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D5F1B" w14:textId="77777777" w:rsidR="00261BF4" w:rsidRPr="005C4024" w:rsidRDefault="00261BF4" w:rsidP="00E2165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</w:p>
    <w:p w14:paraId="48A5FE85" w14:textId="0A1FAB73" w:rsidR="00261BF4" w:rsidRPr="005C4024" w:rsidRDefault="00261BF4" w:rsidP="00E2165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</w:p>
    <w:p w14:paraId="6C12EB60" w14:textId="77777777" w:rsidR="00261BF4" w:rsidRPr="005C4024" w:rsidRDefault="00261BF4" w:rsidP="00E2165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</w:p>
    <w:p w14:paraId="2698BBF7" w14:textId="58582EAB" w:rsidR="00B2642E" w:rsidRPr="00CC1902" w:rsidRDefault="00B2642E" w:rsidP="00B2642E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  <w:r w:rsidRPr="00CC1902"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 xml:space="preserve">              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 xml:space="preserve">    </w:t>
      </w:r>
      <w:r w:rsidRPr="00CC1902"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 xml:space="preserve">  </w:t>
      </w:r>
      <w:r w:rsidRPr="00CC1902">
        <w:rPr>
          <w:rFonts w:ascii="Times New Roman" w:eastAsia="Microsoft Sans Serif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A7B6900" wp14:editId="4B781205">
            <wp:extent cx="406400" cy="52070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6FA84E" w14:textId="77777777" w:rsidR="00B2642E" w:rsidRPr="00CC1902" w:rsidRDefault="00B2642E" w:rsidP="00B2642E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  <w:r w:rsidRPr="00CC1902"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 xml:space="preserve">     АДМИНИСТРАЦИЯ</w:t>
      </w:r>
    </w:p>
    <w:p w14:paraId="72988D4D" w14:textId="77777777" w:rsidR="00B2642E" w:rsidRPr="00CC1902" w:rsidRDefault="00B2642E" w:rsidP="00B2642E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  <w:r w:rsidRPr="00CC1902"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>Муниципального образования</w:t>
      </w:r>
    </w:p>
    <w:p w14:paraId="6171C26D" w14:textId="77777777" w:rsidR="00B2642E" w:rsidRPr="00CC1902" w:rsidRDefault="00B2642E" w:rsidP="00B2642E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  <w:r w:rsidRPr="00CC1902"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 xml:space="preserve">     Новоорский район</w:t>
      </w:r>
    </w:p>
    <w:p w14:paraId="643CA863" w14:textId="77777777" w:rsidR="00B2642E" w:rsidRPr="00CC1902" w:rsidRDefault="00B2642E" w:rsidP="00B2642E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  <w:r w:rsidRPr="00CC1902"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 xml:space="preserve">   Оренбургской области</w:t>
      </w:r>
    </w:p>
    <w:p w14:paraId="0614C12C" w14:textId="77777777" w:rsidR="00B2642E" w:rsidRPr="00CC1902" w:rsidRDefault="00B2642E" w:rsidP="00B2642E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  <w:r w:rsidRPr="00CC1902"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bidi="ru-RU"/>
        </w:rPr>
        <w:t xml:space="preserve">  ОТДЕЛ ОБРАЗОВАНИЯ</w:t>
      </w:r>
    </w:p>
    <w:p w14:paraId="65437B57" w14:textId="77777777" w:rsidR="00B2642E" w:rsidRPr="00CC1902" w:rsidRDefault="00B2642E" w:rsidP="00B2642E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68DFA7F2" w14:textId="77777777" w:rsidR="00B2642E" w:rsidRPr="00CC1902" w:rsidRDefault="00B2642E" w:rsidP="00B2642E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CC1902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         ПРИКАЗ</w:t>
      </w:r>
    </w:p>
    <w:p w14:paraId="673AEBF8" w14:textId="0826131E" w:rsidR="00B2642E" w:rsidRPr="00CC1902" w:rsidRDefault="00B2642E" w:rsidP="00B2642E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  <w:r w:rsidRPr="00CC1902"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 xml:space="preserve">      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 xml:space="preserve">   10</w:t>
      </w:r>
      <w:r w:rsidRPr="00CC1902"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 xml:space="preserve"> .0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>1</w:t>
      </w:r>
      <w:r w:rsidRPr="00CC1902"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>.20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>23</w:t>
      </w:r>
      <w:r w:rsidRPr="00CC1902"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>г№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>2/2</w:t>
      </w:r>
    </w:p>
    <w:p w14:paraId="3C695D0D" w14:textId="77777777" w:rsidR="00CB207E" w:rsidRPr="005C4024" w:rsidRDefault="00CB207E" w:rsidP="00E2165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A0E2279" w14:textId="4FD147F1" w:rsidR="009E2755" w:rsidRPr="005C4024" w:rsidRDefault="00B2642E" w:rsidP="00B2642E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О противодействии коррупции</w:t>
      </w:r>
    </w:p>
    <w:p w14:paraId="6E4382E9" w14:textId="25646C51" w:rsidR="009E2755" w:rsidRDefault="009E2755" w:rsidP="00261BF4">
      <w:pPr>
        <w:spacing w:after="0" w:line="240" w:lineRule="auto"/>
        <w:jc w:val="center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</w:p>
    <w:p w14:paraId="189C28DC" w14:textId="39D833B3" w:rsidR="003D131E" w:rsidRDefault="003D131E" w:rsidP="00261BF4">
      <w:pPr>
        <w:spacing w:after="0" w:line="240" w:lineRule="auto"/>
        <w:jc w:val="center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</w:p>
    <w:p w14:paraId="36442136" w14:textId="7C7F59C5" w:rsidR="003D131E" w:rsidRDefault="00B2642E" w:rsidP="00B2642E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     </w:t>
      </w:r>
    </w:p>
    <w:p w14:paraId="699D1D6D" w14:textId="1E34F52D" w:rsidR="00B2642E" w:rsidRDefault="00B2642E" w:rsidP="00B2642E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 В соответствии с</w:t>
      </w:r>
      <w:r w:rsidRPr="00B26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4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5C4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5C4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 25.12.2008 № 273-ФЗ «О противодействии коррупции»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264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C4024">
        <w:rPr>
          <w:rFonts w:ascii="Times New Roman" w:hAnsi="Times New Roman" w:cs="Times New Roman"/>
          <w:color w:val="000000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5C4024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5C4024">
        <w:rPr>
          <w:rFonts w:ascii="Times New Roman" w:hAnsi="Times New Roman" w:cs="Times New Roman"/>
          <w:color w:val="000000"/>
          <w:sz w:val="28"/>
          <w:szCs w:val="28"/>
        </w:rPr>
        <w:t xml:space="preserve"> от 29.12.2012 № 273-ФЗ «Об образовании»</w:t>
      </w:r>
      <w:r>
        <w:rPr>
          <w:rFonts w:ascii="Times New Roman" w:hAnsi="Times New Roman" w:cs="Times New Roman"/>
          <w:color w:val="000000"/>
          <w:sz w:val="28"/>
          <w:szCs w:val="28"/>
        </w:rPr>
        <w:t>, в целях противодействия коррупции</w:t>
      </w:r>
      <w:r w:rsidR="008C70F2">
        <w:rPr>
          <w:rFonts w:ascii="Times New Roman" w:hAnsi="Times New Roman" w:cs="Times New Roman"/>
          <w:color w:val="000000"/>
          <w:sz w:val="28"/>
          <w:szCs w:val="28"/>
        </w:rPr>
        <w:t xml:space="preserve"> в дополнение к приказу отдела образования администрации Новоорского района от 30.05.2018 г. №141/1 «О противодействии коррупци</w:t>
      </w:r>
      <w:r w:rsidR="000455C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C70F2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6DC63814" w14:textId="77777777" w:rsidR="00B2642E" w:rsidRDefault="00B2642E" w:rsidP="00B2642E">
      <w:pPr>
        <w:pStyle w:val="a6"/>
        <w:spacing w:after="0" w:line="240" w:lineRule="auto"/>
        <w:ind w:left="0"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AE8163D" w14:textId="6D86F892" w:rsidR="00B2642E" w:rsidRDefault="00B2642E" w:rsidP="00B2642E">
      <w:pPr>
        <w:pStyle w:val="a6"/>
        <w:spacing w:after="0" w:line="240" w:lineRule="auto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приказываю:</w:t>
      </w:r>
    </w:p>
    <w:p w14:paraId="6DFAE442" w14:textId="77777777" w:rsidR="00B2642E" w:rsidRPr="005C4024" w:rsidRDefault="00B2642E" w:rsidP="00B2642E">
      <w:pPr>
        <w:pStyle w:val="a6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B82C10" w14:textId="4E266586" w:rsidR="00B2642E" w:rsidRDefault="00B2642E" w:rsidP="00B2642E">
      <w:pPr>
        <w:spacing w:after="0" w:line="240" w:lineRule="auto"/>
        <w:jc w:val="center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</w:p>
    <w:p w14:paraId="11D12D68" w14:textId="2ED26ED1" w:rsidR="003D131E" w:rsidRDefault="00B2642E" w:rsidP="00B2642E">
      <w:pPr>
        <w:pStyle w:val="a6"/>
        <w:numPr>
          <w:ilvl w:val="0"/>
          <w:numId w:val="34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Утвердить:</w:t>
      </w:r>
    </w:p>
    <w:p w14:paraId="36DC4474" w14:textId="4B0A32DE" w:rsidR="007F7B41" w:rsidRPr="005C4024" w:rsidRDefault="00054DE1" w:rsidP="00054DE1">
      <w:pPr>
        <w:pStyle w:val="a3"/>
        <w:spacing w:before="0" w:beforeAutospacing="0" w:after="0" w:afterAutospacing="0"/>
        <w:ind w:left="10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5959B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П</w:t>
      </w:r>
      <w:r w:rsidR="008F3454" w:rsidRPr="005C4024">
        <w:rPr>
          <w:color w:val="000000"/>
          <w:sz w:val="28"/>
          <w:szCs w:val="28"/>
        </w:rPr>
        <w:t xml:space="preserve">еречень функций </w:t>
      </w:r>
      <w:r w:rsidR="00AE5400">
        <w:rPr>
          <w:color w:val="000000"/>
          <w:sz w:val="28"/>
          <w:szCs w:val="28"/>
        </w:rPr>
        <w:t>отдела образования администрации Новоорского района Оренбургской области</w:t>
      </w:r>
      <w:r w:rsidR="008F3454" w:rsidRPr="005C4024">
        <w:rPr>
          <w:color w:val="000000"/>
          <w:sz w:val="28"/>
          <w:szCs w:val="28"/>
        </w:rPr>
        <w:t xml:space="preserve">, выполнение которых связано с коррупционными рисками, и перечень должностей, исполнение обязанностей при замещении которых наиболее подвержено коррупционным </w:t>
      </w:r>
      <w:proofErr w:type="gramStart"/>
      <w:r w:rsidR="008F3454" w:rsidRPr="005C4024">
        <w:rPr>
          <w:color w:val="000000"/>
          <w:sz w:val="28"/>
          <w:szCs w:val="28"/>
        </w:rPr>
        <w:t>рискам</w:t>
      </w:r>
      <w:r w:rsidR="003D131E">
        <w:rPr>
          <w:color w:val="000000"/>
          <w:sz w:val="28"/>
          <w:szCs w:val="28"/>
        </w:rPr>
        <w:t xml:space="preserve"> </w:t>
      </w:r>
      <w:r w:rsidR="007F7B41" w:rsidRPr="005C4024">
        <w:rPr>
          <w:color w:val="000000"/>
          <w:sz w:val="28"/>
          <w:szCs w:val="28"/>
        </w:rPr>
        <w:t xml:space="preserve"> (</w:t>
      </w:r>
      <w:proofErr w:type="gramEnd"/>
      <w:r w:rsidR="007F7B41" w:rsidRPr="005C4024">
        <w:rPr>
          <w:color w:val="000000"/>
          <w:sz w:val="28"/>
          <w:szCs w:val="28"/>
        </w:rPr>
        <w:t xml:space="preserve">приложение № </w:t>
      </w:r>
      <w:r w:rsidR="005959BA">
        <w:rPr>
          <w:color w:val="000000"/>
          <w:sz w:val="28"/>
          <w:szCs w:val="28"/>
        </w:rPr>
        <w:t>1</w:t>
      </w:r>
      <w:r w:rsidR="007F7B41" w:rsidRPr="005C4024">
        <w:rPr>
          <w:color w:val="000000"/>
          <w:sz w:val="28"/>
          <w:szCs w:val="28"/>
        </w:rPr>
        <w:t>).</w:t>
      </w:r>
    </w:p>
    <w:p w14:paraId="70BF7D54" w14:textId="5EBD9EC1" w:rsidR="00540C1C" w:rsidRPr="005C4024" w:rsidRDefault="005959BA" w:rsidP="005959BA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1.2. </w:t>
      </w:r>
      <w:r w:rsidR="00AE5400">
        <w:rPr>
          <w:color w:val="000000"/>
          <w:sz w:val="28"/>
          <w:szCs w:val="28"/>
        </w:rPr>
        <w:t>П</w:t>
      </w:r>
      <w:r w:rsidR="00540C1C" w:rsidRPr="005C4024">
        <w:rPr>
          <w:color w:val="000000"/>
          <w:sz w:val="28"/>
          <w:szCs w:val="28"/>
        </w:rPr>
        <w:t xml:space="preserve">орядок работы телефона доверия и иных механизмов </w:t>
      </w:r>
      <w:r w:rsidR="00AE5400">
        <w:rPr>
          <w:color w:val="000000"/>
          <w:sz w:val="28"/>
          <w:szCs w:val="28"/>
        </w:rPr>
        <w:t xml:space="preserve">«обратной связи» (приложение № </w:t>
      </w:r>
      <w:r>
        <w:rPr>
          <w:color w:val="000000"/>
          <w:sz w:val="28"/>
          <w:szCs w:val="28"/>
        </w:rPr>
        <w:t>2</w:t>
      </w:r>
      <w:r w:rsidR="00540C1C" w:rsidRPr="005C4024">
        <w:rPr>
          <w:color w:val="000000"/>
          <w:sz w:val="28"/>
          <w:szCs w:val="28"/>
        </w:rPr>
        <w:t>).</w:t>
      </w:r>
    </w:p>
    <w:p w14:paraId="1CF39D0C" w14:textId="79E1E978" w:rsidR="007F7B41" w:rsidRPr="005C4024" w:rsidRDefault="005959BA" w:rsidP="005959BA">
      <w:pPr>
        <w:pStyle w:val="a3"/>
        <w:spacing w:before="0" w:beforeAutospacing="0" w:after="0" w:afterAutospacing="0"/>
        <w:ind w:left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1.</w:t>
      </w:r>
      <w:proofErr w:type="gramStart"/>
      <w:r>
        <w:rPr>
          <w:color w:val="000000"/>
          <w:sz w:val="28"/>
          <w:szCs w:val="28"/>
        </w:rPr>
        <w:t>3.</w:t>
      </w:r>
      <w:r w:rsidR="00AE5400">
        <w:rPr>
          <w:color w:val="000000"/>
          <w:sz w:val="28"/>
          <w:szCs w:val="28"/>
        </w:rPr>
        <w:t>Порядок</w:t>
      </w:r>
      <w:proofErr w:type="gramEnd"/>
      <w:r w:rsidR="001E1544" w:rsidRPr="005C4024">
        <w:rPr>
          <w:color w:val="000000"/>
          <w:sz w:val="28"/>
          <w:szCs w:val="28"/>
        </w:rPr>
        <w:t xml:space="preserve"> защиты работников, сообщивших о коррупционных правонарушениях в деятельности </w:t>
      </w:r>
      <w:r w:rsidR="00AE5400">
        <w:rPr>
          <w:color w:val="000000"/>
          <w:sz w:val="28"/>
          <w:szCs w:val="28"/>
        </w:rPr>
        <w:t>отдела образования администрации Новоорского района Оренбургской области</w:t>
      </w:r>
      <w:r w:rsidR="001E1544" w:rsidRPr="005C4024">
        <w:rPr>
          <w:color w:val="000000"/>
          <w:sz w:val="28"/>
          <w:szCs w:val="28"/>
        </w:rPr>
        <w:t xml:space="preserve"> от формальных и неформальных санкций</w:t>
      </w:r>
      <w:r w:rsidR="007F7B41" w:rsidRPr="005C4024">
        <w:rPr>
          <w:color w:val="000000"/>
          <w:sz w:val="28"/>
          <w:szCs w:val="28"/>
        </w:rPr>
        <w:t xml:space="preserve"> (приложение № </w:t>
      </w:r>
      <w:r>
        <w:rPr>
          <w:color w:val="000000"/>
          <w:sz w:val="28"/>
          <w:szCs w:val="28"/>
        </w:rPr>
        <w:t>3</w:t>
      </w:r>
      <w:r w:rsidR="007F7B41" w:rsidRPr="005C4024">
        <w:rPr>
          <w:color w:val="000000"/>
          <w:sz w:val="28"/>
          <w:szCs w:val="28"/>
        </w:rPr>
        <w:t>).</w:t>
      </w:r>
    </w:p>
    <w:p w14:paraId="2B525F8B" w14:textId="77777777" w:rsidR="004B559D" w:rsidRDefault="004B559D" w:rsidP="004B559D">
      <w:pPr>
        <w:pStyle w:val="a3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</w:p>
    <w:p w14:paraId="2A5E48E6" w14:textId="77777777" w:rsidR="004B559D" w:rsidRDefault="004B559D" w:rsidP="004B559D">
      <w:pPr>
        <w:pStyle w:val="a3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</w:p>
    <w:p w14:paraId="174A7755" w14:textId="77777777" w:rsidR="004B559D" w:rsidRDefault="004B559D" w:rsidP="004B559D">
      <w:pPr>
        <w:pStyle w:val="a3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</w:p>
    <w:p w14:paraId="49B46C6A" w14:textId="77777777" w:rsidR="004B559D" w:rsidRDefault="004B559D" w:rsidP="004B559D">
      <w:pPr>
        <w:pStyle w:val="a3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</w:p>
    <w:p w14:paraId="7E76E6E2" w14:textId="77777777" w:rsidR="00AE5400" w:rsidRDefault="00AE5400" w:rsidP="00AE5400">
      <w:pPr>
        <w:pStyle w:val="a3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главы администрации </w:t>
      </w:r>
    </w:p>
    <w:p w14:paraId="60BFEA04" w14:textId="1AD499C3" w:rsidR="004B559D" w:rsidRDefault="00AE5400" w:rsidP="00AE5400">
      <w:pPr>
        <w:pStyle w:val="a3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социальным вопросам- начальник ОО                            Ю.К. Карабаева</w:t>
      </w:r>
    </w:p>
    <w:p w14:paraId="2EAADFCF" w14:textId="77777777" w:rsidR="004B559D" w:rsidRDefault="004B559D" w:rsidP="004B559D">
      <w:pPr>
        <w:pStyle w:val="a3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</w:p>
    <w:p w14:paraId="290CA97F" w14:textId="77777777" w:rsidR="004B559D" w:rsidRDefault="004B559D" w:rsidP="004B559D">
      <w:pPr>
        <w:pStyle w:val="a3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</w:p>
    <w:p w14:paraId="58EBD8A2" w14:textId="77777777" w:rsidR="004B559D" w:rsidRDefault="004B559D" w:rsidP="004B559D">
      <w:pPr>
        <w:pStyle w:val="a3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</w:p>
    <w:p w14:paraId="140838F5" w14:textId="77777777" w:rsidR="004B559D" w:rsidRDefault="004B559D" w:rsidP="004B559D">
      <w:pPr>
        <w:pStyle w:val="a3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</w:p>
    <w:p w14:paraId="64D74326" w14:textId="77777777" w:rsidR="004B559D" w:rsidRDefault="004B559D" w:rsidP="004B559D">
      <w:pPr>
        <w:pStyle w:val="a3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</w:p>
    <w:p w14:paraId="7C468871" w14:textId="0F2B410C" w:rsidR="00272F49" w:rsidRDefault="00FC49A8" w:rsidP="00FC49A8">
      <w:pPr>
        <w:pStyle w:val="30"/>
        <w:shd w:val="clear" w:color="auto" w:fill="auto"/>
        <w:spacing w:after="0"/>
        <w:jc w:val="center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 xml:space="preserve">                                                                                               </w:t>
      </w:r>
      <w:r w:rsidR="008F3039">
        <w:rPr>
          <w:b w:val="0"/>
          <w:bCs w:val="0"/>
          <w:i w:val="0"/>
          <w:iCs w:val="0"/>
          <w:sz w:val="28"/>
          <w:szCs w:val="28"/>
        </w:rPr>
        <w:t>Приложение1</w:t>
      </w:r>
    </w:p>
    <w:p w14:paraId="44EED925" w14:textId="77777777" w:rsidR="00134923" w:rsidRPr="005C4024" w:rsidRDefault="00134923" w:rsidP="00FC49A8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</w:t>
      </w:r>
    </w:p>
    <w:p w14:paraId="1A0D3723" w14:textId="77777777" w:rsidR="00134923" w:rsidRPr="005C4024" w:rsidRDefault="00134923" w:rsidP="00FC49A8">
      <w:pPr>
        <w:keepNext/>
        <w:keepLines/>
        <w:tabs>
          <w:tab w:val="left" w:pos="993"/>
          <w:tab w:val="left" w:pos="6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приказом отдела   образования</w:t>
      </w:r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808F343" w14:textId="77777777" w:rsidR="00134923" w:rsidRDefault="00134923" w:rsidP="00FC49A8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color w:val="000000"/>
          <w:sz w:val="28"/>
          <w:szCs w:val="28"/>
        </w:rPr>
      </w:pPr>
      <w:r w:rsidRPr="00AE54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 «</w:t>
      </w:r>
      <w:proofErr w:type="gramStart"/>
      <w:r w:rsidRPr="00AE54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09»   </w:t>
      </w:r>
      <w:proofErr w:type="gramEnd"/>
      <w:r w:rsidRPr="00AE54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gramStart"/>
      <w:r w:rsidRPr="00AE54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E54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2023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г.№2/2</w:t>
      </w:r>
    </w:p>
    <w:p w14:paraId="3185C852" w14:textId="77777777" w:rsidR="003D131E" w:rsidRPr="005C4024" w:rsidRDefault="003D131E" w:rsidP="003D131E">
      <w:pPr>
        <w:pStyle w:val="docdata"/>
        <w:widowControl w:val="0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14:paraId="0B2C25C3" w14:textId="77777777" w:rsidR="00134923" w:rsidRDefault="00134923" w:rsidP="003D131E">
      <w:pPr>
        <w:pStyle w:val="30"/>
        <w:shd w:val="clear" w:color="auto" w:fill="auto"/>
        <w:spacing w:after="0" w:line="244" w:lineRule="exact"/>
        <w:ind w:firstLine="709"/>
        <w:jc w:val="center"/>
        <w:rPr>
          <w:i w:val="0"/>
          <w:iCs w:val="0"/>
          <w:sz w:val="28"/>
          <w:szCs w:val="28"/>
        </w:rPr>
      </w:pPr>
      <w:bookmarkStart w:id="0" w:name="_Hlk119421021"/>
    </w:p>
    <w:p w14:paraId="37B16EC6" w14:textId="77777777" w:rsidR="00134923" w:rsidRDefault="00134923" w:rsidP="003D131E">
      <w:pPr>
        <w:pStyle w:val="30"/>
        <w:shd w:val="clear" w:color="auto" w:fill="auto"/>
        <w:spacing w:after="0" w:line="244" w:lineRule="exact"/>
        <w:ind w:firstLine="709"/>
        <w:jc w:val="center"/>
        <w:rPr>
          <w:i w:val="0"/>
          <w:iCs w:val="0"/>
          <w:sz w:val="28"/>
          <w:szCs w:val="28"/>
        </w:rPr>
      </w:pPr>
    </w:p>
    <w:p w14:paraId="2CF37FF7" w14:textId="77777777" w:rsidR="00134923" w:rsidRDefault="00134923" w:rsidP="003D131E">
      <w:pPr>
        <w:pStyle w:val="30"/>
        <w:shd w:val="clear" w:color="auto" w:fill="auto"/>
        <w:spacing w:after="0" w:line="244" w:lineRule="exact"/>
        <w:ind w:firstLine="709"/>
        <w:jc w:val="center"/>
        <w:rPr>
          <w:i w:val="0"/>
          <w:iCs w:val="0"/>
          <w:sz w:val="28"/>
          <w:szCs w:val="28"/>
        </w:rPr>
      </w:pPr>
    </w:p>
    <w:p w14:paraId="02FA13E4" w14:textId="77777777" w:rsidR="003D131E" w:rsidRPr="004917A8" w:rsidRDefault="003D131E" w:rsidP="003D131E">
      <w:pPr>
        <w:pStyle w:val="30"/>
        <w:shd w:val="clear" w:color="auto" w:fill="auto"/>
        <w:spacing w:after="0" w:line="244" w:lineRule="exact"/>
        <w:ind w:firstLine="709"/>
        <w:jc w:val="center"/>
        <w:rPr>
          <w:i w:val="0"/>
          <w:iCs w:val="0"/>
          <w:sz w:val="28"/>
          <w:szCs w:val="28"/>
        </w:rPr>
      </w:pPr>
      <w:r w:rsidRPr="004917A8">
        <w:rPr>
          <w:i w:val="0"/>
          <w:iCs w:val="0"/>
          <w:sz w:val="28"/>
          <w:szCs w:val="28"/>
        </w:rPr>
        <w:t>Перечень</w:t>
      </w:r>
    </w:p>
    <w:p w14:paraId="4ED9CBE6" w14:textId="77777777" w:rsidR="003D131E" w:rsidRDefault="003D131E" w:rsidP="003D131E">
      <w:pPr>
        <w:pStyle w:val="30"/>
        <w:shd w:val="clear" w:color="auto" w:fill="auto"/>
        <w:spacing w:after="276" w:line="244" w:lineRule="exact"/>
        <w:jc w:val="center"/>
        <w:rPr>
          <w:i w:val="0"/>
          <w:iCs w:val="0"/>
          <w:sz w:val="28"/>
          <w:szCs w:val="28"/>
        </w:rPr>
      </w:pPr>
      <w:r w:rsidRPr="004917A8">
        <w:rPr>
          <w:i w:val="0"/>
          <w:iCs w:val="0"/>
          <w:sz w:val="28"/>
          <w:szCs w:val="28"/>
        </w:rPr>
        <w:t>коррупционно-опасных функций</w:t>
      </w:r>
    </w:p>
    <w:p w14:paraId="42EA3469" w14:textId="77777777" w:rsidR="006E7552" w:rsidRPr="00DE6CE8" w:rsidRDefault="006E7552" w:rsidP="006E7552">
      <w:pPr>
        <w:pStyle w:val="11"/>
        <w:numPr>
          <w:ilvl w:val="1"/>
          <w:numId w:val="37"/>
        </w:numPr>
        <w:shd w:val="clear" w:color="auto" w:fill="auto"/>
        <w:tabs>
          <w:tab w:val="left" w:pos="1534"/>
        </w:tabs>
        <w:ind w:firstLine="940"/>
      </w:pPr>
      <w:r w:rsidRPr="00DE6CE8">
        <w:t>Процедура приёма, перевода и увольнения сотрудников.</w:t>
      </w:r>
    </w:p>
    <w:p w14:paraId="783DA4D8" w14:textId="77777777" w:rsidR="00DE6CE8" w:rsidRDefault="006E7552" w:rsidP="006E7552">
      <w:pPr>
        <w:pStyle w:val="11"/>
        <w:shd w:val="clear" w:color="auto" w:fill="auto"/>
        <w:tabs>
          <w:tab w:val="left" w:pos="1534"/>
        </w:tabs>
        <w:ind w:firstLine="0"/>
      </w:pPr>
      <w:r>
        <w:t xml:space="preserve">             </w:t>
      </w:r>
      <w:r w:rsidR="00DE6CE8">
        <w:t>1</w:t>
      </w:r>
      <w:r>
        <w:t>.</w:t>
      </w:r>
      <w:proofErr w:type="gramStart"/>
      <w:r w:rsidR="00DE6CE8">
        <w:t>2.</w:t>
      </w:r>
      <w:r>
        <w:t>Подготовка</w:t>
      </w:r>
      <w:proofErr w:type="gramEnd"/>
      <w:r>
        <w:t xml:space="preserve"> и согласование наградных документов на присвоение работникам Учреждений государственных и ведомственных наград.  </w:t>
      </w:r>
    </w:p>
    <w:p w14:paraId="2DE974D1" w14:textId="19624D3E" w:rsidR="006E7552" w:rsidRDefault="00DE6CE8" w:rsidP="006E7552">
      <w:pPr>
        <w:pStyle w:val="11"/>
        <w:shd w:val="clear" w:color="auto" w:fill="auto"/>
        <w:tabs>
          <w:tab w:val="left" w:pos="1534"/>
        </w:tabs>
        <w:ind w:firstLine="0"/>
      </w:pPr>
      <w:r>
        <w:t xml:space="preserve">              </w:t>
      </w:r>
      <w:r w:rsidR="006E7552">
        <w:t xml:space="preserve"> </w:t>
      </w:r>
    </w:p>
    <w:p w14:paraId="70333324" w14:textId="77777777" w:rsidR="006E7552" w:rsidRDefault="006E7552" w:rsidP="006E7552">
      <w:pPr>
        <w:pStyle w:val="11"/>
        <w:shd w:val="clear" w:color="auto" w:fill="auto"/>
        <w:tabs>
          <w:tab w:val="left" w:pos="1534"/>
        </w:tabs>
        <w:ind w:firstLine="0"/>
      </w:pPr>
      <w:r>
        <w:t xml:space="preserve">                          </w:t>
      </w:r>
    </w:p>
    <w:p w14:paraId="773DD546" w14:textId="77777777" w:rsidR="006E7552" w:rsidRDefault="006E7552" w:rsidP="006E7552">
      <w:pPr>
        <w:pStyle w:val="11"/>
        <w:shd w:val="clear" w:color="auto" w:fill="auto"/>
        <w:tabs>
          <w:tab w:val="left" w:pos="1534"/>
        </w:tabs>
        <w:ind w:firstLine="0"/>
      </w:pPr>
      <w:r>
        <w:t xml:space="preserve">               </w:t>
      </w:r>
    </w:p>
    <w:p w14:paraId="1A2BDF89" w14:textId="77777777" w:rsidR="006E7552" w:rsidRPr="006E7552" w:rsidRDefault="006E7552" w:rsidP="006E7552">
      <w:pPr>
        <w:pStyle w:val="11"/>
        <w:numPr>
          <w:ilvl w:val="0"/>
          <w:numId w:val="37"/>
        </w:numPr>
        <w:shd w:val="clear" w:color="auto" w:fill="auto"/>
        <w:tabs>
          <w:tab w:val="left" w:pos="1222"/>
        </w:tabs>
        <w:ind w:firstLine="840"/>
        <w:rPr>
          <w:b/>
        </w:rPr>
      </w:pPr>
      <w:r w:rsidRPr="006E7552">
        <w:rPr>
          <w:b/>
          <w:color w:val="3C363D"/>
        </w:rPr>
        <w:t>Пе</w:t>
      </w:r>
      <w:r w:rsidRPr="006E7552">
        <w:rPr>
          <w:b/>
        </w:rPr>
        <w:t>речень дол</w:t>
      </w:r>
      <w:r w:rsidRPr="006E7552">
        <w:rPr>
          <w:b/>
          <w:color w:val="3C363D"/>
        </w:rPr>
        <w:t>ж</w:t>
      </w:r>
      <w:r w:rsidRPr="006E7552">
        <w:rPr>
          <w:b/>
        </w:rPr>
        <w:t>ностей</w:t>
      </w:r>
      <w:r w:rsidRPr="006E7552">
        <w:rPr>
          <w:b/>
          <w:color w:val="3C363D"/>
        </w:rPr>
        <w:t>, п</w:t>
      </w:r>
      <w:r w:rsidRPr="006E7552">
        <w:rPr>
          <w:b/>
        </w:rPr>
        <w:t>одвер</w:t>
      </w:r>
      <w:r w:rsidRPr="006E7552">
        <w:rPr>
          <w:b/>
          <w:color w:val="3C363D"/>
        </w:rPr>
        <w:t>ж</w:t>
      </w:r>
      <w:r w:rsidRPr="006E7552">
        <w:rPr>
          <w:b/>
        </w:rPr>
        <w:t>енн</w:t>
      </w:r>
      <w:r w:rsidRPr="006E7552">
        <w:rPr>
          <w:b/>
          <w:color w:val="3C363D"/>
        </w:rPr>
        <w:t>ы</w:t>
      </w:r>
      <w:r w:rsidRPr="006E7552">
        <w:rPr>
          <w:b/>
        </w:rPr>
        <w:t xml:space="preserve">х </w:t>
      </w:r>
      <w:r w:rsidRPr="006E7552">
        <w:rPr>
          <w:b/>
          <w:color w:val="3C363D"/>
        </w:rPr>
        <w:t>к</w:t>
      </w:r>
      <w:r w:rsidRPr="006E7552">
        <w:rPr>
          <w:b/>
        </w:rPr>
        <w:t>оррупционн</w:t>
      </w:r>
      <w:r w:rsidRPr="006E7552">
        <w:rPr>
          <w:b/>
          <w:color w:val="3C363D"/>
        </w:rPr>
        <w:t>ым р</w:t>
      </w:r>
      <w:r w:rsidRPr="006E7552">
        <w:rPr>
          <w:b/>
        </w:rPr>
        <w:t>иска</w:t>
      </w:r>
      <w:r w:rsidRPr="006E7552">
        <w:rPr>
          <w:b/>
          <w:color w:val="3C363D"/>
        </w:rPr>
        <w:t>м:</w:t>
      </w:r>
    </w:p>
    <w:p w14:paraId="202B3D0C" w14:textId="4284B5C2" w:rsidR="006E7552" w:rsidRDefault="00DE6CE8" w:rsidP="006E7552">
      <w:pPr>
        <w:pStyle w:val="11"/>
        <w:numPr>
          <w:ilvl w:val="1"/>
          <w:numId w:val="37"/>
        </w:numPr>
        <w:shd w:val="clear" w:color="auto" w:fill="auto"/>
        <w:tabs>
          <w:tab w:val="left" w:pos="1518"/>
        </w:tabs>
        <w:ind w:firstLine="920"/>
      </w:pPr>
      <w:r>
        <w:t>Заместитель главы администрации по социальным вопросам -</w:t>
      </w:r>
      <w:proofErr w:type="gramStart"/>
      <w:r>
        <w:t>н</w:t>
      </w:r>
      <w:r w:rsidR="006E7552">
        <w:t>ачальник  отдела</w:t>
      </w:r>
      <w:proofErr w:type="gramEnd"/>
      <w:r w:rsidR="006E7552">
        <w:t xml:space="preserve"> образования</w:t>
      </w:r>
    </w:p>
    <w:p w14:paraId="35D1CAA1" w14:textId="77777777" w:rsidR="006E7552" w:rsidRDefault="006E7552" w:rsidP="006E7552">
      <w:pPr>
        <w:pStyle w:val="11"/>
        <w:numPr>
          <w:ilvl w:val="1"/>
          <w:numId w:val="37"/>
        </w:numPr>
        <w:shd w:val="clear" w:color="auto" w:fill="auto"/>
        <w:tabs>
          <w:tab w:val="left" w:pos="1518"/>
        </w:tabs>
        <w:ind w:firstLine="920"/>
      </w:pPr>
      <w:r>
        <w:t>Главный специалист ОО</w:t>
      </w:r>
    </w:p>
    <w:p w14:paraId="2CE75D12" w14:textId="77777777" w:rsidR="006E7552" w:rsidRPr="004917A8" w:rsidRDefault="006E7552" w:rsidP="003D131E">
      <w:pPr>
        <w:pStyle w:val="30"/>
        <w:shd w:val="clear" w:color="auto" w:fill="auto"/>
        <w:spacing w:after="276" w:line="244" w:lineRule="exact"/>
        <w:jc w:val="center"/>
        <w:rPr>
          <w:i w:val="0"/>
          <w:iCs w:val="0"/>
          <w:sz w:val="28"/>
          <w:szCs w:val="28"/>
        </w:rPr>
      </w:pPr>
    </w:p>
    <w:p w14:paraId="331053BB" w14:textId="77777777" w:rsidR="003D131E" w:rsidRDefault="003D131E" w:rsidP="003D131E">
      <w:pPr>
        <w:pStyle w:val="ab"/>
        <w:spacing w:line="244" w:lineRule="exact"/>
        <w:ind w:left="809"/>
        <w:jc w:val="both"/>
        <w:rPr>
          <w:rFonts w:ascii="Times New Roman" w:hAnsi="Times New Roman" w:cs="Times New Roman"/>
          <w:sz w:val="28"/>
          <w:szCs w:val="28"/>
        </w:rPr>
      </w:pPr>
    </w:p>
    <w:p w14:paraId="0E45AD48" w14:textId="57D37839" w:rsidR="0004211F" w:rsidRDefault="0004211F" w:rsidP="0004211F">
      <w:pPr>
        <w:pStyle w:val="40"/>
        <w:shd w:val="clear" w:color="auto" w:fill="auto"/>
        <w:tabs>
          <w:tab w:val="left" w:pos="830"/>
        </w:tabs>
        <w:spacing w:before="0" w:after="585" w:line="274" w:lineRule="exact"/>
        <w:ind w:left="709"/>
        <w:jc w:val="both"/>
        <w:rPr>
          <w:b/>
          <w:bCs/>
          <w:i w:val="0"/>
          <w:iCs w:val="0"/>
          <w:sz w:val="28"/>
          <w:szCs w:val="28"/>
        </w:rPr>
      </w:pPr>
      <w:bookmarkStart w:id="1" w:name="_Hlk119421047"/>
      <w:bookmarkEnd w:id="0"/>
      <w:r w:rsidRPr="0004211F">
        <w:rPr>
          <w:b/>
          <w:bCs/>
          <w:i w:val="0"/>
          <w:iCs w:val="0"/>
          <w:sz w:val="28"/>
          <w:szCs w:val="28"/>
        </w:rPr>
        <w:t>Зоны повышенного коррупционного риска</w:t>
      </w:r>
    </w:p>
    <w:tbl>
      <w:tblPr>
        <w:tblW w:w="10075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2462"/>
        <w:gridCol w:w="6907"/>
      </w:tblGrid>
      <w:tr w:rsidR="00637D4F" w:rsidRPr="00954889" w14:paraId="65EF5750" w14:textId="77777777" w:rsidTr="00637D4F">
        <w:trPr>
          <w:trHeight w:hRule="exact" w:val="111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E3375" w14:textId="77777777" w:rsidR="00637D4F" w:rsidRPr="00B11506" w:rsidRDefault="00637D4F" w:rsidP="00637D4F">
            <w:pPr>
              <w:pStyle w:val="20"/>
              <w:shd w:val="clear" w:color="auto" w:fill="auto"/>
              <w:spacing w:before="0" w:after="0" w:line="244" w:lineRule="exact"/>
              <w:ind w:left="260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№</w:t>
            </w:r>
          </w:p>
          <w:p w14:paraId="0FA8F410" w14:textId="1D839AF4" w:rsidR="00637D4F" w:rsidRPr="00B11506" w:rsidRDefault="00637D4F" w:rsidP="00637D4F">
            <w:pPr>
              <w:pStyle w:val="20"/>
              <w:shd w:val="clear" w:color="auto" w:fill="auto"/>
              <w:spacing w:before="0" w:after="0" w:line="244" w:lineRule="exact"/>
              <w:ind w:left="-142" w:firstLine="127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№п/п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7B425" w14:textId="77777777" w:rsidR="00637D4F" w:rsidRPr="00B11506" w:rsidRDefault="00637D4F" w:rsidP="00B11506">
            <w:pPr>
              <w:pStyle w:val="20"/>
              <w:shd w:val="clear" w:color="auto" w:fill="auto"/>
              <w:spacing w:before="0" w:after="0" w:line="278" w:lineRule="exact"/>
              <w:ind w:firstLine="4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Зоны повышенного коррупционного риска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B6E155" w14:textId="77777777" w:rsidR="00637D4F" w:rsidRPr="00B11506" w:rsidRDefault="00637D4F" w:rsidP="00B11506">
            <w:pPr>
              <w:pStyle w:val="20"/>
              <w:shd w:val="clear" w:color="auto" w:fill="auto"/>
              <w:spacing w:before="0" w:after="0" w:line="244" w:lineRule="exact"/>
              <w:ind w:firstLine="238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Описание зоны коррупционного риска</w:t>
            </w:r>
          </w:p>
        </w:tc>
      </w:tr>
      <w:tr w:rsidR="00637D4F" w:rsidRPr="00954889" w14:paraId="785DFF8C" w14:textId="77777777" w:rsidTr="00637D4F">
        <w:trPr>
          <w:trHeight w:hRule="exact" w:val="221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BA0EC" w14:textId="77777777" w:rsidR="00637D4F" w:rsidRPr="00B11506" w:rsidRDefault="00637D4F" w:rsidP="00B11506">
            <w:pPr>
              <w:pStyle w:val="20"/>
              <w:shd w:val="clear" w:color="auto" w:fill="auto"/>
              <w:spacing w:before="0" w:after="0" w:line="244" w:lineRule="exact"/>
              <w:ind w:left="-284"/>
              <w:rPr>
                <w:rStyle w:val="211pt"/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1</w:t>
            </w:r>
          </w:p>
          <w:p w14:paraId="29F5854F" w14:textId="3FB651C3" w:rsidR="00637D4F" w:rsidRPr="00B11506" w:rsidRDefault="00637D4F" w:rsidP="00B11506">
            <w:pPr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115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7FB18" w14:textId="77777777" w:rsidR="00637D4F" w:rsidRPr="00B11506" w:rsidRDefault="00637D4F" w:rsidP="00B11506">
            <w:pPr>
              <w:pStyle w:val="20"/>
              <w:shd w:val="clear" w:color="auto" w:fill="auto"/>
              <w:spacing w:before="0" w:after="0"/>
              <w:ind w:firstLine="4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Организация</w:t>
            </w:r>
          </w:p>
          <w:p w14:paraId="0C38A7EE" w14:textId="77777777" w:rsidR="00637D4F" w:rsidRPr="00B11506" w:rsidRDefault="00637D4F" w:rsidP="00B11506">
            <w:pPr>
              <w:pStyle w:val="20"/>
              <w:shd w:val="clear" w:color="auto" w:fill="auto"/>
              <w:spacing w:before="0" w:after="0"/>
              <w:ind w:firstLine="4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производственной</w:t>
            </w:r>
          </w:p>
          <w:p w14:paraId="748F11A0" w14:textId="77777777" w:rsidR="00637D4F" w:rsidRPr="00B11506" w:rsidRDefault="00637D4F" w:rsidP="00B11506">
            <w:pPr>
              <w:pStyle w:val="20"/>
              <w:shd w:val="clear" w:color="auto" w:fill="auto"/>
              <w:spacing w:before="0" w:after="0"/>
              <w:ind w:firstLine="4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деятельности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A421DC" w14:textId="77777777" w:rsidR="00637D4F" w:rsidRPr="00B11506" w:rsidRDefault="00637D4F" w:rsidP="00B11506">
            <w:pPr>
              <w:pStyle w:val="20"/>
              <w:shd w:val="clear" w:color="auto" w:fill="auto"/>
              <w:spacing w:before="0" w:after="0"/>
              <w:ind w:firstLine="238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-использование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      </w:r>
          </w:p>
          <w:p w14:paraId="46B3BCC7" w14:textId="77777777" w:rsidR="00637D4F" w:rsidRPr="00B11506" w:rsidRDefault="00637D4F" w:rsidP="00B11506">
            <w:pPr>
              <w:pStyle w:val="20"/>
              <w:shd w:val="clear" w:color="auto" w:fill="auto"/>
              <w:spacing w:before="0" w:after="0"/>
              <w:ind w:firstLine="238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-использование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</w:t>
            </w:r>
          </w:p>
        </w:tc>
      </w:tr>
      <w:tr w:rsidR="00637D4F" w:rsidRPr="00954889" w14:paraId="51E8821A" w14:textId="77777777" w:rsidTr="00637D4F">
        <w:trPr>
          <w:trHeight w:hRule="exact" w:val="249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2BB9E" w14:textId="77777777" w:rsidR="00637D4F" w:rsidRPr="00B11506" w:rsidRDefault="00637D4F" w:rsidP="00B11506">
            <w:pPr>
              <w:pStyle w:val="20"/>
              <w:shd w:val="clear" w:color="auto" w:fill="auto"/>
              <w:spacing w:before="0" w:after="0" w:line="244" w:lineRule="exact"/>
              <w:ind w:left="-284"/>
              <w:rPr>
                <w:rStyle w:val="211pt"/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lastRenderedPageBreak/>
              <w:t>2</w:t>
            </w:r>
          </w:p>
          <w:p w14:paraId="49219538" w14:textId="5DC86C55" w:rsidR="00637D4F" w:rsidRPr="00B11506" w:rsidRDefault="00637D4F" w:rsidP="00B11506">
            <w:pPr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1150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66CD2" w14:textId="77777777" w:rsidR="00637D4F" w:rsidRPr="00B11506" w:rsidRDefault="00637D4F" w:rsidP="00B11506">
            <w:pPr>
              <w:pStyle w:val="20"/>
              <w:shd w:val="clear" w:color="auto" w:fill="auto"/>
              <w:tabs>
                <w:tab w:val="left" w:pos="2122"/>
              </w:tabs>
              <w:spacing w:before="0" w:after="0"/>
              <w:ind w:firstLine="4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Распоряжение финансовыми</w:t>
            </w:r>
            <w:r w:rsidRPr="00B11506">
              <w:rPr>
                <w:rStyle w:val="211pt"/>
                <w:sz w:val="28"/>
                <w:szCs w:val="28"/>
              </w:rPr>
              <w:tab/>
              <w:t>и</w:t>
            </w:r>
          </w:p>
          <w:p w14:paraId="7C698835" w14:textId="77777777" w:rsidR="00637D4F" w:rsidRPr="00B11506" w:rsidRDefault="00637D4F" w:rsidP="00B11506">
            <w:pPr>
              <w:pStyle w:val="20"/>
              <w:shd w:val="clear" w:color="auto" w:fill="auto"/>
              <w:spacing w:before="0" w:after="0"/>
              <w:ind w:firstLine="4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материальными ресурсами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9B43E0" w14:textId="77777777" w:rsidR="00637D4F" w:rsidRPr="00B11506" w:rsidRDefault="00637D4F" w:rsidP="00B11506">
            <w:pPr>
              <w:pStyle w:val="20"/>
              <w:shd w:val="clear" w:color="auto" w:fill="auto"/>
              <w:tabs>
                <w:tab w:val="left" w:pos="1891"/>
                <w:tab w:val="left" w:pos="2333"/>
                <w:tab w:val="left" w:pos="3893"/>
              </w:tabs>
              <w:spacing w:before="0" w:after="0"/>
              <w:ind w:firstLine="238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-планирование</w:t>
            </w:r>
            <w:r w:rsidRPr="00B11506">
              <w:rPr>
                <w:rStyle w:val="211pt"/>
                <w:sz w:val="28"/>
                <w:szCs w:val="28"/>
              </w:rPr>
              <w:tab/>
              <w:t>и</w:t>
            </w:r>
            <w:r w:rsidRPr="00B11506">
              <w:rPr>
                <w:rStyle w:val="211pt"/>
                <w:sz w:val="28"/>
                <w:szCs w:val="28"/>
              </w:rPr>
              <w:tab/>
              <w:t>исполнение</w:t>
            </w:r>
            <w:r w:rsidRPr="00B11506">
              <w:rPr>
                <w:rStyle w:val="211pt"/>
                <w:sz w:val="28"/>
                <w:szCs w:val="28"/>
              </w:rPr>
              <w:tab/>
              <w:t>плана финансово</w:t>
            </w:r>
            <w:r w:rsidRPr="00B11506">
              <w:rPr>
                <w:rStyle w:val="211pt"/>
                <w:sz w:val="28"/>
                <w:szCs w:val="28"/>
              </w:rPr>
              <w:softHyphen/>
            </w:r>
          </w:p>
          <w:p w14:paraId="1A87D480" w14:textId="77777777" w:rsidR="00637D4F" w:rsidRPr="00B11506" w:rsidRDefault="00637D4F" w:rsidP="00B11506">
            <w:pPr>
              <w:pStyle w:val="20"/>
              <w:shd w:val="clear" w:color="auto" w:fill="auto"/>
              <w:spacing w:before="0" w:after="0"/>
              <w:ind w:firstLine="238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хозяйственной деятельности;</w:t>
            </w:r>
          </w:p>
          <w:p w14:paraId="79F7723F" w14:textId="77777777" w:rsidR="00637D4F" w:rsidRPr="00B11506" w:rsidRDefault="00637D4F" w:rsidP="00B11506">
            <w:pPr>
              <w:pStyle w:val="20"/>
              <w:shd w:val="clear" w:color="auto" w:fill="auto"/>
              <w:spacing w:before="0" w:after="0"/>
              <w:ind w:firstLine="238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-нецелевое использование бюджетных средств; -неэффективное использование имущества;</w:t>
            </w:r>
          </w:p>
          <w:p w14:paraId="24E6DA0B" w14:textId="77777777" w:rsidR="00637D4F" w:rsidRPr="00B11506" w:rsidRDefault="00637D4F" w:rsidP="00B11506">
            <w:pPr>
              <w:pStyle w:val="20"/>
              <w:shd w:val="clear" w:color="auto" w:fill="auto"/>
              <w:tabs>
                <w:tab w:val="left" w:pos="2107"/>
                <w:tab w:val="left" w:pos="3974"/>
                <w:tab w:val="left" w:pos="4872"/>
              </w:tabs>
              <w:spacing w:before="0" w:after="0"/>
              <w:ind w:firstLine="238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-распоряжение</w:t>
            </w:r>
            <w:r w:rsidRPr="00B11506">
              <w:rPr>
                <w:rStyle w:val="211pt"/>
                <w:sz w:val="28"/>
                <w:szCs w:val="28"/>
              </w:rPr>
              <w:tab/>
              <w:t>имуществом</w:t>
            </w:r>
            <w:r w:rsidRPr="00B11506">
              <w:rPr>
                <w:rStyle w:val="211pt"/>
                <w:sz w:val="28"/>
                <w:szCs w:val="28"/>
              </w:rPr>
              <w:tab/>
              <w:t>без</w:t>
            </w:r>
            <w:r w:rsidRPr="00B11506">
              <w:rPr>
                <w:rStyle w:val="211pt"/>
                <w:sz w:val="28"/>
                <w:szCs w:val="28"/>
              </w:rPr>
              <w:tab/>
              <w:t>соблюдения</w:t>
            </w:r>
          </w:p>
          <w:p w14:paraId="474794EA" w14:textId="77777777" w:rsidR="00637D4F" w:rsidRPr="00B11506" w:rsidRDefault="00637D4F" w:rsidP="00B11506">
            <w:pPr>
              <w:pStyle w:val="20"/>
              <w:shd w:val="clear" w:color="auto" w:fill="auto"/>
              <w:tabs>
                <w:tab w:val="left" w:pos="2328"/>
                <w:tab w:val="left" w:pos="4301"/>
              </w:tabs>
              <w:spacing w:before="0" w:after="0"/>
              <w:ind w:firstLine="238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соответствующей</w:t>
            </w:r>
            <w:r w:rsidRPr="00B11506">
              <w:rPr>
                <w:rStyle w:val="211pt"/>
                <w:sz w:val="28"/>
                <w:szCs w:val="28"/>
              </w:rPr>
              <w:tab/>
              <w:t>процедуры,</w:t>
            </w:r>
            <w:r w:rsidRPr="00B11506">
              <w:rPr>
                <w:rStyle w:val="211pt"/>
                <w:sz w:val="28"/>
                <w:szCs w:val="28"/>
              </w:rPr>
              <w:tab/>
              <w:t>предусмотренной</w:t>
            </w:r>
          </w:p>
          <w:p w14:paraId="2028A256" w14:textId="77777777" w:rsidR="00637D4F" w:rsidRPr="00B11506" w:rsidRDefault="00637D4F" w:rsidP="00B11506">
            <w:pPr>
              <w:pStyle w:val="20"/>
              <w:shd w:val="clear" w:color="auto" w:fill="auto"/>
              <w:spacing w:before="0" w:after="0"/>
              <w:ind w:firstLine="238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законодательством.</w:t>
            </w:r>
          </w:p>
        </w:tc>
      </w:tr>
      <w:tr w:rsidR="00637D4F" w:rsidRPr="00954889" w14:paraId="1C7D293E" w14:textId="77777777" w:rsidTr="00637D4F">
        <w:trPr>
          <w:trHeight w:val="38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361D" w14:textId="77777777" w:rsidR="00637D4F" w:rsidRPr="00B11506" w:rsidRDefault="00637D4F" w:rsidP="00B11506">
            <w:pPr>
              <w:pStyle w:val="20"/>
              <w:shd w:val="clear" w:color="auto" w:fill="auto"/>
              <w:spacing w:before="0" w:after="0" w:line="244" w:lineRule="exact"/>
              <w:ind w:left="-284"/>
              <w:rPr>
                <w:rStyle w:val="211pt"/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3</w:t>
            </w:r>
          </w:p>
          <w:p w14:paraId="5FD3F683" w14:textId="7D0934C0" w:rsidR="00B11506" w:rsidRPr="00B11506" w:rsidRDefault="00B11506" w:rsidP="00B11506">
            <w:pPr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1150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A4DBFA" w14:textId="77777777" w:rsidR="00637D4F" w:rsidRPr="00B11506" w:rsidRDefault="00637D4F" w:rsidP="00E97E8A">
            <w:pPr>
              <w:pStyle w:val="20"/>
              <w:shd w:val="clear" w:color="auto" w:fill="auto"/>
              <w:tabs>
                <w:tab w:val="left" w:pos="2122"/>
              </w:tabs>
              <w:spacing w:before="0" w:after="0"/>
              <w:ind w:firstLine="0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Привлечение дополнительных источников финансирования</w:t>
            </w:r>
            <w:r w:rsidRPr="00B11506">
              <w:rPr>
                <w:rStyle w:val="211pt"/>
                <w:sz w:val="28"/>
                <w:szCs w:val="28"/>
              </w:rPr>
              <w:tab/>
              <w:t>и</w:t>
            </w:r>
          </w:p>
          <w:p w14:paraId="0C97DE3D" w14:textId="77777777" w:rsidR="00637D4F" w:rsidRPr="00B11506" w:rsidRDefault="00637D4F" w:rsidP="00B11506">
            <w:pPr>
              <w:pStyle w:val="20"/>
              <w:shd w:val="clear" w:color="auto" w:fill="auto"/>
              <w:tabs>
                <w:tab w:val="left" w:pos="1214"/>
                <w:tab w:val="left" w:pos="1771"/>
              </w:tabs>
              <w:spacing w:before="0" w:after="0"/>
              <w:ind w:firstLine="4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материальных средств</w:t>
            </w:r>
            <w:r w:rsidRPr="00B11506">
              <w:rPr>
                <w:rStyle w:val="211pt"/>
                <w:sz w:val="28"/>
                <w:szCs w:val="28"/>
              </w:rPr>
              <w:tab/>
              <w:t>в</w:t>
            </w:r>
            <w:r w:rsidRPr="00B11506">
              <w:rPr>
                <w:rStyle w:val="211pt"/>
                <w:sz w:val="28"/>
                <w:szCs w:val="28"/>
              </w:rPr>
              <w:tab/>
              <w:t>виде</w:t>
            </w:r>
          </w:p>
          <w:p w14:paraId="6B32EF2A" w14:textId="1906AB19" w:rsidR="00637D4F" w:rsidRPr="00B11506" w:rsidRDefault="00637D4F" w:rsidP="00B11506">
            <w:pPr>
              <w:pStyle w:val="20"/>
              <w:shd w:val="clear" w:color="auto" w:fill="auto"/>
              <w:spacing w:before="0" w:after="0"/>
              <w:ind w:firstLine="4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благотворительности, спонсорской помощи, пожертвование для осуществления</w:t>
            </w:r>
          </w:p>
          <w:p w14:paraId="1C0E13E6" w14:textId="77777777" w:rsidR="00637D4F" w:rsidRPr="00B11506" w:rsidRDefault="00637D4F" w:rsidP="00B11506">
            <w:pPr>
              <w:pStyle w:val="20"/>
              <w:shd w:val="clear" w:color="auto" w:fill="auto"/>
              <w:spacing w:before="0" w:after="0" w:line="244" w:lineRule="exact"/>
              <w:ind w:firstLine="4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уставной</w:t>
            </w:r>
          </w:p>
          <w:p w14:paraId="39358A86" w14:textId="631E18EC" w:rsidR="00637D4F" w:rsidRPr="00B11506" w:rsidRDefault="00637D4F" w:rsidP="00B11506">
            <w:pPr>
              <w:pStyle w:val="20"/>
              <w:spacing w:before="0" w:after="0" w:line="244" w:lineRule="exact"/>
              <w:ind w:firstLine="4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деятельности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1011A4" w14:textId="77777777" w:rsidR="00637D4F" w:rsidRPr="00B11506" w:rsidRDefault="00637D4F" w:rsidP="00B11506">
            <w:pPr>
              <w:pStyle w:val="20"/>
              <w:shd w:val="clear" w:color="auto" w:fill="auto"/>
              <w:spacing w:before="0" w:after="0"/>
              <w:ind w:firstLine="238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-непрозрачность процесса привлечения дополнительных источников финансирования и материальных средств (не информированность родителей (законных представителей) о добровольности таких взносов, возможности отзыва от внесения пожертвований, отсутствие публичной и общедоступной отчетности о расходовании полученных средств);</w:t>
            </w:r>
          </w:p>
          <w:p w14:paraId="4181AE0C" w14:textId="77777777" w:rsidR="00637D4F" w:rsidRPr="00B11506" w:rsidRDefault="00637D4F" w:rsidP="00B11506">
            <w:pPr>
              <w:pStyle w:val="20"/>
              <w:shd w:val="clear" w:color="auto" w:fill="auto"/>
              <w:tabs>
                <w:tab w:val="left" w:pos="2179"/>
                <w:tab w:val="left" w:pos="3826"/>
                <w:tab w:val="left" w:pos="5986"/>
              </w:tabs>
              <w:spacing w:before="0" w:after="0"/>
              <w:ind w:firstLine="238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-использование служебных полномочий при привлечении дополнительных</w:t>
            </w:r>
            <w:r w:rsidRPr="00B11506">
              <w:rPr>
                <w:rStyle w:val="211pt"/>
                <w:sz w:val="28"/>
                <w:szCs w:val="28"/>
              </w:rPr>
              <w:tab/>
              <w:t>источников</w:t>
            </w:r>
            <w:r w:rsidRPr="00B11506">
              <w:rPr>
                <w:rStyle w:val="211pt"/>
                <w:sz w:val="28"/>
                <w:szCs w:val="28"/>
              </w:rPr>
              <w:tab/>
              <w:t>финансирования</w:t>
            </w:r>
            <w:r w:rsidRPr="00B11506">
              <w:rPr>
                <w:rStyle w:val="211pt"/>
                <w:sz w:val="28"/>
                <w:szCs w:val="28"/>
              </w:rPr>
              <w:tab/>
              <w:t>и</w:t>
            </w:r>
          </w:p>
          <w:p w14:paraId="65D75E51" w14:textId="77777777" w:rsidR="00637D4F" w:rsidRPr="00B11506" w:rsidRDefault="00637D4F" w:rsidP="00B11506">
            <w:pPr>
              <w:pStyle w:val="20"/>
              <w:shd w:val="clear" w:color="auto" w:fill="auto"/>
              <w:spacing w:before="0" w:after="0"/>
              <w:ind w:firstLine="238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материальных средств (в виде давления на родителей со</w:t>
            </w:r>
          </w:p>
          <w:p w14:paraId="26FEEAA9" w14:textId="124A44B0" w:rsidR="00637D4F" w:rsidRPr="00B11506" w:rsidRDefault="00637D4F" w:rsidP="00B11506">
            <w:pPr>
              <w:pStyle w:val="20"/>
              <w:spacing w:before="0" w:after="0" w:line="278" w:lineRule="exact"/>
              <w:ind w:firstLine="238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стороны работников училища, членов родительского комитета)</w:t>
            </w:r>
          </w:p>
        </w:tc>
      </w:tr>
      <w:tr w:rsidR="00637D4F" w:rsidRPr="00954889" w14:paraId="7910FE57" w14:textId="77777777" w:rsidTr="00637D4F">
        <w:trPr>
          <w:trHeight w:hRule="exact" w:val="8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D2351" w14:textId="4CCEA796" w:rsidR="00637D4F" w:rsidRPr="00B11506" w:rsidRDefault="006E7552" w:rsidP="00B11506">
            <w:pPr>
              <w:pStyle w:val="20"/>
              <w:shd w:val="clear" w:color="auto" w:fill="auto"/>
              <w:spacing w:before="0" w:after="0" w:line="244" w:lineRule="exact"/>
              <w:ind w:left="-284"/>
              <w:rPr>
                <w:rStyle w:val="211pt"/>
                <w:sz w:val="28"/>
                <w:szCs w:val="28"/>
              </w:rPr>
            </w:pPr>
            <w:r>
              <w:rPr>
                <w:rStyle w:val="211pt"/>
                <w:sz w:val="28"/>
                <w:szCs w:val="28"/>
              </w:rPr>
              <w:t>4</w:t>
            </w:r>
          </w:p>
          <w:p w14:paraId="6316B646" w14:textId="00548FE0" w:rsidR="00B11506" w:rsidRPr="00B11506" w:rsidRDefault="00B11506" w:rsidP="00B11506">
            <w:pPr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1150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B8FCA" w14:textId="77777777" w:rsidR="00637D4F" w:rsidRPr="00B11506" w:rsidRDefault="00637D4F" w:rsidP="00B11506">
            <w:pPr>
              <w:pStyle w:val="20"/>
              <w:shd w:val="clear" w:color="auto" w:fill="auto"/>
              <w:spacing w:before="0" w:after="0" w:line="278" w:lineRule="exact"/>
              <w:ind w:firstLine="4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Принятие на работу сотрудника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A83BF5" w14:textId="77777777" w:rsidR="00637D4F" w:rsidRPr="00B11506" w:rsidRDefault="00637D4F" w:rsidP="00B11506">
            <w:pPr>
              <w:pStyle w:val="20"/>
              <w:shd w:val="clear" w:color="auto" w:fill="auto"/>
              <w:spacing w:before="0" w:after="0"/>
              <w:ind w:firstLine="238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-предоставление не предусмотренных законом преимуществ (протекционизм, семейственность) для поступления на работу</w:t>
            </w:r>
          </w:p>
        </w:tc>
      </w:tr>
      <w:tr w:rsidR="00637D4F" w:rsidRPr="00954889" w14:paraId="1FDB265C" w14:textId="77777777" w:rsidTr="00637D4F">
        <w:trPr>
          <w:trHeight w:hRule="exact" w:val="304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146CE" w14:textId="2E88AAD4" w:rsidR="00637D4F" w:rsidRPr="00B11506" w:rsidRDefault="006E7552" w:rsidP="006E7552">
            <w:pPr>
              <w:pStyle w:val="20"/>
              <w:shd w:val="clear" w:color="auto" w:fill="auto"/>
              <w:spacing w:before="0" w:after="0" w:line="244" w:lineRule="exact"/>
              <w:ind w:firstLine="0"/>
              <w:rPr>
                <w:rStyle w:val="211pt"/>
                <w:sz w:val="28"/>
                <w:szCs w:val="28"/>
              </w:rPr>
            </w:pPr>
            <w:r>
              <w:rPr>
                <w:rStyle w:val="211pt"/>
                <w:sz w:val="28"/>
                <w:szCs w:val="28"/>
              </w:rPr>
              <w:t>5</w:t>
            </w:r>
          </w:p>
          <w:p w14:paraId="1BFA55BB" w14:textId="24A9E8C5" w:rsidR="00B11506" w:rsidRPr="00B11506" w:rsidRDefault="00B11506" w:rsidP="00B11506">
            <w:pPr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1150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79FCD" w14:textId="77777777" w:rsidR="00637D4F" w:rsidRPr="00B11506" w:rsidRDefault="00637D4F" w:rsidP="00B11506">
            <w:pPr>
              <w:pStyle w:val="20"/>
              <w:shd w:val="clear" w:color="auto" w:fill="auto"/>
              <w:spacing w:before="0" w:after="0"/>
              <w:ind w:firstLine="4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Взаимоотношение с</w:t>
            </w:r>
          </w:p>
          <w:p w14:paraId="387A7681" w14:textId="77777777" w:rsidR="00637D4F" w:rsidRPr="00B11506" w:rsidRDefault="00637D4F" w:rsidP="00B11506">
            <w:pPr>
              <w:pStyle w:val="20"/>
              <w:shd w:val="clear" w:color="auto" w:fill="auto"/>
              <w:spacing w:before="0" w:after="0"/>
              <w:ind w:firstLine="4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трудовым</w:t>
            </w:r>
          </w:p>
          <w:p w14:paraId="4D211698" w14:textId="77777777" w:rsidR="00637D4F" w:rsidRPr="00B11506" w:rsidRDefault="00637D4F" w:rsidP="00B11506">
            <w:pPr>
              <w:pStyle w:val="20"/>
              <w:shd w:val="clear" w:color="auto" w:fill="auto"/>
              <w:spacing w:before="0" w:after="0"/>
              <w:ind w:firstLine="4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коллективом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6C95FF" w14:textId="77777777" w:rsidR="00637D4F" w:rsidRPr="00B11506" w:rsidRDefault="00637D4F" w:rsidP="00B11506">
            <w:pPr>
              <w:pStyle w:val="20"/>
              <w:shd w:val="clear" w:color="auto" w:fill="auto"/>
              <w:tabs>
                <w:tab w:val="left" w:pos="1526"/>
                <w:tab w:val="left" w:pos="3446"/>
                <w:tab w:val="left" w:pos="4147"/>
                <w:tab w:val="left" w:pos="5880"/>
              </w:tabs>
              <w:spacing w:before="0" w:after="0"/>
              <w:ind w:firstLine="238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-возможность оказания давления на работников; -предоставление отдельным работникам покровительства, возможности карьерного роста по признакам родства, личной преданности, приятельских отношений; -демонстративное приближение к руководству училища любимцев,</w:t>
            </w:r>
            <w:r w:rsidRPr="00B11506">
              <w:rPr>
                <w:rStyle w:val="211pt"/>
                <w:sz w:val="28"/>
                <w:szCs w:val="28"/>
              </w:rPr>
              <w:tab/>
              <w:t>делегирование</w:t>
            </w:r>
            <w:r w:rsidRPr="00B11506">
              <w:rPr>
                <w:rStyle w:val="211pt"/>
                <w:sz w:val="28"/>
                <w:szCs w:val="28"/>
              </w:rPr>
              <w:tab/>
              <w:t>им</w:t>
            </w:r>
            <w:r w:rsidRPr="00B11506">
              <w:rPr>
                <w:rStyle w:val="211pt"/>
                <w:sz w:val="28"/>
                <w:szCs w:val="28"/>
              </w:rPr>
              <w:tab/>
              <w:t>полномочий,</w:t>
            </w:r>
            <w:r w:rsidRPr="00B11506">
              <w:rPr>
                <w:rStyle w:val="211pt"/>
                <w:sz w:val="28"/>
                <w:szCs w:val="28"/>
              </w:rPr>
              <w:tab/>
              <w:t>не</w:t>
            </w:r>
          </w:p>
          <w:p w14:paraId="25C303C5" w14:textId="77777777" w:rsidR="00637D4F" w:rsidRPr="00B11506" w:rsidRDefault="00637D4F" w:rsidP="00B11506">
            <w:pPr>
              <w:pStyle w:val="20"/>
              <w:shd w:val="clear" w:color="auto" w:fill="auto"/>
              <w:spacing w:before="0" w:after="0"/>
              <w:ind w:firstLine="238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соответствующих статусу;</w:t>
            </w:r>
          </w:p>
          <w:p w14:paraId="457475E2" w14:textId="78D9F76E" w:rsidR="00637D4F" w:rsidRPr="00B11506" w:rsidRDefault="00637D4F" w:rsidP="00B11506">
            <w:pPr>
              <w:pStyle w:val="20"/>
              <w:shd w:val="clear" w:color="auto" w:fill="auto"/>
              <w:spacing w:before="0" w:after="0"/>
              <w:ind w:firstLine="238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-возможность приема на работу родственников, членов семей для выполнения в рамках училища исполнительно</w:t>
            </w:r>
            <w:r w:rsidRPr="00B11506">
              <w:rPr>
                <w:rStyle w:val="211pt"/>
                <w:sz w:val="28"/>
                <w:szCs w:val="28"/>
              </w:rPr>
              <w:softHyphen/>
            </w:r>
            <w:r w:rsidR="00EC036F">
              <w:rPr>
                <w:rStyle w:val="211pt"/>
                <w:sz w:val="28"/>
                <w:szCs w:val="28"/>
              </w:rPr>
              <w:t>-</w:t>
            </w:r>
            <w:r w:rsidRPr="00B11506">
              <w:rPr>
                <w:rStyle w:val="211pt"/>
                <w:sz w:val="28"/>
                <w:szCs w:val="28"/>
              </w:rPr>
              <w:t>распорядительных и административно-хозяйственных функций.</w:t>
            </w:r>
          </w:p>
        </w:tc>
      </w:tr>
      <w:tr w:rsidR="00637D4F" w:rsidRPr="00954889" w14:paraId="1ADDD753" w14:textId="77777777" w:rsidTr="00637D4F">
        <w:trPr>
          <w:trHeight w:hRule="exact" w:val="139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F3ADD" w14:textId="5B36EACE" w:rsidR="00637D4F" w:rsidRPr="00B11506" w:rsidRDefault="006E7552" w:rsidP="00B11506">
            <w:pPr>
              <w:pStyle w:val="20"/>
              <w:shd w:val="clear" w:color="auto" w:fill="auto"/>
              <w:spacing w:before="0" w:after="0" w:line="244" w:lineRule="exact"/>
              <w:ind w:left="-284"/>
              <w:rPr>
                <w:rStyle w:val="211pt"/>
                <w:sz w:val="28"/>
                <w:szCs w:val="28"/>
              </w:rPr>
            </w:pPr>
            <w:r>
              <w:rPr>
                <w:rStyle w:val="211pt"/>
                <w:sz w:val="28"/>
                <w:szCs w:val="28"/>
              </w:rPr>
              <w:t>6</w:t>
            </w:r>
          </w:p>
          <w:p w14:paraId="355B674C" w14:textId="6FF06373" w:rsidR="00B11506" w:rsidRPr="00B11506" w:rsidRDefault="00B11506" w:rsidP="00B11506">
            <w:pPr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1150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69A37" w14:textId="77777777" w:rsidR="00637D4F" w:rsidRPr="00B11506" w:rsidRDefault="00637D4F" w:rsidP="00B11506">
            <w:pPr>
              <w:pStyle w:val="20"/>
              <w:shd w:val="clear" w:color="auto" w:fill="auto"/>
              <w:spacing w:before="0" w:after="0"/>
              <w:ind w:firstLine="4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Обращения юридических, физических лиц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A6EE05" w14:textId="77777777" w:rsidR="00637D4F" w:rsidRPr="00B11506" w:rsidRDefault="00637D4F" w:rsidP="00B11506">
            <w:pPr>
              <w:pStyle w:val="20"/>
              <w:shd w:val="clear" w:color="auto" w:fill="auto"/>
              <w:spacing w:before="0" w:after="0"/>
              <w:ind w:firstLine="238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-требование от физических и юридических лиц информации, предоставление которой не предусмотрено действующим законодательством;</w:t>
            </w:r>
          </w:p>
          <w:p w14:paraId="19061EF2" w14:textId="77777777" w:rsidR="00637D4F" w:rsidRPr="00B11506" w:rsidRDefault="00637D4F" w:rsidP="00B11506">
            <w:pPr>
              <w:pStyle w:val="20"/>
              <w:shd w:val="clear" w:color="auto" w:fill="auto"/>
              <w:spacing w:before="0" w:after="0"/>
              <w:ind w:firstLine="238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-нарушение установленного порядка рассмотрения обращений граждан, организаций</w:t>
            </w:r>
          </w:p>
        </w:tc>
      </w:tr>
      <w:tr w:rsidR="00637D4F" w:rsidRPr="00954889" w14:paraId="20F70F09" w14:textId="77777777" w:rsidTr="00637D4F">
        <w:trPr>
          <w:trHeight w:hRule="exact" w:val="11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75385" w14:textId="356959D5" w:rsidR="00637D4F" w:rsidRPr="00B11506" w:rsidRDefault="006E7552" w:rsidP="00B11506">
            <w:pPr>
              <w:pStyle w:val="20"/>
              <w:shd w:val="clear" w:color="auto" w:fill="auto"/>
              <w:spacing w:before="0" w:after="0" w:line="244" w:lineRule="exact"/>
              <w:ind w:left="-284"/>
              <w:rPr>
                <w:rStyle w:val="211pt"/>
                <w:sz w:val="28"/>
                <w:szCs w:val="28"/>
              </w:rPr>
            </w:pPr>
            <w:r>
              <w:rPr>
                <w:rStyle w:val="211pt"/>
                <w:sz w:val="28"/>
                <w:szCs w:val="28"/>
              </w:rPr>
              <w:t>7</w:t>
            </w:r>
          </w:p>
          <w:p w14:paraId="4B9A417A" w14:textId="640ACC96" w:rsidR="00B11506" w:rsidRPr="00B11506" w:rsidRDefault="00B11506" w:rsidP="00B11506">
            <w:pPr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1150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CEB33E" w14:textId="77777777" w:rsidR="00637D4F" w:rsidRPr="00B11506" w:rsidRDefault="00637D4F" w:rsidP="00B11506">
            <w:pPr>
              <w:pStyle w:val="20"/>
              <w:shd w:val="clear" w:color="auto" w:fill="auto"/>
              <w:spacing w:before="0" w:after="0"/>
              <w:ind w:firstLine="4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Взаимоотношения с вышестоящими должностными лицами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BF4E21" w14:textId="77777777" w:rsidR="00637D4F" w:rsidRPr="00B11506" w:rsidRDefault="00637D4F" w:rsidP="00B11506">
            <w:pPr>
              <w:pStyle w:val="20"/>
              <w:shd w:val="clear" w:color="auto" w:fill="auto"/>
              <w:tabs>
                <w:tab w:val="left" w:pos="2002"/>
                <w:tab w:val="left" w:pos="3139"/>
                <w:tab w:val="left" w:pos="4646"/>
              </w:tabs>
              <w:spacing w:before="0" w:after="0"/>
              <w:ind w:firstLine="238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-дарение подарков и оказание не служебных услуг вышестоящим должностным лицам, за исключением символических</w:t>
            </w:r>
            <w:r w:rsidRPr="00B11506">
              <w:rPr>
                <w:rStyle w:val="211pt"/>
                <w:sz w:val="28"/>
                <w:szCs w:val="28"/>
              </w:rPr>
              <w:tab/>
              <w:t>знаков</w:t>
            </w:r>
            <w:r w:rsidRPr="00B11506">
              <w:rPr>
                <w:rStyle w:val="211pt"/>
                <w:sz w:val="28"/>
                <w:szCs w:val="28"/>
              </w:rPr>
              <w:tab/>
              <w:t>внимания,</w:t>
            </w:r>
            <w:r w:rsidRPr="00B11506">
              <w:rPr>
                <w:rStyle w:val="211pt"/>
                <w:sz w:val="28"/>
                <w:szCs w:val="28"/>
              </w:rPr>
              <w:tab/>
              <w:t>протокольных</w:t>
            </w:r>
          </w:p>
          <w:p w14:paraId="79252486" w14:textId="77777777" w:rsidR="00637D4F" w:rsidRPr="00B11506" w:rsidRDefault="00637D4F" w:rsidP="00B11506">
            <w:pPr>
              <w:pStyle w:val="20"/>
              <w:shd w:val="clear" w:color="auto" w:fill="auto"/>
              <w:spacing w:before="0" w:after="0"/>
              <w:ind w:firstLine="238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мероприятий</w:t>
            </w:r>
          </w:p>
        </w:tc>
      </w:tr>
      <w:tr w:rsidR="00637D4F" w:rsidRPr="00954889" w14:paraId="50A5FF62" w14:textId="77777777" w:rsidTr="00637D4F">
        <w:trPr>
          <w:trHeight w:hRule="exact" w:val="11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8848A" w14:textId="7EE5BE5D" w:rsidR="00637D4F" w:rsidRPr="00B11506" w:rsidRDefault="006E7552" w:rsidP="00B11506">
            <w:pPr>
              <w:pStyle w:val="20"/>
              <w:shd w:val="clear" w:color="auto" w:fill="auto"/>
              <w:spacing w:before="0" w:after="0" w:line="244" w:lineRule="exact"/>
              <w:ind w:lef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D18BC7" w14:textId="77777777" w:rsidR="00637D4F" w:rsidRPr="00B11506" w:rsidRDefault="00637D4F" w:rsidP="00B11506">
            <w:pPr>
              <w:pStyle w:val="20"/>
              <w:shd w:val="clear" w:color="auto" w:fill="auto"/>
              <w:spacing w:before="0" w:after="0"/>
              <w:ind w:firstLine="4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Составление, заполнение документов, справок, отчётности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EC55D7" w14:textId="77777777" w:rsidR="00637D4F" w:rsidRPr="00B11506" w:rsidRDefault="00637D4F" w:rsidP="00B11506">
            <w:pPr>
              <w:pStyle w:val="20"/>
              <w:shd w:val="clear" w:color="auto" w:fill="auto"/>
              <w:spacing w:before="0" w:after="0"/>
              <w:ind w:firstLine="238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-искажение, сокрытие или предоставление заведомо ложных сведений в отчётных документах, справках гражданам, являющихся существенным элементом служебной деятельности</w:t>
            </w:r>
          </w:p>
        </w:tc>
      </w:tr>
      <w:tr w:rsidR="00637D4F" w:rsidRPr="00954889" w14:paraId="14AFEA7F" w14:textId="77777777" w:rsidTr="00637D4F">
        <w:trPr>
          <w:trHeight w:hRule="exact" w:val="8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32A1F" w14:textId="44AD55B6" w:rsidR="00637D4F" w:rsidRPr="00B11506" w:rsidRDefault="006E7552" w:rsidP="00B11506">
            <w:pPr>
              <w:pStyle w:val="20"/>
              <w:shd w:val="clear" w:color="auto" w:fill="auto"/>
              <w:spacing w:before="0" w:after="0" w:line="244" w:lineRule="exact"/>
              <w:ind w:lef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B3A0BC" w14:textId="77777777" w:rsidR="00637D4F" w:rsidRPr="00B11506" w:rsidRDefault="00637D4F" w:rsidP="00B11506">
            <w:pPr>
              <w:pStyle w:val="20"/>
              <w:shd w:val="clear" w:color="auto" w:fill="auto"/>
              <w:spacing w:before="0" w:after="0"/>
              <w:ind w:firstLine="4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Работа со служебной</w:t>
            </w:r>
          </w:p>
          <w:p w14:paraId="482A0BFC" w14:textId="77777777" w:rsidR="00637D4F" w:rsidRPr="00B11506" w:rsidRDefault="00637D4F" w:rsidP="00B11506">
            <w:pPr>
              <w:pStyle w:val="20"/>
              <w:shd w:val="clear" w:color="auto" w:fill="auto"/>
              <w:spacing w:before="0" w:after="0"/>
              <w:ind w:firstLine="4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информацией,</w:t>
            </w:r>
          </w:p>
          <w:p w14:paraId="101AAB86" w14:textId="77777777" w:rsidR="00637D4F" w:rsidRPr="00B11506" w:rsidRDefault="00637D4F" w:rsidP="00B11506">
            <w:pPr>
              <w:pStyle w:val="20"/>
              <w:shd w:val="clear" w:color="auto" w:fill="auto"/>
              <w:spacing w:before="0" w:after="0"/>
              <w:ind w:firstLine="4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документами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32F983" w14:textId="77777777" w:rsidR="00637D4F" w:rsidRPr="00B11506" w:rsidRDefault="00637D4F" w:rsidP="00B11506">
            <w:pPr>
              <w:pStyle w:val="20"/>
              <w:shd w:val="clear" w:color="auto" w:fill="auto"/>
              <w:tabs>
                <w:tab w:val="left" w:pos="1565"/>
                <w:tab w:val="left" w:pos="4565"/>
                <w:tab w:val="left" w:pos="5990"/>
              </w:tabs>
              <w:spacing w:before="0" w:after="0"/>
              <w:ind w:firstLine="238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-попытка</w:t>
            </w:r>
            <w:r w:rsidRPr="00B11506">
              <w:rPr>
                <w:rStyle w:val="211pt"/>
                <w:sz w:val="28"/>
                <w:szCs w:val="28"/>
              </w:rPr>
              <w:tab/>
              <w:t>несанкционированного</w:t>
            </w:r>
            <w:r w:rsidRPr="00B11506">
              <w:rPr>
                <w:rStyle w:val="211pt"/>
                <w:sz w:val="28"/>
                <w:szCs w:val="28"/>
              </w:rPr>
              <w:tab/>
              <w:t>доступа</w:t>
            </w:r>
            <w:r w:rsidRPr="00B11506">
              <w:rPr>
                <w:rStyle w:val="211pt"/>
                <w:sz w:val="28"/>
                <w:szCs w:val="28"/>
              </w:rPr>
              <w:tab/>
              <w:t>к</w:t>
            </w:r>
          </w:p>
          <w:p w14:paraId="409AFB85" w14:textId="77777777" w:rsidR="00637D4F" w:rsidRPr="00B11506" w:rsidRDefault="00637D4F" w:rsidP="00B11506">
            <w:pPr>
              <w:pStyle w:val="20"/>
              <w:shd w:val="clear" w:color="auto" w:fill="auto"/>
              <w:spacing w:before="0" w:after="0"/>
              <w:ind w:firstLine="238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информационным ресурсам</w:t>
            </w:r>
          </w:p>
        </w:tc>
      </w:tr>
      <w:tr w:rsidR="00637D4F" w:rsidRPr="00954889" w14:paraId="085A1584" w14:textId="77777777" w:rsidTr="00637D4F">
        <w:trPr>
          <w:trHeight w:hRule="exact"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D340C0" w14:textId="0A8370AD" w:rsidR="00637D4F" w:rsidRPr="00B11506" w:rsidRDefault="00637D4F" w:rsidP="00236403">
            <w:pPr>
              <w:pStyle w:val="20"/>
              <w:shd w:val="clear" w:color="auto" w:fill="auto"/>
              <w:spacing w:before="0" w:after="0" w:line="244" w:lineRule="exact"/>
              <w:ind w:left="-284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1</w:t>
            </w:r>
            <w:r w:rsidR="00236403">
              <w:rPr>
                <w:rStyle w:val="211pt"/>
                <w:sz w:val="28"/>
                <w:szCs w:val="28"/>
              </w:rPr>
              <w:t>0</w:t>
            </w:r>
            <w:r w:rsidRPr="00B11506">
              <w:rPr>
                <w:rStyle w:val="211pt"/>
                <w:sz w:val="28"/>
                <w:szCs w:val="28"/>
              </w:rPr>
              <w:t>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67C6DC" w14:textId="77777777" w:rsidR="00637D4F" w:rsidRPr="00B11506" w:rsidRDefault="00637D4F" w:rsidP="00B11506">
            <w:pPr>
              <w:pStyle w:val="20"/>
              <w:shd w:val="clear" w:color="auto" w:fill="auto"/>
              <w:spacing w:before="0" w:after="0" w:line="244" w:lineRule="exact"/>
              <w:ind w:firstLine="4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Оплата труда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44E034" w14:textId="77777777" w:rsidR="00637D4F" w:rsidRPr="00B11506" w:rsidRDefault="00637D4F" w:rsidP="00B11506">
            <w:pPr>
              <w:pStyle w:val="20"/>
              <w:shd w:val="clear" w:color="auto" w:fill="auto"/>
              <w:spacing w:before="0" w:after="0" w:line="278" w:lineRule="exact"/>
              <w:ind w:firstLine="238"/>
              <w:rPr>
                <w:sz w:val="28"/>
                <w:szCs w:val="28"/>
              </w:rPr>
            </w:pPr>
            <w:r w:rsidRPr="00B11506">
              <w:rPr>
                <w:rStyle w:val="211pt"/>
                <w:sz w:val="28"/>
                <w:szCs w:val="28"/>
              </w:rPr>
              <w:t>-оплата рабочего времени в полном отъёме в случае, когда работник фактически отсутствовал на рабочем месте</w:t>
            </w:r>
          </w:p>
        </w:tc>
      </w:tr>
    </w:tbl>
    <w:p w14:paraId="65E8E215" w14:textId="29675427" w:rsidR="00326133" w:rsidRDefault="00326133" w:rsidP="00326133">
      <w:pPr>
        <w:pStyle w:val="ae"/>
        <w:shd w:val="clear" w:color="auto" w:fill="auto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954889">
        <w:rPr>
          <w:sz w:val="28"/>
          <w:szCs w:val="28"/>
        </w:rPr>
        <w:t>арта коррупционных рисков</w:t>
      </w:r>
    </w:p>
    <w:p w14:paraId="7C14381A" w14:textId="77777777" w:rsidR="00326133" w:rsidRPr="00954889" w:rsidRDefault="00326133" w:rsidP="00326133">
      <w:pPr>
        <w:pStyle w:val="ae"/>
        <w:shd w:val="clear" w:color="auto" w:fill="auto"/>
        <w:jc w:val="both"/>
        <w:rPr>
          <w:sz w:val="28"/>
          <w:szCs w:val="28"/>
        </w:rPr>
      </w:pPr>
    </w:p>
    <w:tbl>
      <w:tblPr>
        <w:tblW w:w="100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4"/>
        <w:gridCol w:w="3828"/>
        <w:gridCol w:w="5095"/>
      </w:tblGrid>
      <w:tr w:rsidR="00326133" w:rsidRPr="00326133" w14:paraId="53DCEB6D" w14:textId="77777777" w:rsidTr="00236403">
        <w:trPr>
          <w:trHeight w:hRule="exact" w:val="566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AF930E" w14:textId="43AA47FE" w:rsidR="00326133" w:rsidRPr="00326133" w:rsidRDefault="00326133" w:rsidP="00326133">
            <w:pPr>
              <w:pStyle w:val="20"/>
              <w:shd w:val="clear" w:color="auto" w:fill="auto"/>
              <w:tabs>
                <w:tab w:val="left" w:pos="127"/>
              </w:tabs>
              <w:spacing w:before="0" w:after="0" w:line="244" w:lineRule="exact"/>
              <w:ind w:left="280" w:right="276" w:hanging="153"/>
              <w:rPr>
                <w:sz w:val="28"/>
                <w:szCs w:val="28"/>
              </w:rPr>
            </w:pPr>
            <w:r w:rsidRPr="00326133">
              <w:rPr>
                <w:rStyle w:val="211pt"/>
                <w:sz w:val="28"/>
                <w:szCs w:val="28"/>
              </w:rPr>
              <w:t>№</w:t>
            </w:r>
            <w:r w:rsidRPr="00326133">
              <w:rPr>
                <w:sz w:val="28"/>
                <w:szCs w:val="28"/>
              </w:rPr>
              <w:t xml:space="preserve"> </w:t>
            </w:r>
            <w:r w:rsidRPr="00326133">
              <w:rPr>
                <w:rStyle w:val="211pt"/>
                <w:sz w:val="28"/>
                <w:szCs w:val="28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95AFA" w14:textId="77777777" w:rsidR="00326133" w:rsidRPr="00326133" w:rsidRDefault="00326133" w:rsidP="00326133">
            <w:pPr>
              <w:pStyle w:val="20"/>
              <w:shd w:val="clear" w:color="auto" w:fill="auto"/>
              <w:spacing w:before="0" w:after="0" w:line="244" w:lineRule="exact"/>
              <w:ind w:hanging="12"/>
              <w:rPr>
                <w:sz w:val="28"/>
                <w:szCs w:val="28"/>
              </w:rPr>
            </w:pPr>
            <w:r w:rsidRPr="00326133">
              <w:rPr>
                <w:rStyle w:val="211pt0"/>
                <w:i w:val="0"/>
                <w:iCs w:val="0"/>
                <w:sz w:val="28"/>
                <w:szCs w:val="28"/>
              </w:rPr>
              <w:t>Коррупционные риски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13E8F5" w14:textId="77777777" w:rsidR="00326133" w:rsidRPr="00326133" w:rsidRDefault="00326133" w:rsidP="00326133">
            <w:pPr>
              <w:pStyle w:val="20"/>
              <w:shd w:val="clear" w:color="auto" w:fill="auto"/>
              <w:spacing w:before="0" w:after="0" w:line="278" w:lineRule="exact"/>
              <w:ind w:firstLine="133"/>
              <w:rPr>
                <w:sz w:val="28"/>
                <w:szCs w:val="28"/>
              </w:rPr>
            </w:pPr>
            <w:r w:rsidRPr="00326133">
              <w:rPr>
                <w:rStyle w:val="211pt0"/>
                <w:i w:val="0"/>
                <w:iCs w:val="0"/>
                <w:sz w:val="28"/>
                <w:szCs w:val="28"/>
              </w:rPr>
              <w:t>Меры по устранению или минимизации коррупционных рисков</w:t>
            </w:r>
          </w:p>
        </w:tc>
      </w:tr>
      <w:tr w:rsidR="00326133" w:rsidRPr="00326133" w14:paraId="3E8E5C06" w14:textId="77777777" w:rsidTr="00236403">
        <w:trPr>
          <w:trHeight w:hRule="exact" w:val="2491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1C41C" w14:textId="266B9B1A" w:rsidR="00326133" w:rsidRPr="00326133" w:rsidRDefault="00DE6CE8" w:rsidP="00326133">
            <w:pPr>
              <w:pStyle w:val="20"/>
              <w:shd w:val="clear" w:color="auto" w:fill="auto"/>
              <w:spacing w:before="0" w:after="0" w:line="244" w:lineRule="exact"/>
              <w:ind w:left="320" w:firstLine="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1FBC0" w14:textId="0FAD275A" w:rsidR="00326133" w:rsidRPr="000C7481" w:rsidRDefault="00236403" w:rsidP="00326133">
            <w:pPr>
              <w:pStyle w:val="20"/>
              <w:shd w:val="clear" w:color="auto" w:fill="auto"/>
              <w:spacing w:before="0" w:after="0" w:line="278" w:lineRule="exact"/>
              <w:ind w:hanging="12"/>
              <w:rPr>
                <w:sz w:val="28"/>
                <w:szCs w:val="28"/>
              </w:rPr>
            </w:pPr>
            <w:r w:rsidRPr="000C7481">
              <w:rPr>
                <w:sz w:val="28"/>
                <w:szCs w:val="28"/>
              </w:rPr>
              <w:t>Процедура приёма, перевода и увольнения сотрудников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0A0C81" w14:textId="04DDC7A2" w:rsidR="00326133" w:rsidRPr="000C7481" w:rsidRDefault="00236403" w:rsidP="00236403">
            <w:pPr>
              <w:pStyle w:val="20"/>
              <w:numPr>
                <w:ilvl w:val="0"/>
                <w:numId w:val="32"/>
              </w:numPr>
              <w:shd w:val="clear" w:color="auto" w:fill="auto"/>
              <w:tabs>
                <w:tab w:val="left" w:pos="197"/>
              </w:tabs>
              <w:spacing w:before="0" w:after="0"/>
              <w:ind w:firstLine="133"/>
              <w:jc w:val="left"/>
              <w:rPr>
                <w:sz w:val="28"/>
                <w:szCs w:val="28"/>
              </w:rPr>
            </w:pPr>
            <w:r w:rsidRPr="000C7481">
              <w:rPr>
                <w:sz w:val="28"/>
                <w:szCs w:val="28"/>
              </w:rPr>
              <w:t>Соблюдение норм трудового законодательства, антикоррупционной политики отдела образования</w:t>
            </w:r>
          </w:p>
        </w:tc>
      </w:tr>
      <w:tr w:rsidR="00236403" w:rsidRPr="00326133" w14:paraId="58C86536" w14:textId="77777777" w:rsidTr="00236403">
        <w:trPr>
          <w:trHeight w:hRule="exact" w:val="2506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6D1DA1" w14:textId="5328246B" w:rsidR="00236403" w:rsidRPr="00326133" w:rsidRDefault="00236403" w:rsidP="00236403">
            <w:pPr>
              <w:pStyle w:val="20"/>
              <w:shd w:val="clear" w:color="auto" w:fill="auto"/>
              <w:spacing w:before="0" w:after="0" w:line="244" w:lineRule="exact"/>
              <w:ind w:left="320" w:firstLine="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F762F2" w14:textId="232FD54C" w:rsidR="00236403" w:rsidRPr="000C7481" w:rsidRDefault="00236403" w:rsidP="00236403">
            <w:pPr>
              <w:pStyle w:val="20"/>
              <w:shd w:val="clear" w:color="auto" w:fill="auto"/>
              <w:spacing w:before="0" w:after="0" w:line="283" w:lineRule="exact"/>
              <w:ind w:hanging="12"/>
              <w:jc w:val="left"/>
              <w:rPr>
                <w:sz w:val="28"/>
                <w:szCs w:val="28"/>
              </w:rPr>
            </w:pPr>
            <w:r w:rsidRPr="000C7481">
              <w:rPr>
                <w:sz w:val="28"/>
                <w:szCs w:val="28"/>
              </w:rPr>
              <w:t xml:space="preserve">Подготовкам согласование наградных документов на присвоение работникам отдела </w:t>
            </w:r>
            <w:proofErr w:type="gramStart"/>
            <w:r w:rsidRPr="000C7481">
              <w:rPr>
                <w:sz w:val="28"/>
                <w:szCs w:val="28"/>
              </w:rPr>
              <w:t>образования  государственных</w:t>
            </w:r>
            <w:proofErr w:type="gramEnd"/>
            <w:r w:rsidRPr="000C7481">
              <w:rPr>
                <w:sz w:val="28"/>
                <w:szCs w:val="28"/>
              </w:rPr>
              <w:t xml:space="preserve"> и ведомственных наград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DA10F" w14:textId="13CCD659" w:rsidR="00236403" w:rsidRPr="000C7481" w:rsidRDefault="00236403" w:rsidP="00236403">
            <w:pPr>
              <w:pStyle w:val="20"/>
              <w:shd w:val="clear" w:color="auto" w:fill="auto"/>
              <w:spacing w:before="0" w:after="0"/>
              <w:ind w:firstLine="133"/>
              <w:rPr>
                <w:sz w:val="28"/>
                <w:szCs w:val="28"/>
              </w:rPr>
            </w:pPr>
            <w:r w:rsidRPr="000C7481">
              <w:rPr>
                <w:sz w:val="28"/>
                <w:szCs w:val="28"/>
              </w:rPr>
              <w:t>- обсуждение профессиональной и трудовой деятельности кандидатов на награждение - подготовка объективной информации по присуждению наград</w:t>
            </w:r>
          </w:p>
        </w:tc>
      </w:tr>
    </w:tbl>
    <w:p w14:paraId="1ADF9B44" w14:textId="77777777" w:rsidR="00326133" w:rsidRPr="00326133" w:rsidRDefault="00326133" w:rsidP="0032613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F5C2D0" w14:textId="77777777" w:rsidR="000C7481" w:rsidRDefault="000C7481" w:rsidP="00E47CE6">
      <w:pPr>
        <w:pStyle w:val="docdata"/>
        <w:widowControl w:val="0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bookmarkStart w:id="2" w:name="_Hlk119424890"/>
      <w:bookmarkEnd w:id="1"/>
    </w:p>
    <w:p w14:paraId="0A3F83E7" w14:textId="77777777" w:rsidR="000C7481" w:rsidRDefault="000C7481" w:rsidP="00E47CE6">
      <w:pPr>
        <w:pStyle w:val="docdata"/>
        <w:widowControl w:val="0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14:paraId="41B3DC55" w14:textId="77777777" w:rsidR="000C7481" w:rsidRDefault="000C7481" w:rsidP="00E47CE6">
      <w:pPr>
        <w:pStyle w:val="docdata"/>
        <w:widowControl w:val="0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14:paraId="2C187130" w14:textId="77777777" w:rsidR="000C7481" w:rsidRDefault="000C7481" w:rsidP="00E47CE6">
      <w:pPr>
        <w:pStyle w:val="docdata"/>
        <w:widowControl w:val="0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14:paraId="40BAFCC7" w14:textId="77777777" w:rsidR="000C7481" w:rsidRDefault="000C7481" w:rsidP="00E47CE6">
      <w:pPr>
        <w:pStyle w:val="docdata"/>
        <w:widowControl w:val="0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14:paraId="6D0DA812" w14:textId="77777777" w:rsidR="000C7481" w:rsidRDefault="000C7481" w:rsidP="00E47CE6">
      <w:pPr>
        <w:pStyle w:val="docdata"/>
        <w:widowControl w:val="0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14:paraId="3FF59E7E" w14:textId="77777777" w:rsidR="000C7481" w:rsidRDefault="000C7481" w:rsidP="00E47CE6">
      <w:pPr>
        <w:pStyle w:val="docdata"/>
        <w:widowControl w:val="0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14:paraId="4CCE2D9A" w14:textId="77777777" w:rsidR="000C7481" w:rsidRDefault="000C7481" w:rsidP="00E47CE6">
      <w:pPr>
        <w:pStyle w:val="docdata"/>
        <w:widowControl w:val="0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14:paraId="1CB84104" w14:textId="77777777" w:rsidR="000C7481" w:rsidRDefault="000C7481" w:rsidP="00E47CE6">
      <w:pPr>
        <w:pStyle w:val="docdata"/>
        <w:widowControl w:val="0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14:paraId="63A308A6" w14:textId="77777777" w:rsidR="000C7481" w:rsidRDefault="000C7481" w:rsidP="00E47CE6">
      <w:pPr>
        <w:pStyle w:val="docdata"/>
        <w:widowControl w:val="0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14:paraId="008FAC1D" w14:textId="77777777" w:rsidR="000C7481" w:rsidRDefault="000C7481" w:rsidP="00E47CE6">
      <w:pPr>
        <w:pStyle w:val="docdata"/>
        <w:widowControl w:val="0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14:paraId="22CA85EA" w14:textId="77777777" w:rsidR="000C7481" w:rsidRDefault="000C7481" w:rsidP="00E47CE6">
      <w:pPr>
        <w:pStyle w:val="docdata"/>
        <w:widowControl w:val="0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14:paraId="4E803062" w14:textId="77777777" w:rsidR="000C7481" w:rsidRDefault="000C7481" w:rsidP="00E47CE6">
      <w:pPr>
        <w:pStyle w:val="docdata"/>
        <w:widowControl w:val="0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14:paraId="26CD04CB" w14:textId="77777777" w:rsidR="000C7481" w:rsidRDefault="000C7481" w:rsidP="00E47CE6">
      <w:pPr>
        <w:pStyle w:val="docdata"/>
        <w:widowControl w:val="0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14:paraId="223DB22B" w14:textId="77777777" w:rsidR="000C7481" w:rsidRDefault="000C7481" w:rsidP="00E47CE6">
      <w:pPr>
        <w:pStyle w:val="docdata"/>
        <w:widowControl w:val="0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14:paraId="33E8EDF8" w14:textId="77777777" w:rsidR="000C7481" w:rsidRDefault="000C7481" w:rsidP="00E47CE6">
      <w:pPr>
        <w:pStyle w:val="docdata"/>
        <w:widowControl w:val="0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14:paraId="09FE0E7A" w14:textId="77777777" w:rsidR="000C7481" w:rsidRDefault="000C7481" w:rsidP="00E47CE6">
      <w:pPr>
        <w:pStyle w:val="docdata"/>
        <w:widowControl w:val="0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14:paraId="727E0774" w14:textId="77777777" w:rsidR="000C7481" w:rsidRDefault="000C7481" w:rsidP="00E47CE6">
      <w:pPr>
        <w:pStyle w:val="docdata"/>
        <w:widowControl w:val="0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14:paraId="17E9CBFA" w14:textId="77777777" w:rsidR="00CE2181" w:rsidRDefault="00CE2181" w:rsidP="00E47CE6">
      <w:pPr>
        <w:pStyle w:val="docdata"/>
        <w:widowControl w:val="0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14:paraId="1DE9345F" w14:textId="77777777" w:rsidR="00CE2181" w:rsidRDefault="00CE2181" w:rsidP="00E47CE6">
      <w:pPr>
        <w:pStyle w:val="docdata"/>
        <w:widowControl w:val="0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14:paraId="12676A75" w14:textId="77777777" w:rsidR="00CE2181" w:rsidRDefault="00CE2181" w:rsidP="00E47CE6">
      <w:pPr>
        <w:pStyle w:val="docdata"/>
        <w:widowControl w:val="0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14:paraId="50738CC8" w14:textId="77777777" w:rsidR="00CE2181" w:rsidRDefault="00CE2181" w:rsidP="00E47CE6">
      <w:pPr>
        <w:pStyle w:val="docdata"/>
        <w:widowControl w:val="0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bookmarkEnd w:id="2"/>
    <w:p w14:paraId="2212BA70" w14:textId="09059AE9" w:rsidR="00540C1C" w:rsidRPr="005C4024" w:rsidRDefault="00540C1C" w:rsidP="00540C1C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 </w:t>
      </w:r>
      <w:r w:rsidR="008F3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14:paraId="18607494" w14:textId="77777777" w:rsidR="008F3039" w:rsidRPr="005C4024" w:rsidRDefault="008F3039" w:rsidP="008F3039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</w:t>
      </w:r>
    </w:p>
    <w:p w14:paraId="47652024" w14:textId="77777777" w:rsidR="008F3039" w:rsidRPr="005C4024" w:rsidRDefault="008F3039" w:rsidP="008F3039">
      <w:pPr>
        <w:keepNext/>
        <w:keepLines/>
        <w:tabs>
          <w:tab w:val="left" w:pos="993"/>
          <w:tab w:val="left" w:pos="6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приказом отдела   образования</w:t>
      </w:r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D8EDEC5" w14:textId="77777777" w:rsidR="008F3039" w:rsidRDefault="008F3039" w:rsidP="008F3039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color w:val="000000"/>
          <w:sz w:val="28"/>
          <w:szCs w:val="28"/>
        </w:rPr>
      </w:pPr>
      <w:r w:rsidRPr="00AE54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 «</w:t>
      </w:r>
      <w:proofErr w:type="gramStart"/>
      <w:r w:rsidRPr="00AE54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09»   </w:t>
      </w:r>
      <w:proofErr w:type="gramEnd"/>
      <w:r w:rsidRPr="00AE54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gramStart"/>
      <w:r w:rsidRPr="00AE54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E54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2023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г.№2/2</w:t>
      </w:r>
    </w:p>
    <w:p w14:paraId="2FEC4AC9" w14:textId="77777777" w:rsidR="00540C1C" w:rsidRPr="005C4024" w:rsidRDefault="00540C1C" w:rsidP="00540C1C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7599B4" w14:textId="77777777" w:rsidR="00540C1C" w:rsidRPr="005C4024" w:rsidRDefault="00540C1C" w:rsidP="00540C1C">
      <w:pPr>
        <w:shd w:val="clear" w:color="auto" w:fill="FFFFFF"/>
        <w:spacing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965FC3" w14:textId="77777777" w:rsidR="00540C1C" w:rsidRPr="005C4024" w:rsidRDefault="00540C1C" w:rsidP="00540C1C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4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</w:p>
    <w:p w14:paraId="31E4B6B9" w14:textId="53224B05" w:rsidR="00540C1C" w:rsidRPr="005C4024" w:rsidRDefault="00540C1C" w:rsidP="00540C1C">
      <w:pPr>
        <w:shd w:val="clear" w:color="auto" w:fill="FFFFFF"/>
        <w:spacing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4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работы «телефона доверия по вопросам противодействия коррупции в </w:t>
      </w:r>
      <w:r w:rsidR="008F3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отделе образования администрации Новоорского района Оренбургской области </w:t>
      </w:r>
    </w:p>
    <w:p w14:paraId="2E42ACDA" w14:textId="65A4F31A" w:rsidR="00540C1C" w:rsidRPr="005C4024" w:rsidRDefault="00540C1C" w:rsidP="00540C1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100003"/>
      <w:bookmarkEnd w:id="3"/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определяет правила организации работы "телефона доверия" по вопросам противодействия коррупции в </w:t>
      </w:r>
      <w:r w:rsidR="008F30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 образования администрации Новоорского района Оренбургской области (далее-отдел образования)</w:t>
      </w:r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EDF246" w14:textId="3BDDC11C" w:rsidR="00540C1C" w:rsidRPr="005C4024" w:rsidRDefault="00540C1C" w:rsidP="00540C1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100004"/>
      <w:bookmarkEnd w:id="4"/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>2. "Телефон доверия" является механизмом общественного контроля за деятельностью</w:t>
      </w:r>
      <w:r w:rsidR="008F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образования</w:t>
      </w:r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созданным в рамках реализации основных направлений </w:t>
      </w:r>
      <w:proofErr w:type="gramStart"/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r w:rsidR="008F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</w:t>
      </w:r>
      <w:proofErr w:type="gramEnd"/>
      <w:r w:rsidR="008F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повышению эффективности противодействия коррупции</w:t>
      </w:r>
      <w:bookmarkStart w:id="5" w:name="100005"/>
      <w:bookmarkStart w:id="6" w:name="100006"/>
      <w:bookmarkStart w:id="7" w:name="100007"/>
      <w:bookmarkEnd w:id="5"/>
      <w:bookmarkEnd w:id="6"/>
      <w:bookmarkEnd w:id="7"/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74416C" w14:textId="321A8207" w:rsidR="00540C1C" w:rsidRPr="005C4024" w:rsidRDefault="00540C1C" w:rsidP="00540C1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«Телефон доверия» - канал связи с гражданами и организациями, созданный в целях получения дополнительной информации для совершенствования </w:t>
      </w:r>
      <w:proofErr w:type="gramStart"/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r w:rsidR="008F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</w:t>
      </w:r>
      <w:proofErr w:type="gramEnd"/>
      <w:r w:rsidR="008F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противодействия коррупции, оперативного реагирования на возможные коррупционные проявления в деятельности </w:t>
      </w:r>
      <w:proofErr w:type="gramStart"/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 </w:t>
      </w:r>
      <w:r w:rsidR="008F30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proofErr w:type="gramEnd"/>
      <w:r w:rsidR="008F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работники), а также для обеспечения защиты прав и законных интересов граждан.</w:t>
      </w:r>
    </w:p>
    <w:p w14:paraId="0B37DC2E" w14:textId="77777777" w:rsidR="00652E35" w:rsidRDefault="00540C1C" w:rsidP="00652E35">
      <w:pPr>
        <w:pStyle w:val="a6"/>
        <w:numPr>
          <w:ilvl w:val="0"/>
          <w:numId w:val="15"/>
        </w:numPr>
        <w:shd w:val="clear" w:color="auto" w:fill="FFFFFF"/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100008"/>
      <w:bookmarkEnd w:id="8"/>
      <w:r w:rsidRPr="00652E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"телефону доверия" принимаются обращения граждан и организаций (далее - обращения), содержащие информацию о признаках и фактах:</w:t>
      </w:r>
      <w:bookmarkStart w:id="9" w:name="100009"/>
      <w:bookmarkEnd w:id="9"/>
    </w:p>
    <w:p w14:paraId="76F998BF" w14:textId="4C2B173D" w:rsidR="00652E35" w:rsidRDefault="00540C1C" w:rsidP="00652E35">
      <w:pPr>
        <w:pStyle w:val="a6"/>
        <w:shd w:val="clear" w:color="auto" w:fill="FFFFFF"/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коррупционных проявлений в действиях работников </w:t>
      </w:r>
      <w:r w:rsidR="008F30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образования</w:t>
      </w:r>
      <w:r w:rsidRPr="00652E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Start w:id="10" w:name="100010"/>
      <w:bookmarkEnd w:id="10"/>
    </w:p>
    <w:p w14:paraId="41917E09" w14:textId="79930C7E" w:rsidR="00652E35" w:rsidRDefault="00652E35" w:rsidP="00652E35">
      <w:pPr>
        <w:pStyle w:val="a6"/>
        <w:shd w:val="clear" w:color="auto" w:fill="FFFFFF"/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40C1C"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конфликта интересов в действиях </w:t>
      </w:r>
      <w:bookmarkStart w:id="11" w:name="100011"/>
      <w:bookmarkEnd w:id="11"/>
      <w:r w:rsidR="00540C1C"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8F3039" w:rsidRPr="008F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proofErr w:type="gramStart"/>
      <w:r w:rsidR="008F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540C1C"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14:paraId="7EE209C4" w14:textId="2D8A2756" w:rsidR="00540C1C" w:rsidRPr="005C4024" w:rsidRDefault="00652E35" w:rsidP="00652E35">
      <w:pPr>
        <w:pStyle w:val="a6"/>
        <w:shd w:val="clear" w:color="auto" w:fill="FFFFFF"/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40C1C"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несоблюдения работниками </w:t>
      </w:r>
      <w:r w:rsidR="008F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proofErr w:type="gramStart"/>
      <w:r w:rsidR="008F30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8F3039"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C1C"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ограничений</w:t>
      </w:r>
      <w:proofErr w:type="gramEnd"/>
      <w:r w:rsidR="00540C1C"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запретов, установленных законодательством Российской Федерации.</w:t>
      </w:r>
    </w:p>
    <w:p w14:paraId="409D93B2" w14:textId="1D5A46F8" w:rsidR="00540C1C" w:rsidRPr="005C4024" w:rsidRDefault="00540C1C" w:rsidP="00540C1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100012"/>
      <w:bookmarkEnd w:id="12"/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Информация о функционировании "телефона доверия" и правилах приема обращений размещается на официальном сайте </w:t>
      </w:r>
      <w:r w:rsidR="008F30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образования</w:t>
      </w:r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"Интернет".</w:t>
      </w:r>
    </w:p>
    <w:p w14:paraId="7837F84A" w14:textId="55AED1D9" w:rsidR="00540C1C" w:rsidRPr="005C4024" w:rsidRDefault="00540C1C" w:rsidP="00540C1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100013"/>
      <w:bookmarkEnd w:id="13"/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"Телефон доверия" устанавливается </w:t>
      </w:r>
      <w:proofErr w:type="gramStart"/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F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30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</w:t>
      </w:r>
      <w:proofErr w:type="gramEnd"/>
      <w:r w:rsidR="008F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образования.</w:t>
      </w:r>
    </w:p>
    <w:p w14:paraId="43F0D490" w14:textId="40BBFA20" w:rsidR="00540C1C" w:rsidRPr="005C4024" w:rsidRDefault="001A0827" w:rsidP="00540C1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100014"/>
      <w:bookmarkStart w:id="15" w:name="100015"/>
      <w:bookmarkEnd w:id="14"/>
      <w:bookmarkEnd w:id="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40C1C"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Прием и запись обращений по "телефону доверия" осуществляется ежедневно, кроме выходных и праздничных дней, по следующему графику:</w:t>
      </w:r>
    </w:p>
    <w:p w14:paraId="09178410" w14:textId="502B5F7B" w:rsidR="00540C1C" w:rsidRPr="005C4024" w:rsidRDefault="008F3039" w:rsidP="00540C1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100016"/>
      <w:bookmarkEnd w:id="1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</w:t>
      </w:r>
      <w:r w:rsidR="00540C1C"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 09:00 до 18:00 часов по местному времени;</w:t>
      </w:r>
    </w:p>
    <w:p w14:paraId="663214EE" w14:textId="41540535" w:rsidR="00540C1C" w:rsidRPr="005C4024" w:rsidRDefault="008F3039" w:rsidP="00540C1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100017"/>
      <w:bookmarkEnd w:id="1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вторник по</w:t>
      </w:r>
      <w:r w:rsidR="00540C1C"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пятницу - с 09:00 до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40C1C"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540C1C"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по местному времени.</w:t>
      </w:r>
    </w:p>
    <w:p w14:paraId="14DFBDC1" w14:textId="6883ABE6" w:rsidR="00540C1C" w:rsidRPr="005C4024" w:rsidRDefault="0032187A" w:rsidP="00540C1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100018"/>
      <w:bookmarkStart w:id="19" w:name="100019"/>
      <w:bookmarkStart w:id="20" w:name="100021"/>
      <w:bookmarkEnd w:id="18"/>
      <w:bookmarkEnd w:id="19"/>
      <w:bookmarkEnd w:id="2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40C1C"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обращения не позднее следующего рабочего дня с момента их получения подлежат обязательной регистрации в журнале регистрации обращений граждан и организаций, поступивших по "телефону доверия" по вопросам противодействия коррупции (далее - Журнал), форма которого предусмотрена </w:t>
      </w:r>
      <w:hyperlink r:id="rId9" w:anchor="100037" w:history="1">
        <w:r w:rsidR="00540C1C" w:rsidRPr="005C402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Приложением N 1</w:t>
        </w:r>
      </w:hyperlink>
      <w:r w:rsidR="00540C1C"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настоящему Порядку, и оформляются по форме, предусмотренной </w:t>
      </w:r>
      <w:hyperlink r:id="rId10" w:anchor="100047" w:history="1">
        <w:r w:rsidR="00540C1C" w:rsidRPr="005C402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Приложением N 2</w:t>
        </w:r>
      </w:hyperlink>
      <w:r w:rsidR="00540C1C"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настоящему Порядку.</w:t>
      </w:r>
    </w:p>
    <w:p w14:paraId="667F42F8" w14:textId="159A8BAF" w:rsidR="00540C1C" w:rsidRPr="005C4024" w:rsidRDefault="0032187A" w:rsidP="00540C1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100022"/>
      <w:bookmarkEnd w:id="2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40C1C"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hyperlink r:id="rId11" w:anchor="100037" w:history="1">
        <w:r w:rsidR="00540C1C" w:rsidRPr="005C402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Журнал</w:t>
        </w:r>
      </w:hyperlink>
      <w:r w:rsidR="00540C1C"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прошнуровывается, страницы пронумеровываются и скрепляются гербовой печатью.</w:t>
      </w:r>
    </w:p>
    <w:p w14:paraId="3B39043A" w14:textId="064BFF8B" w:rsidR="00540C1C" w:rsidRPr="005C4024" w:rsidRDefault="0032187A" w:rsidP="00540C1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100023"/>
      <w:bookmarkEnd w:id="2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40C1C"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Обращения на языке, отличном от государственного языка Российской Федерации, а также обращения, аудиозапись которых неразборчива (непонятна) или не позволяет определить суть предложения, заявления, жалобы гражданина, не рассматриваются.</w:t>
      </w:r>
    </w:p>
    <w:p w14:paraId="13255254" w14:textId="3E52A463" w:rsidR="006A1BC0" w:rsidRDefault="00540C1C" w:rsidP="00652E35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3" w:name="100024"/>
      <w:bookmarkEnd w:id="23"/>
      <w:r w:rsidRPr="00652E3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32187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5C4024">
        <w:rPr>
          <w:lang w:eastAsia="ru-RU"/>
        </w:rPr>
        <w:t xml:space="preserve">. </w:t>
      </w:r>
      <w:r w:rsidRPr="00652E35">
        <w:rPr>
          <w:rFonts w:ascii="Times New Roman" w:hAnsi="Times New Roman" w:cs="Times New Roman"/>
          <w:sz w:val="28"/>
          <w:szCs w:val="28"/>
          <w:lang w:eastAsia="ru-RU"/>
        </w:rPr>
        <w:t>Организацию работы "телефона доверия" осуществляет работник, ответственный за работу по профилактике коррупционных и иных правонарушений,</w:t>
      </w:r>
      <w:r w:rsidR="00652E35" w:rsidRPr="00652E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2E35">
        <w:rPr>
          <w:rFonts w:ascii="Times New Roman" w:hAnsi="Times New Roman" w:cs="Times New Roman"/>
          <w:sz w:val="28"/>
          <w:szCs w:val="28"/>
          <w:lang w:eastAsia="ru-RU"/>
        </w:rPr>
        <w:t>который:</w:t>
      </w:r>
      <w:bookmarkStart w:id="24" w:name="100025"/>
      <w:bookmarkEnd w:id="24"/>
    </w:p>
    <w:p w14:paraId="38791F58" w14:textId="596B2E6E" w:rsidR="00540C1C" w:rsidRPr="00652E35" w:rsidRDefault="00652E35" w:rsidP="00652E35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2E35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540C1C" w:rsidRPr="00652E35">
        <w:rPr>
          <w:rFonts w:ascii="Times New Roman" w:hAnsi="Times New Roman" w:cs="Times New Roman"/>
          <w:sz w:val="28"/>
          <w:szCs w:val="28"/>
          <w:lang w:eastAsia="ru-RU"/>
        </w:rPr>
        <w:t>иксируют на бумажном носителе текст обращения;</w:t>
      </w:r>
    </w:p>
    <w:p w14:paraId="19B43A4E" w14:textId="77777777" w:rsidR="00540C1C" w:rsidRPr="00652E35" w:rsidRDefault="00540C1C" w:rsidP="00652E35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5" w:name="100026"/>
      <w:bookmarkEnd w:id="25"/>
      <w:r w:rsidRPr="00652E35">
        <w:rPr>
          <w:rFonts w:ascii="Times New Roman" w:hAnsi="Times New Roman" w:cs="Times New Roman"/>
          <w:sz w:val="28"/>
          <w:szCs w:val="28"/>
          <w:lang w:eastAsia="ru-RU"/>
        </w:rPr>
        <w:t>ведет </w:t>
      </w:r>
      <w:hyperlink r:id="rId12" w:anchor="100037" w:history="1">
        <w:r w:rsidRPr="00652E35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Журнал</w:t>
        </w:r>
      </w:hyperlink>
      <w:r w:rsidRPr="00652E35">
        <w:rPr>
          <w:rFonts w:ascii="Times New Roman" w:hAnsi="Times New Roman" w:cs="Times New Roman"/>
          <w:sz w:val="28"/>
          <w:szCs w:val="28"/>
          <w:lang w:eastAsia="ru-RU"/>
        </w:rPr>
        <w:t> регистрации обращений граждан и организаций;</w:t>
      </w:r>
    </w:p>
    <w:p w14:paraId="322D72D1" w14:textId="77777777" w:rsidR="00540C1C" w:rsidRPr="00652E35" w:rsidRDefault="00540C1C" w:rsidP="00652E35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6" w:name="100027"/>
      <w:bookmarkEnd w:id="26"/>
      <w:r w:rsidRPr="00652E35">
        <w:rPr>
          <w:rFonts w:ascii="Times New Roman" w:hAnsi="Times New Roman" w:cs="Times New Roman"/>
          <w:sz w:val="28"/>
          <w:szCs w:val="28"/>
          <w:lang w:eastAsia="ru-RU"/>
        </w:rPr>
        <w:t>регистрирует обращение в </w:t>
      </w:r>
      <w:hyperlink r:id="rId13" w:anchor="100037" w:history="1">
        <w:r w:rsidRPr="00652E35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Журнале</w:t>
        </w:r>
      </w:hyperlink>
      <w:r w:rsidRPr="00652E3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49A8369" w14:textId="77777777" w:rsidR="00540C1C" w:rsidRPr="00652E35" w:rsidRDefault="00540C1C" w:rsidP="00652E35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7" w:name="100028"/>
      <w:bookmarkEnd w:id="27"/>
      <w:r w:rsidRPr="00652E35">
        <w:rPr>
          <w:rFonts w:ascii="Times New Roman" w:hAnsi="Times New Roman" w:cs="Times New Roman"/>
          <w:sz w:val="28"/>
          <w:szCs w:val="28"/>
          <w:lang w:eastAsia="ru-RU"/>
        </w:rPr>
        <w:t>при наличии в обращении информации о фактах, указанных в </w:t>
      </w:r>
      <w:hyperlink r:id="rId14" w:anchor="100007" w:history="1">
        <w:r w:rsidRPr="00652E35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пункте 3</w:t>
        </w:r>
      </w:hyperlink>
      <w:r w:rsidRPr="00652E35">
        <w:rPr>
          <w:rFonts w:ascii="Times New Roman" w:hAnsi="Times New Roman" w:cs="Times New Roman"/>
          <w:sz w:val="28"/>
          <w:szCs w:val="28"/>
          <w:lang w:eastAsia="ru-RU"/>
        </w:rPr>
        <w:t> настоящего Порядка, ответственный работник докладывает о них Руководителю;</w:t>
      </w:r>
    </w:p>
    <w:p w14:paraId="2B9E808E" w14:textId="6540185B" w:rsidR="00540C1C" w:rsidRDefault="00540C1C" w:rsidP="00652E35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8" w:name="100029"/>
      <w:bookmarkStart w:id="29" w:name="100030"/>
      <w:bookmarkEnd w:id="28"/>
      <w:bookmarkEnd w:id="29"/>
      <w:r w:rsidRPr="00652E35">
        <w:rPr>
          <w:rFonts w:ascii="Times New Roman" w:hAnsi="Times New Roman" w:cs="Times New Roman"/>
          <w:sz w:val="28"/>
          <w:szCs w:val="28"/>
          <w:lang w:eastAsia="ru-RU"/>
        </w:rPr>
        <w:t>анализирует и обобщает обращения, поступившие по "телефону доверия", в целях разработки и реализации антикоррупционных мероприятий в учреждении/организации</w:t>
      </w:r>
      <w:r w:rsidR="00652E3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18C0F9F" w14:textId="77777777" w:rsidR="00652E35" w:rsidRPr="00652E35" w:rsidRDefault="00652E35" w:rsidP="00652E35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B686BF" w14:textId="6AF6F5F7" w:rsidR="00540C1C" w:rsidRPr="005C4024" w:rsidRDefault="00540C1C" w:rsidP="00540C1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100031"/>
      <w:bookmarkEnd w:id="30"/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D5E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Обращения, поступающие по "телефону доверия", не относящиеся к компетенции</w:t>
      </w:r>
      <w:r w:rsidR="008F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образования</w:t>
      </w:r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анонимные обращения (без указания фамилии гражданина, направившего обращение), а также обращения, не содержащие </w:t>
      </w:r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почтового адреса, по которому должен быть направлен ответ, регистрируются в </w:t>
      </w:r>
      <w:hyperlink r:id="rId15" w:anchor="100037" w:history="1">
        <w:r w:rsidRPr="005C402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Журнале</w:t>
        </w:r>
      </w:hyperlink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рассматриваются.</w:t>
      </w:r>
    </w:p>
    <w:p w14:paraId="475C524F" w14:textId="35F6E762" w:rsidR="00540C1C" w:rsidRPr="005C4024" w:rsidRDefault="00540C1C" w:rsidP="00540C1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100032"/>
      <w:bookmarkEnd w:id="31"/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341A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Обращения, содержащие информацию о признаках и фактах, указанных в </w:t>
      </w:r>
      <w:hyperlink r:id="rId16" w:anchor="100007" w:history="1">
        <w:r w:rsidRPr="005C402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пункте 3</w:t>
        </w:r>
      </w:hyperlink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Порядка, рассматриваются в порядке и сроки, установленные Федеральным </w:t>
      </w:r>
      <w:hyperlink r:id="rId17" w:history="1">
        <w:r w:rsidRPr="005C402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законом</w:t>
        </w:r>
      </w:hyperlink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2 мая 2006 г. N 59-ФЗ "О порядке рассмотрения обращений граждан Российской Федерации".</w:t>
      </w:r>
    </w:p>
    <w:p w14:paraId="3BCE8388" w14:textId="07ECA67B" w:rsidR="00540C1C" w:rsidRPr="005C4024" w:rsidRDefault="00540C1C" w:rsidP="00540C1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100033"/>
      <w:bookmarkEnd w:id="32"/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341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Работники, получившие доступ к информации, полученной по "телефону доверия",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14:paraId="7C98C248" w14:textId="5DF004E2" w:rsidR="00540C1C" w:rsidRPr="005C4024" w:rsidRDefault="00540C1C" w:rsidP="00540C1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100034"/>
      <w:bookmarkEnd w:id="33"/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341A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>. Файлы с аудиозаписями обращений, поступивших на "телефон доверия", хранятся один год, после чего подлежат уничтожению.</w:t>
      </w:r>
    </w:p>
    <w:p w14:paraId="0B62481C" w14:textId="77777777" w:rsidR="00540C1C" w:rsidRPr="005C4024" w:rsidRDefault="00540C1C" w:rsidP="00540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508B4" w14:textId="77777777" w:rsidR="00540C1C" w:rsidRPr="005C4024" w:rsidRDefault="00540C1C" w:rsidP="00540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DBB384" w14:textId="77777777" w:rsidR="00540C1C" w:rsidRPr="005C4024" w:rsidRDefault="00540C1C" w:rsidP="00540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82856E" w14:textId="77777777" w:rsidR="00540C1C" w:rsidRPr="005C4024" w:rsidRDefault="00540C1C" w:rsidP="00540C1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100035"/>
      <w:bookmarkEnd w:id="34"/>
    </w:p>
    <w:p w14:paraId="1D458276" w14:textId="77777777" w:rsidR="00540C1C" w:rsidRDefault="00540C1C" w:rsidP="00540C1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AE73A1" w14:textId="77777777" w:rsidR="00FC49A8" w:rsidRDefault="00FC49A8" w:rsidP="00540C1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586721" w14:textId="77777777" w:rsidR="00FC49A8" w:rsidRDefault="00FC49A8" w:rsidP="00540C1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EBEF33" w14:textId="77777777" w:rsidR="00FC49A8" w:rsidRDefault="00FC49A8" w:rsidP="00540C1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00B42D" w14:textId="77777777" w:rsidR="00FC49A8" w:rsidRDefault="00FC49A8" w:rsidP="00540C1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BD373" w14:textId="77777777" w:rsidR="00FC49A8" w:rsidRDefault="00FC49A8" w:rsidP="00540C1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3F9F8F" w14:textId="77777777" w:rsidR="00FC49A8" w:rsidRDefault="00FC49A8" w:rsidP="00540C1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F53CE1" w14:textId="77777777" w:rsidR="00FC49A8" w:rsidRDefault="00FC49A8" w:rsidP="00540C1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BB1BC" w14:textId="77777777" w:rsidR="00FC49A8" w:rsidRDefault="00FC49A8" w:rsidP="00540C1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403543" w14:textId="77777777" w:rsidR="00FC49A8" w:rsidRDefault="00FC49A8" w:rsidP="00540C1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A4D471" w14:textId="77777777" w:rsidR="00FC49A8" w:rsidRDefault="00FC49A8" w:rsidP="00540C1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704105" w14:textId="77777777" w:rsidR="00FC49A8" w:rsidRDefault="00FC49A8" w:rsidP="00540C1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5FC30A" w14:textId="77777777" w:rsidR="00FC49A8" w:rsidRDefault="00FC49A8" w:rsidP="00540C1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2532F2" w14:textId="77777777" w:rsidR="00FC49A8" w:rsidRDefault="00FC49A8" w:rsidP="00540C1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2E201F" w14:textId="77777777" w:rsidR="00FC49A8" w:rsidRDefault="00FC49A8" w:rsidP="00540C1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AAB6DF" w14:textId="77777777" w:rsidR="00540C1C" w:rsidRPr="005C4024" w:rsidRDefault="00540C1C" w:rsidP="00825302">
      <w:pPr>
        <w:pStyle w:val="ab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C4024">
        <w:rPr>
          <w:rFonts w:ascii="Times New Roman" w:hAnsi="Times New Roman" w:cs="Times New Roman"/>
          <w:sz w:val="28"/>
          <w:szCs w:val="28"/>
          <w:lang w:eastAsia="ru-RU"/>
        </w:rPr>
        <w:t>Приложение № 1</w:t>
      </w:r>
    </w:p>
    <w:p w14:paraId="46363FDC" w14:textId="77777777" w:rsidR="00540C1C" w:rsidRPr="005C4024" w:rsidRDefault="00540C1C" w:rsidP="00825302">
      <w:pPr>
        <w:pStyle w:val="ab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C4024">
        <w:rPr>
          <w:rFonts w:ascii="Times New Roman" w:hAnsi="Times New Roman" w:cs="Times New Roman"/>
          <w:sz w:val="28"/>
          <w:szCs w:val="28"/>
          <w:lang w:eastAsia="ru-RU"/>
        </w:rPr>
        <w:t>к Порядку работы "телефона доверия"</w:t>
      </w:r>
    </w:p>
    <w:p w14:paraId="2A3CB344" w14:textId="77777777" w:rsidR="00540C1C" w:rsidRPr="005C4024" w:rsidRDefault="00540C1C" w:rsidP="00825302">
      <w:pPr>
        <w:pStyle w:val="ab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C4024">
        <w:rPr>
          <w:rFonts w:ascii="Times New Roman" w:hAnsi="Times New Roman" w:cs="Times New Roman"/>
          <w:sz w:val="28"/>
          <w:szCs w:val="28"/>
          <w:lang w:eastAsia="ru-RU"/>
        </w:rPr>
        <w:t>по вопросам противодействия коррупции</w:t>
      </w:r>
    </w:p>
    <w:p w14:paraId="75B5F118" w14:textId="77777777" w:rsidR="00540C1C" w:rsidRPr="005C4024" w:rsidRDefault="00540C1C" w:rsidP="00825302">
      <w:pPr>
        <w:pStyle w:val="ab"/>
        <w:jc w:val="right"/>
        <w:rPr>
          <w:sz w:val="28"/>
          <w:szCs w:val="28"/>
          <w:lang w:eastAsia="ru-RU"/>
        </w:rPr>
      </w:pPr>
      <w:bookmarkStart w:id="35" w:name="100036"/>
      <w:bookmarkEnd w:id="35"/>
      <w:r w:rsidRPr="005C4024">
        <w:rPr>
          <w:rFonts w:ascii="Times New Roman" w:hAnsi="Times New Roman" w:cs="Times New Roman"/>
          <w:sz w:val="28"/>
          <w:szCs w:val="28"/>
          <w:lang w:eastAsia="ru-RU"/>
        </w:rPr>
        <w:t xml:space="preserve"> (рекомендуемый образец)</w:t>
      </w:r>
    </w:p>
    <w:p w14:paraId="5FEF2B2A" w14:textId="77777777" w:rsidR="00540C1C" w:rsidRPr="005C4024" w:rsidRDefault="00540C1C" w:rsidP="00825302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36" w:name="100037"/>
      <w:bookmarkEnd w:id="36"/>
      <w:r w:rsidRPr="005C4024">
        <w:rPr>
          <w:rFonts w:ascii="Times New Roman" w:hAnsi="Times New Roman" w:cs="Times New Roman"/>
          <w:sz w:val="28"/>
          <w:szCs w:val="28"/>
          <w:lang w:eastAsia="ru-RU"/>
        </w:rPr>
        <w:t>ЖУРНАЛ</w:t>
      </w:r>
    </w:p>
    <w:p w14:paraId="7557D76D" w14:textId="77777777" w:rsidR="00540C1C" w:rsidRPr="005C4024" w:rsidRDefault="00540C1C" w:rsidP="00825302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C4024">
        <w:rPr>
          <w:rFonts w:ascii="Times New Roman" w:hAnsi="Times New Roman" w:cs="Times New Roman"/>
          <w:sz w:val="28"/>
          <w:szCs w:val="28"/>
          <w:lang w:eastAsia="ru-RU"/>
        </w:rPr>
        <w:t>регистрации обращений граждан и организаций, поступивших</w:t>
      </w:r>
    </w:p>
    <w:p w14:paraId="45F06363" w14:textId="77777777" w:rsidR="00540C1C" w:rsidRPr="005C4024" w:rsidRDefault="00540C1C" w:rsidP="00825302">
      <w:pPr>
        <w:pStyle w:val="ab"/>
        <w:jc w:val="center"/>
        <w:rPr>
          <w:sz w:val="28"/>
          <w:szCs w:val="28"/>
          <w:lang w:eastAsia="ru-RU"/>
        </w:rPr>
      </w:pPr>
      <w:r w:rsidRPr="005C4024">
        <w:rPr>
          <w:rFonts w:ascii="Times New Roman" w:hAnsi="Times New Roman" w:cs="Times New Roman"/>
          <w:sz w:val="28"/>
          <w:szCs w:val="28"/>
          <w:lang w:eastAsia="ru-RU"/>
        </w:rPr>
        <w:t>по "телефону доверия" по вопросам противодействия коррупции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  <w:gridCol w:w="36"/>
        <w:gridCol w:w="36"/>
        <w:gridCol w:w="36"/>
        <w:gridCol w:w="36"/>
        <w:gridCol w:w="36"/>
      </w:tblGrid>
      <w:tr w:rsidR="00540C1C" w:rsidRPr="005C4024" w14:paraId="4ABEFF8A" w14:textId="77777777" w:rsidTr="00093F5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21B14C" w14:textId="77777777" w:rsidR="00540C1C" w:rsidRPr="005C4024" w:rsidRDefault="00540C1C" w:rsidP="00093F5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7" w:name="100038"/>
            <w:bookmarkEnd w:id="37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9B6C67" w14:textId="77777777" w:rsidR="00540C1C" w:rsidRPr="005C4024" w:rsidRDefault="00540C1C" w:rsidP="00093F5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9A834F" w14:textId="77777777" w:rsidR="00540C1C" w:rsidRPr="005C4024" w:rsidRDefault="00540C1C" w:rsidP="00093F5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AC4A04" w14:textId="77777777" w:rsidR="00540C1C" w:rsidRPr="005C4024" w:rsidRDefault="00540C1C" w:rsidP="00093F5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A02689" w14:textId="77777777" w:rsidR="00540C1C" w:rsidRPr="005C4024" w:rsidRDefault="00540C1C" w:rsidP="00093F5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F3409E" w14:textId="77777777" w:rsidR="00540C1C" w:rsidRPr="005C4024" w:rsidRDefault="00540C1C" w:rsidP="00093F5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02C7FE" w14:textId="77777777" w:rsidR="00540C1C" w:rsidRPr="005C4024" w:rsidRDefault="00540C1C" w:rsidP="00093F5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C5E27AD" w14:textId="77777777" w:rsidR="00540C1C" w:rsidRPr="005C4024" w:rsidRDefault="00540C1C" w:rsidP="00540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94"/>
        <w:gridCol w:w="1706"/>
        <w:gridCol w:w="1629"/>
        <w:gridCol w:w="1720"/>
        <w:gridCol w:w="2780"/>
        <w:gridCol w:w="1422"/>
      </w:tblGrid>
      <w:tr w:rsidR="00540C1C" w:rsidRPr="005C4024" w14:paraId="22013C1C" w14:textId="77777777" w:rsidTr="00093F5B">
        <w:tc>
          <w:tcPr>
            <w:tcW w:w="587" w:type="dxa"/>
          </w:tcPr>
          <w:p w14:paraId="6324E9D1" w14:textId="77777777" w:rsidR="00540C1C" w:rsidRPr="005C4024" w:rsidRDefault="00540C1C" w:rsidP="00093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678" w:type="dxa"/>
          </w:tcPr>
          <w:p w14:paraId="1A2AEC31" w14:textId="77777777" w:rsidR="00540C1C" w:rsidRPr="005C4024" w:rsidRDefault="00540C1C" w:rsidP="00093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время регистрации и обращения</w:t>
            </w:r>
          </w:p>
        </w:tc>
        <w:tc>
          <w:tcPr>
            <w:tcW w:w="1602" w:type="dxa"/>
          </w:tcPr>
          <w:p w14:paraId="7BB3D18A" w14:textId="77777777" w:rsidR="00540C1C" w:rsidRPr="005C4024" w:rsidRDefault="00540C1C" w:rsidP="00093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содержание обращения</w:t>
            </w:r>
          </w:p>
        </w:tc>
        <w:tc>
          <w:tcPr>
            <w:tcW w:w="1692" w:type="dxa"/>
          </w:tcPr>
          <w:p w14:paraId="3C7A8EBF" w14:textId="77777777" w:rsidR="00540C1C" w:rsidRPr="005C4024" w:rsidRDefault="00540C1C" w:rsidP="00093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абонента, телефон организации</w:t>
            </w:r>
          </w:p>
        </w:tc>
        <w:tc>
          <w:tcPr>
            <w:tcW w:w="2732" w:type="dxa"/>
          </w:tcPr>
          <w:p w14:paraId="44C319B7" w14:textId="77777777" w:rsidR="00540C1C" w:rsidRPr="005C4024" w:rsidRDefault="00540C1C" w:rsidP="00093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работника, зарегистрировавшего сообщение, подпись</w:t>
            </w:r>
          </w:p>
        </w:tc>
        <w:tc>
          <w:tcPr>
            <w:tcW w:w="1399" w:type="dxa"/>
          </w:tcPr>
          <w:p w14:paraId="0BBE63A4" w14:textId="77777777" w:rsidR="00540C1C" w:rsidRPr="005C4024" w:rsidRDefault="00540C1C" w:rsidP="00093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Принятые меры</w:t>
            </w:r>
          </w:p>
        </w:tc>
      </w:tr>
      <w:tr w:rsidR="00540C1C" w:rsidRPr="005C4024" w14:paraId="19DF7072" w14:textId="77777777" w:rsidTr="00093F5B">
        <w:tc>
          <w:tcPr>
            <w:tcW w:w="587" w:type="dxa"/>
          </w:tcPr>
          <w:p w14:paraId="246BB41F" w14:textId="77777777" w:rsidR="00540C1C" w:rsidRPr="005C4024" w:rsidRDefault="00540C1C" w:rsidP="00093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8" w:type="dxa"/>
          </w:tcPr>
          <w:p w14:paraId="52E9DAB5" w14:textId="77777777" w:rsidR="00540C1C" w:rsidRPr="005C4024" w:rsidRDefault="00540C1C" w:rsidP="00093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2" w:type="dxa"/>
          </w:tcPr>
          <w:p w14:paraId="70783C99" w14:textId="77777777" w:rsidR="00540C1C" w:rsidRPr="005C4024" w:rsidRDefault="00540C1C" w:rsidP="00093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2" w:type="dxa"/>
          </w:tcPr>
          <w:p w14:paraId="4FB9BA88" w14:textId="77777777" w:rsidR="00540C1C" w:rsidRPr="005C4024" w:rsidRDefault="00540C1C" w:rsidP="00093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2" w:type="dxa"/>
          </w:tcPr>
          <w:p w14:paraId="2335E47A" w14:textId="77777777" w:rsidR="00540C1C" w:rsidRPr="005C4024" w:rsidRDefault="00540C1C" w:rsidP="00093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9" w:type="dxa"/>
          </w:tcPr>
          <w:p w14:paraId="658AD377" w14:textId="77777777" w:rsidR="00540C1C" w:rsidRPr="005C4024" w:rsidRDefault="00540C1C" w:rsidP="00093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BE994B1" w14:textId="77777777" w:rsidR="00540C1C" w:rsidRPr="005C4024" w:rsidRDefault="00540C1C" w:rsidP="00540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A0485" w14:textId="77777777" w:rsidR="00540C1C" w:rsidRPr="005C4024" w:rsidRDefault="00540C1C" w:rsidP="00540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8C4154" w14:textId="77777777" w:rsidR="00540C1C" w:rsidRPr="005C4024" w:rsidRDefault="00540C1C" w:rsidP="00540C1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100045"/>
      <w:bookmarkEnd w:id="38"/>
    </w:p>
    <w:p w14:paraId="33B2F348" w14:textId="77777777" w:rsidR="00540C1C" w:rsidRPr="005C4024" w:rsidRDefault="00540C1C" w:rsidP="00540C1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2BDABC" w14:textId="77777777" w:rsidR="00540C1C" w:rsidRPr="005C4024" w:rsidRDefault="00540C1C" w:rsidP="00540C1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73465F" w14:textId="77777777" w:rsidR="00540C1C" w:rsidRPr="005C4024" w:rsidRDefault="00540C1C" w:rsidP="00540C1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5F8FE5" w14:textId="77777777" w:rsidR="00540C1C" w:rsidRPr="005C4024" w:rsidRDefault="00540C1C" w:rsidP="00540C1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1FEE87" w14:textId="77777777" w:rsidR="00540C1C" w:rsidRPr="005C4024" w:rsidRDefault="00540C1C" w:rsidP="00540C1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0E7C92" w14:textId="77777777" w:rsidR="00540C1C" w:rsidRPr="005C4024" w:rsidRDefault="00540C1C" w:rsidP="00540C1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CDCA79" w14:textId="77777777" w:rsidR="00540C1C" w:rsidRPr="005C4024" w:rsidRDefault="00540C1C" w:rsidP="00540C1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DD7135" w14:textId="77777777" w:rsidR="00540C1C" w:rsidRPr="005C4024" w:rsidRDefault="00540C1C" w:rsidP="00540C1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4CAB49" w14:textId="77777777" w:rsidR="00540C1C" w:rsidRPr="005C4024" w:rsidRDefault="00540C1C" w:rsidP="00540C1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53EFBB" w14:textId="77777777" w:rsidR="00540C1C" w:rsidRPr="005C4024" w:rsidRDefault="00540C1C" w:rsidP="00540C1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209519" w14:textId="77777777" w:rsidR="00540C1C" w:rsidRPr="005C4024" w:rsidRDefault="00540C1C" w:rsidP="00540C1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B4BC9" w14:textId="1569F4D8" w:rsidR="00540C1C" w:rsidRPr="005C4024" w:rsidRDefault="00540C1C" w:rsidP="00825302">
      <w:pPr>
        <w:pStyle w:val="ab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C40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14:paraId="5FA718E9" w14:textId="77777777" w:rsidR="00540C1C" w:rsidRPr="005C4024" w:rsidRDefault="00540C1C" w:rsidP="00825302">
      <w:pPr>
        <w:pStyle w:val="ab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C4024">
        <w:rPr>
          <w:rFonts w:ascii="Times New Roman" w:hAnsi="Times New Roman" w:cs="Times New Roman"/>
          <w:sz w:val="28"/>
          <w:szCs w:val="28"/>
          <w:lang w:eastAsia="ru-RU"/>
        </w:rPr>
        <w:t>к Порядку работы "телефона доверия"</w:t>
      </w:r>
    </w:p>
    <w:p w14:paraId="28739A02" w14:textId="77777777" w:rsidR="00540C1C" w:rsidRPr="005C4024" w:rsidRDefault="00540C1C" w:rsidP="00825302">
      <w:pPr>
        <w:pStyle w:val="ab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C4024">
        <w:rPr>
          <w:rFonts w:ascii="Times New Roman" w:hAnsi="Times New Roman" w:cs="Times New Roman"/>
          <w:sz w:val="28"/>
          <w:szCs w:val="28"/>
          <w:lang w:eastAsia="ru-RU"/>
        </w:rPr>
        <w:t>по вопросам противодействия коррупции</w:t>
      </w:r>
    </w:p>
    <w:p w14:paraId="6F7F4E47" w14:textId="77777777" w:rsidR="00825302" w:rsidRPr="005C4024" w:rsidRDefault="00825302" w:rsidP="00540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100046"/>
      <w:bookmarkStart w:id="40" w:name="100047"/>
      <w:bookmarkEnd w:id="39"/>
      <w:bookmarkEnd w:id="40"/>
    </w:p>
    <w:p w14:paraId="604BCF27" w14:textId="67A99328" w:rsidR="00540C1C" w:rsidRPr="005C4024" w:rsidRDefault="00540C1C" w:rsidP="00540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ОБРАЩЕНИЕ,</w:t>
      </w:r>
    </w:p>
    <w:p w14:paraId="5756F9FC" w14:textId="77777777" w:rsidR="00540C1C" w:rsidRPr="005C4024" w:rsidRDefault="00540C1C" w:rsidP="00540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поступившее по "телефону доверия" по вопросам</w:t>
      </w:r>
    </w:p>
    <w:p w14:paraId="3EC12B30" w14:textId="77777777" w:rsidR="00540C1C" w:rsidRPr="005C4024" w:rsidRDefault="00540C1C" w:rsidP="00540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противодействия коррупции</w:t>
      </w:r>
    </w:p>
    <w:p w14:paraId="13A2A6D5" w14:textId="77777777" w:rsidR="00540C1C" w:rsidRPr="005C4024" w:rsidRDefault="00540C1C" w:rsidP="00540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E6FD69" w14:textId="77777777" w:rsidR="00540C1C" w:rsidRPr="005C4024" w:rsidRDefault="00540C1C" w:rsidP="00540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100048"/>
      <w:bookmarkEnd w:id="41"/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 время _______________________________________________________________</w:t>
      </w:r>
    </w:p>
    <w:p w14:paraId="7594A2A5" w14:textId="77777777" w:rsidR="00540C1C" w:rsidRPr="005C4024" w:rsidRDefault="00540C1C" w:rsidP="00540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(число, месяц, год, часы, минуты поступления обращения</w:t>
      </w:r>
    </w:p>
    <w:p w14:paraId="62309DA8" w14:textId="77777777" w:rsidR="00540C1C" w:rsidRPr="005C4024" w:rsidRDefault="00540C1C" w:rsidP="00540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на "телефон доверия")</w:t>
      </w:r>
    </w:p>
    <w:p w14:paraId="7E1D30D6" w14:textId="77777777" w:rsidR="00540C1C" w:rsidRPr="005C4024" w:rsidRDefault="00540C1C" w:rsidP="00540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E776C8" w14:textId="77777777" w:rsidR="00540C1C" w:rsidRPr="005C4024" w:rsidRDefault="00540C1C" w:rsidP="00540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100049"/>
      <w:bookmarkEnd w:id="42"/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гражданина, название организации ___________________</w:t>
      </w:r>
    </w:p>
    <w:p w14:paraId="0AC4A602" w14:textId="77777777" w:rsidR="00540C1C" w:rsidRPr="005C4024" w:rsidRDefault="00540C1C" w:rsidP="00540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14:paraId="35215BEA" w14:textId="77777777" w:rsidR="00540C1C" w:rsidRPr="005C4024" w:rsidRDefault="00540C1C" w:rsidP="00540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(Ф.И.О. гражданина, название организации либо делается запись о том,</w:t>
      </w:r>
    </w:p>
    <w:p w14:paraId="5BCFFAE5" w14:textId="77777777" w:rsidR="00540C1C" w:rsidRPr="005C4024" w:rsidRDefault="00540C1C" w:rsidP="00540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что гражданин не сообщил фамилию, имя, отчество, название организации)</w:t>
      </w:r>
    </w:p>
    <w:p w14:paraId="54D909B1" w14:textId="77777777" w:rsidR="00540C1C" w:rsidRPr="005C4024" w:rsidRDefault="00540C1C" w:rsidP="00540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55B7B9" w14:textId="77777777" w:rsidR="00540C1C" w:rsidRPr="005C4024" w:rsidRDefault="00540C1C" w:rsidP="00540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" w:name="100050"/>
      <w:bookmarkEnd w:id="43"/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проживания гражданина, юридический адрес организации ________________</w:t>
      </w:r>
    </w:p>
    <w:p w14:paraId="647607AD" w14:textId="77777777" w:rsidR="00540C1C" w:rsidRPr="005C4024" w:rsidRDefault="00540C1C" w:rsidP="00540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14:paraId="1F115F07" w14:textId="77777777" w:rsidR="00540C1C" w:rsidRPr="005C4024" w:rsidRDefault="00540C1C" w:rsidP="00540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(адрес, который сообщил гражданин, либо делается запись о том,</w:t>
      </w:r>
    </w:p>
    <w:p w14:paraId="78774796" w14:textId="77777777" w:rsidR="00540C1C" w:rsidRPr="005C4024" w:rsidRDefault="00540C1C" w:rsidP="00540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что гражданин адрес не сообщил)</w:t>
      </w:r>
    </w:p>
    <w:p w14:paraId="1302409A" w14:textId="77777777" w:rsidR="00540C1C" w:rsidRPr="005C4024" w:rsidRDefault="00540C1C" w:rsidP="00540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751834" w14:textId="77777777" w:rsidR="00540C1C" w:rsidRPr="005C4024" w:rsidRDefault="00540C1C" w:rsidP="00540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100051"/>
      <w:bookmarkEnd w:id="44"/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________________________________________________________</w:t>
      </w:r>
    </w:p>
    <w:p w14:paraId="1F2E6EF1" w14:textId="77777777" w:rsidR="00540C1C" w:rsidRPr="005C4024" w:rsidRDefault="00540C1C" w:rsidP="00540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(номер телефона, с которого звонил и/или который</w:t>
      </w:r>
    </w:p>
    <w:p w14:paraId="5362C42E" w14:textId="77777777" w:rsidR="00540C1C" w:rsidRPr="005C4024" w:rsidRDefault="00540C1C" w:rsidP="00540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сообщил гражданин, либо делается запись о том,</w:t>
      </w:r>
    </w:p>
    <w:p w14:paraId="0F0CEE22" w14:textId="77777777" w:rsidR="00540C1C" w:rsidRPr="005C4024" w:rsidRDefault="00540C1C" w:rsidP="00540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что телефон не определился и/или гражданин</w:t>
      </w:r>
    </w:p>
    <w:p w14:paraId="7E184485" w14:textId="77777777" w:rsidR="00540C1C" w:rsidRPr="005C4024" w:rsidRDefault="00540C1C" w:rsidP="00540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номер телефона не сообщил)</w:t>
      </w:r>
    </w:p>
    <w:p w14:paraId="0409AF09" w14:textId="77777777" w:rsidR="00540C1C" w:rsidRPr="005C4024" w:rsidRDefault="00540C1C" w:rsidP="00540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CA48B" w14:textId="77777777" w:rsidR="00540C1C" w:rsidRPr="005C4024" w:rsidRDefault="00540C1C" w:rsidP="00540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" w:name="100052"/>
      <w:bookmarkEnd w:id="45"/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обращения</w:t>
      </w:r>
    </w:p>
    <w:p w14:paraId="68912BC8" w14:textId="77777777" w:rsidR="00540C1C" w:rsidRPr="005C4024" w:rsidRDefault="00540C1C" w:rsidP="00540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244975D8" w14:textId="77777777" w:rsidR="00540C1C" w:rsidRPr="005C4024" w:rsidRDefault="00540C1C" w:rsidP="00540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AB650" w14:textId="77777777" w:rsidR="00540C1C" w:rsidRPr="005C4024" w:rsidRDefault="00540C1C" w:rsidP="00540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" w:name="100053"/>
      <w:bookmarkEnd w:id="46"/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принял __________________________________________________________</w:t>
      </w:r>
    </w:p>
    <w:p w14:paraId="3470E28C" w14:textId="77777777" w:rsidR="00540C1C" w:rsidRPr="008F3039" w:rsidRDefault="00540C1C" w:rsidP="00540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(должность, фамилия и инициалы, подпись лица,</w:t>
      </w:r>
    </w:p>
    <w:p w14:paraId="69AFD346" w14:textId="25BE46B2" w:rsidR="00540C1C" w:rsidRPr="005C4024" w:rsidRDefault="00540C1C" w:rsidP="00540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принявшего обращение</w:t>
      </w:r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FAAE752" w14:textId="2A78E14C" w:rsidR="00093F5B" w:rsidRPr="005C4024" w:rsidRDefault="00093F5B" w:rsidP="00540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67F666" w14:textId="0164A670" w:rsidR="00093F5B" w:rsidRPr="005C4024" w:rsidRDefault="00093F5B" w:rsidP="00540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1F6ABC" w14:textId="77777777" w:rsidR="00B9616E" w:rsidRDefault="00B9616E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38FEC8" w14:textId="77777777" w:rsidR="00B9616E" w:rsidRDefault="00B9616E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95C387" w14:textId="77777777" w:rsidR="00B9616E" w:rsidRDefault="00B9616E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06024D" w14:textId="77777777" w:rsidR="00B9616E" w:rsidRDefault="00B9616E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373601" w14:textId="77777777" w:rsidR="00B9616E" w:rsidRDefault="00B9616E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A67DDB" w14:textId="77777777" w:rsidR="00B9616E" w:rsidRDefault="00B9616E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59D7D6" w14:textId="77777777" w:rsidR="00B9616E" w:rsidRDefault="00B9616E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DE75E3" w14:textId="77777777" w:rsidR="00B9616E" w:rsidRDefault="00B9616E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6EACE5" w14:textId="77777777" w:rsidR="00B9616E" w:rsidRDefault="00B9616E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8FEBC1" w14:textId="77777777" w:rsidR="00B9616E" w:rsidRDefault="00B9616E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708713" w14:textId="77777777" w:rsidR="00B9616E" w:rsidRDefault="00B9616E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D2B047" w14:textId="77777777" w:rsidR="00B9616E" w:rsidRDefault="00B9616E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082381" w14:textId="77777777" w:rsidR="00B9616E" w:rsidRDefault="00B9616E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B16395" w14:textId="77777777" w:rsidR="00B9616E" w:rsidRDefault="00B9616E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8717FD" w14:textId="77777777" w:rsidR="00B9616E" w:rsidRDefault="00B9616E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204563" w14:textId="77777777" w:rsidR="00B9616E" w:rsidRDefault="00B9616E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C706B3" w14:textId="77777777" w:rsidR="00B9616E" w:rsidRDefault="00B9616E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0EAAAA" w14:textId="77777777" w:rsidR="00B9616E" w:rsidRDefault="00B9616E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F439EB" w14:textId="77777777" w:rsidR="00B9616E" w:rsidRDefault="00B9616E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518987" w14:textId="77777777" w:rsidR="00B9616E" w:rsidRDefault="00B9616E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5B1E10" w14:textId="77777777" w:rsidR="00B9616E" w:rsidRDefault="00B9616E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0A4330" w14:textId="77777777" w:rsidR="00B9616E" w:rsidRDefault="00B9616E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3EDBAD" w14:textId="77777777" w:rsidR="00B9616E" w:rsidRDefault="00B9616E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D78E02" w14:textId="77777777" w:rsidR="00B9616E" w:rsidRDefault="00B9616E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03116C" w14:textId="77777777" w:rsidR="00B9616E" w:rsidRDefault="00B9616E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EA7F76" w14:textId="77777777" w:rsidR="00B9616E" w:rsidRDefault="00B9616E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1F1866" w14:textId="77777777" w:rsidR="00B9616E" w:rsidRDefault="00B9616E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ACD65B" w14:textId="77777777" w:rsidR="00B9616E" w:rsidRDefault="00B9616E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91458E" w14:textId="77777777" w:rsidR="00B9616E" w:rsidRDefault="00B9616E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12AE16" w14:textId="77777777" w:rsidR="00B9616E" w:rsidRDefault="00B9616E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B18A66" w14:textId="77777777" w:rsidR="00B9616E" w:rsidRDefault="00B9616E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318B1C" w14:textId="77777777" w:rsidR="00B9616E" w:rsidRDefault="00B9616E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C4EA29" w14:textId="77777777" w:rsidR="00B9616E" w:rsidRDefault="00B9616E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C352CF" w14:textId="77777777" w:rsidR="00B9616E" w:rsidRDefault="00B9616E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51128E" w14:textId="77777777" w:rsidR="00B9616E" w:rsidRDefault="00B9616E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9F6EAE" w14:textId="77777777" w:rsidR="00B9616E" w:rsidRDefault="00B9616E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D95F8D" w14:textId="77777777" w:rsidR="00B9616E" w:rsidRDefault="00B9616E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2D97DE" w14:textId="77777777" w:rsidR="00B9616E" w:rsidRDefault="00B9616E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0B488D" w14:textId="77777777" w:rsidR="00B9616E" w:rsidRDefault="00B9616E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FE18E8" w14:textId="77777777" w:rsidR="00B9616E" w:rsidRDefault="00B9616E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92A867" w14:textId="77777777" w:rsidR="00B9616E" w:rsidRDefault="00B9616E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A57194" w14:textId="77777777" w:rsidR="00B9616E" w:rsidRDefault="00B9616E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3C9607" w14:textId="77777777" w:rsidR="00B9616E" w:rsidRDefault="00B9616E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750F33" w14:textId="66AD30F8" w:rsidR="00093F5B" w:rsidRPr="005C4024" w:rsidRDefault="00093F5B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 w:rsidR="00781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14:paraId="02D5542F" w14:textId="77777777" w:rsidR="00781B10" w:rsidRPr="005C4024" w:rsidRDefault="00781B10" w:rsidP="00781B10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</w:t>
      </w:r>
    </w:p>
    <w:p w14:paraId="4D0B354A" w14:textId="77777777" w:rsidR="00781B10" w:rsidRPr="005C4024" w:rsidRDefault="00781B10" w:rsidP="00781B10">
      <w:pPr>
        <w:keepNext/>
        <w:keepLines/>
        <w:tabs>
          <w:tab w:val="left" w:pos="993"/>
          <w:tab w:val="left" w:pos="6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приказом отдела   образования</w:t>
      </w:r>
      <w:r w:rsidRPr="005C40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20823CA" w14:textId="77777777" w:rsidR="00781B10" w:rsidRDefault="00781B10" w:rsidP="00781B10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color w:val="000000"/>
          <w:sz w:val="28"/>
          <w:szCs w:val="28"/>
        </w:rPr>
      </w:pPr>
      <w:r w:rsidRPr="00AE54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 «</w:t>
      </w:r>
      <w:proofErr w:type="gramStart"/>
      <w:r w:rsidRPr="00AE54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09»   </w:t>
      </w:r>
      <w:proofErr w:type="gramEnd"/>
      <w:r w:rsidRPr="00AE54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gramStart"/>
      <w:r w:rsidRPr="00AE54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E54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2023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г.№2/2</w:t>
      </w:r>
    </w:p>
    <w:p w14:paraId="214D5D07" w14:textId="77777777" w:rsidR="00093F5B" w:rsidRPr="005C4024" w:rsidRDefault="00093F5B" w:rsidP="00093F5B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297FAB" w14:textId="77777777" w:rsidR="00093F5B" w:rsidRPr="005C4024" w:rsidRDefault="00093F5B" w:rsidP="00093F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13B084" w14:textId="77777777" w:rsidR="00093F5B" w:rsidRPr="005C4024" w:rsidRDefault="00093F5B" w:rsidP="00093F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4024">
        <w:rPr>
          <w:rFonts w:ascii="Times New Roman" w:hAnsi="Times New Roman" w:cs="Times New Roman"/>
          <w:b/>
          <w:bCs/>
          <w:sz w:val="28"/>
          <w:szCs w:val="28"/>
        </w:rPr>
        <w:t>П О Р Я Д О К</w:t>
      </w:r>
    </w:p>
    <w:p w14:paraId="71679948" w14:textId="6A617848" w:rsidR="00093F5B" w:rsidRPr="005C4024" w:rsidRDefault="00093F5B" w:rsidP="00093F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4024">
        <w:rPr>
          <w:rFonts w:ascii="Times New Roman" w:hAnsi="Times New Roman" w:cs="Times New Roman"/>
          <w:b/>
          <w:bCs/>
          <w:sz w:val="28"/>
          <w:szCs w:val="28"/>
        </w:rPr>
        <w:t xml:space="preserve">защиты работников, сообщивших о коррупционных правонарушениях в деятельности </w:t>
      </w:r>
      <w:r w:rsidR="00781B10">
        <w:rPr>
          <w:rFonts w:ascii="Times New Roman" w:hAnsi="Times New Roman" w:cs="Times New Roman"/>
          <w:b/>
          <w:bCs/>
          <w:sz w:val="28"/>
          <w:szCs w:val="28"/>
        </w:rPr>
        <w:t>отдела образования администрации Новоорского района Оренбургской области</w:t>
      </w:r>
      <w:r w:rsidRPr="005C4024">
        <w:rPr>
          <w:rFonts w:ascii="Times New Roman" w:hAnsi="Times New Roman" w:cs="Times New Roman"/>
          <w:b/>
          <w:bCs/>
          <w:sz w:val="28"/>
          <w:szCs w:val="28"/>
        </w:rPr>
        <w:t>, от формальных и неформальных санкций</w:t>
      </w:r>
    </w:p>
    <w:p w14:paraId="2E705D7D" w14:textId="77777777" w:rsidR="00093F5B" w:rsidRPr="005C4024" w:rsidRDefault="00093F5B" w:rsidP="00093F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24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соответствии с Федеральным законом от 25.12.2008 № 273-ФЗ «О противодействии коррупции», Методическими рекомендациями по разработке и принятию организациями мер по предупреждению и противодействию коррупции, утвержденных Министерством труда и социальной защиты РФ от 08.11.2013. </w:t>
      </w:r>
    </w:p>
    <w:p w14:paraId="27BF417B" w14:textId="5AF10962" w:rsidR="00093F5B" w:rsidRPr="005C4024" w:rsidRDefault="00093F5B" w:rsidP="00093F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24">
        <w:rPr>
          <w:rFonts w:ascii="Times New Roman" w:hAnsi="Times New Roman" w:cs="Times New Roman"/>
          <w:sz w:val="28"/>
          <w:szCs w:val="28"/>
        </w:rPr>
        <w:t xml:space="preserve">1.2. Действия настоящего Порядка распространяются на всех </w:t>
      </w:r>
      <w:proofErr w:type="gramStart"/>
      <w:r w:rsidRPr="005C4024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3A6BD4">
        <w:rPr>
          <w:rFonts w:ascii="Times New Roman" w:hAnsi="Times New Roman" w:cs="Times New Roman"/>
          <w:sz w:val="28"/>
          <w:szCs w:val="28"/>
        </w:rPr>
        <w:t xml:space="preserve"> отдела</w:t>
      </w:r>
      <w:proofErr w:type="gramEnd"/>
      <w:r w:rsidR="003A6BD4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5C4024">
        <w:rPr>
          <w:rFonts w:ascii="Times New Roman" w:hAnsi="Times New Roman" w:cs="Times New Roman"/>
          <w:sz w:val="28"/>
          <w:szCs w:val="28"/>
        </w:rPr>
        <w:t xml:space="preserve">вне зависимости от уровня занимаемой должности. </w:t>
      </w:r>
    </w:p>
    <w:p w14:paraId="6F3FC095" w14:textId="77777777" w:rsidR="00093F5B" w:rsidRPr="005C4024" w:rsidRDefault="00093F5B" w:rsidP="00093F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24">
        <w:rPr>
          <w:rFonts w:ascii="Times New Roman" w:hAnsi="Times New Roman" w:cs="Times New Roman"/>
          <w:sz w:val="28"/>
          <w:szCs w:val="28"/>
        </w:rPr>
        <w:t xml:space="preserve">1.3. Термины и определения: </w:t>
      </w:r>
    </w:p>
    <w:p w14:paraId="7BCBF71B" w14:textId="77777777" w:rsidR="00093F5B" w:rsidRPr="005C4024" w:rsidRDefault="00093F5B" w:rsidP="00093F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24">
        <w:rPr>
          <w:rFonts w:ascii="Times New Roman" w:hAnsi="Times New Roman" w:cs="Times New Roman"/>
          <w:sz w:val="28"/>
          <w:szCs w:val="28"/>
        </w:rPr>
        <w:t xml:space="preserve">1.3.1. Коррупционное правонарушение – деяние, обладающее признаками коррупции, за которые предусмотрена гражданско-правовая, дисциплинарная, административная или уголовная ответственность. </w:t>
      </w:r>
    </w:p>
    <w:p w14:paraId="5AD3C510" w14:textId="77777777" w:rsidR="00093F5B" w:rsidRPr="005C4024" w:rsidRDefault="00093F5B" w:rsidP="00093F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24">
        <w:rPr>
          <w:rFonts w:ascii="Times New Roman" w:hAnsi="Times New Roman" w:cs="Times New Roman"/>
          <w:sz w:val="28"/>
          <w:szCs w:val="28"/>
        </w:rPr>
        <w:t xml:space="preserve">1.3.2. Формальные санкции – это меры дисциплинарного взыскания (необоснованные объявления замечания, выговора, увольнение по инициативе работодателя) и административного воздействия (необоснованная невыплата премии, привлечение к материальной ответственности и т.п.) на работника, применяемые к нему, в связи с сообщением им о коррупционных правонарушениях в деятельности медицинской организации. </w:t>
      </w:r>
    </w:p>
    <w:p w14:paraId="093BD334" w14:textId="72242AC8" w:rsidR="00093F5B" w:rsidRPr="005C4024" w:rsidRDefault="00093F5B" w:rsidP="00093F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24">
        <w:rPr>
          <w:rFonts w:ascii="Times New Roman" w:hAnsi="Times New Roman" w:cs="Times New Roman"/>
          <w:sz w:val="28"/>
          <w:szCs w:val="28"/>
        </w:rPr>
        <w:t xml:space="preserve">1.3.3. Неформальные санкции – спонтанные, эмоционально окрашенные реакции непосредственного руководителя или коллег на поведение работника, сообщившего о коррупционных правонарушениях в деятельности </w:t>
      </w:r>
      <w:r w:rsidR="00313DAA">
        <w:rPr>
          <w:rFonts w:ascii="Times New Roman" w:hAnsi="Times New Roman" w:cs="Times New Roman"/>
          <w:sz w:val="28"/>
          <w:szCs w:val="28"/>
        </w:rPr>
        <w:t>отдела образования</w:t>
      </w:r>
      <w:r w:rsidRPr="005C4024">
        <w:rPr>
          <w:rFonts w:ascii="Times New Roman" w:hAnsi="Times New Roman" w:cs="Times New Roman"/>
          <w:sz w:val="28"/>
          <w:szCs w:val="28"/>
        </w:rPr>
        <w:t xml:space="preserve"> (порицание, замечание, насмешка, злая шутка, нелестная кличка, пренебрежение, отказ подать руку или поддерживать отношения и т.п.). </w:t>
      </w:r>
    </w:p>
    <w:p w14:paraId="572223F1" w14:textId="77777777" w:rsidR="00093F5B" w:rsidRPr="005C4024" w:rsidRDefault="00093F5B" w:rsidP="00093F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24">
        <w:rPr>
          <w:rFonts w:ascii="Times New Roman" w:hAnsi="Times New Roman" w:cs="Times New Roman"/>
          <w:sz w:val="28"/>
          <w:szCs w:val="28"/>
        </w:rPr>
        <w:t xml:space="preserve">1.4. Защита работников, сообщивших о коррупционных правонарушениях в деятельности медицинской организации, от формальных и неформальных санкций – это совокупность мер по обеспечению их защиты работодателем на </w:t>
      </w:r>
      <w:r w:rsidRPr="005C4024">
        <w:rPr>
          <w:rFonts w:ascii="Times New Roman" w:hAnsi="Times New Roman" w:cs="Times New Roman"/>
          <w:sz w:val="28"/>
          <w:szCs w:val="28"/>
        </w:rPr>
        <w:lastRenderedPageBreak/>
        <w:t>время проведения процедур проверки сообщения о коррупционном правонарушении, а в случае необходимости и после их окончания.</w:t>
      </w:r>
    </w:p>
    <w:p w14:paraId="53C9BB47" w14:textId="77777777" w:rsidR="00093F5B" w:rsidRPr="005C4024" w:rsidRDefault="00093F5B" w:rsidP="00093F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24">
        <w:rPr>
          <w:rFonts w:ascii="Times New Roman" w:hAnsi="Times New Roman" w:cs="Times New Roman"/>
          <w:sz w:val="28"/>
          <w:szCs w:val="28"/>
        </w:rPr>
        <w:t xml:space="preserve"> 1.5. Для эффективной защиты работников, сообщивших о коррупционных правонарушениях, применяется комплекс мер, который включает в себя: </w:t>
      </w:r>
    </w:p>
    <w:p w14:paraId="7D226DC1" w14:textId="2684036A" w:rsidR="00093F5B" w:rsidRPr="005C4024" w:rsidRDefault="00093F5B" w:rsidP="00093F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24">
        <w:rPr>
          <w:rFonts w:ascii="Times New Roman" w:hAnsi="Times New Roman" w:cs="Times New Roman"/>
          <w:sz w:val="28"/>
          <w:szCs w:val="28"/>
        </w:rPr>
        <w:t xml:space="preserve">1.5.1. Обеспечение конфиденциальности сведений о работнике, сообщившем о коррупционных правонарушениях в деятельности </w:t>
      </w:r>
      <w:r w:rsidR="00581403">
        <w:rPr>
          <w:rFonts w:ascii="Times New Roman" w:hAnsi="Times New Roman" w:cs="Times New Roman"/>
          <w:sz w:val="28"/>
          <w:szCs w:val="28"/>
        </w:rPr>
        <w:t>отдела образования</w:t>
      </w:r>
      <w:r w:rsidRPr="005C4024">
        <w:rPr>
          <w:rFonts w:ascii="Times New Roman" w:hAnsi="Times New Roman" w:cs="Times New Roman"/>
          <w:sz w:val="28"/>
          <w:szCs w:val="28"/>
        </w:rPr>
        <w:t>.</w:t>
      </w:r>
    </w:p>
    <w:p w14:paraId="2CD97296" w14:textId="77777777" w:rsidR="00093F5B" w:rsidRPr="005C4024" w:rsidRDefault="00093F5B" w:rsidP="00093F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24">
        <w:rPr>
          <w:rFonts w:ascii="Times New Roman" w:hAnsi="Times New Roman" w:cs="Times New Roman"/>
          <w:sz w:val="28"/>
          <w:szCs w:val="28"/>
        </w:rPr>
        <w:t xml:space="preserve"> 1.5.2. Защиту от неправомерного увольнения и иных ущемлений прав и законных интересов в рамках исполнения должностных обязанностей и осуществления полномочий. </w:t>
      </w:r>
    </w:p>
    <w:p w14:paraId="2D0DA681" w14:textId="77777777" w:rsidR="00093F5B" w:rsidRPr="005C4024" w:rsidRDefault="00093F5B" w:rsidP="00093F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24">
        <w:rPr>
          <w:rFonts w:ascii="Times New Roman" w:hAnsi="Times New Roman" w:cs="Times New Roman"/>
          <w:sz w:val="28"/>
          <w:szCs w:val="28"/>
        </w:rPr>
        <w:t>1.5.3. Предоставление бесплатной юридической помощи.</w:t>
      </w:r>
      <w:r w:rsidRPr="005C4024">
        <w:rPr>
          <w:rFonts w:ascii="Times New Roman" w:hAnsi="Times New Roman" w:cs="Times New Roman"/>
          <w:sz w:val="28"/>
          <w:szCs w:val="28"/>
        </w:rPr>
        <w:pgNum/>
      </w:r>
      <w:r w:rsidRPr="005C40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B97DAC" w14:textId="77777777" w:rsidR="00093F5B" w:rsidRPr="005C4024" w:rsidRDefault="00093F5B" w:rsidP="00093F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24">
        <w:rPr>
          <w:rFonts w:ascii="Times New Roman" w:hAnsi="Times New Roman" w:cs="Times New Roman"/>
          <w:sz w:val="28"/>
          <w:szCs w:val="28"/>
        </w:rPr>
        <w:t xml:space="preserve">1.6. В случае привлечения к дисциплинарной ответственности работника, ранее сообщившего о коррупционных правонарушениях в деятельности учреждения, дисциплинарное взыскание может быть обжаловано работником в государственную инспекцию труда и (или) органы по рассмотрению индивидуальных трудовых споров. </w:t>
      </w:r>
    </w:p>
    <w:p w14:paraId="0A173563" w14:textId="77777777" w:rsidR="00093F5B" w:rsidRPr="005C4024" w:rsidRDefault="00093F5B" w:rsidP="00093F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24">
        <w:rPr>
          <w:rFonts w:ascii="Times New Roman" w:hAnsi="Times New Roman" w:cs="Times New Roman"/>
          <w:sz w:val="28"/>
          <w:szCs w:val="28"/>
        </w:rPr>
        <w:t xml:space="preserve">Ответственность. </w:t>
      </w:r>
    </w:p>
    <w:p w14:paraId="3767BADB" w14:textId="052AFFE7" w:rsidR="00093F5B" w:rsidRPr="005C4024" w:rsidRDefault="00093F5B" w:rsidP="00093F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24">
        <w:rPr>
          <w:rFonts w:ascii="Times New Roman" w:hAnsi="Times New Roman" w:cs="Times New Roman"/>
          <w:sz w:val="28"/>
          <w:szCs w:val="28"/>
        </w:rPr>
        <w:t xml:space="preserve">В случае сообщения работником заведомо ложной информации, несоответствующей действительности, либо информации, порочащей честь и достоинство другого работника </w:t>
      </w:r>
      <w:r w:rsidR="00707B88">
        <w:rPr>
          <w:rFonts w:ascii="Times New Roman" w:hAnsi="Times New Roman" w:cs="Times New Roman"/>
          <w:sz w:val="28"/>
          <w:szCs w:val="28"/>
        </w:rPr>
        <w:t>отдела образования</w:t>
      </w:r>
      <w:r w:rsidRPr="005C4024">
        <w:rPr>
          <w:rFonts w:ascii="Times New Roman" w:hAnsi="Times New Roman" w:cs="Times New Roman"/>
          <w:sz w:val="28"/>
          <w:szCs w:val="28"/>
        </w:rPr>
        <w:t>, он может быть привлечён к ответственности в рамках действующего законодательства.</w:t>
      </w:r>
    </w:p>
    <w:p w14:paraId="45884524" w14:textId="17D14CFF" w:rsidR="00FD6144" w:rsidRPr="005C4024" w:rsidRDefault="00FD6144" w:rsidP="00093F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83A116" w14:textId="7BC7A9A5" w:rsidR="00FD6144" w:rsidRPr="005C4024" w:rsidRDefault="00FD6144" w:rsidP="00093F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C42B48" w14:textId="41BD4B3D" w:rsidR="00FD6144" w:rsidRPr="005C4024" w:rsidRDefault="00FD6144" w:rsidP="00093F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FC3416" w14:textId="0766EA11" w:rsidR="00FD6144" w:rsidRPr="005C4024" w:rsidRDefault="00FD6144" w:rsidP="00093F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2E38E3" w14:textId="12492479" w:rsidR="00FD6144" w:rsidRPr="005C4024" w:rsidRDefault="00FD6144" w:rsidP="00093F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08FECA" w14:textId="43235423" w:rsidR="00FD6144" w:rsidRPr="005C4024" w:rsidRDefault="00FD6144" w:rsidP="00093F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5FAADE" w14:textId="1A2ACC8F" w:rsidR="00FD6144" w:rsidRPr="005C4024" w:rsidRDefault="00FD6144" w:rsidP="00093F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F64F7B" w14:textId="6254111A" w:rsidR="00FD6144" w:rsidRPr="005C4024" w:rsidRDefault="00FD6144" w:rsidP="00093F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20F02E" w14:textId="60AAF777" w:rsidR="00FD6144" w:rsidRPr="005C4024" w:rsidRDefault="00FD6144" w:rsidP="00093F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E47982" w14:textId="6D162B91" w:rsidR="00FD6144" w:rsidRPr="005C4024" w:rsidRDefault="00FD6144" w:rsidP="00093F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92547D" w14:textId="36BFE7CC" w:rsidR="00FD6144" w:rsidRPr="005C4024" w:rsidRDefault="00FD6144" w:rsidP="00093F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D6144" w:rsidRPr="005C4024" w:rsidSect="004917A8">
      <w:headerReference w:type="default" r:id="rId18"/>
      <w:pgSz w:w="11906" w:h="16838"/>
      <w:pgMar w:top="440" w:right="850" w:bottom="993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10305" w14:textId="77777777" w:rsidR="00E01A3B" w:rsidRDefault="00E01A3B" w:rsidP="003D76CB">
      <w:pPr>
        <w:spacing w:after="0" w:line="240" w:lineRule="auto"/>
      </w:pPr>
      <w:r>
        <w:separator/>
      </w:r>
    </w:p>
  </w:endnote>
  <w:endnote w:type="continuationSeparator" w:id="0">
    <w:p w14:paraId="14CA3220" w14:textId="77777777" w:rsidR="00E01A3B" w:rsidRDefault="00E01A3B" w:rsidP="003D7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7A028" w14:textId="77777777" w:rsidR="00E01A3B" w:rsidRDefault="00E01A3B" w:rsidP="003D76CB">
      <w:pPr>
        <w:spacing w:after="0" w:line="240" w:lineRule="auto"/>
      </w:pPr>
      <w:r>
        <w:separator/>
      </w:r>
    </w:p>
  </w:footnote>
  <w:footnote w:type="continuationSeparator" w:id="0">
    <w:p w14:paraId="20F38896" w14:textId="77777777" w:rsidR="00E01A3B" w:rsidRDefault="00E01A3B" w:rsidP="003D7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29837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780D024" w14:textId="73DD3D5C" w:rsidR="00134923" w:rsidRPr="00261BF4" w:rsidRDefault="00134923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1B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1B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1B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341A7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261B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B0B9594" w14:textId="557C0961" w:rsidR="00134923" w:rsidRDefault="00134923">
    <w:pPr>
      <w:pStyle w:val="a7"/>
    </w:pPr>
  </w:p>
  <w:p w14:paraId="600FBB4C" w14:textId="2E94D6BE" w:rsidR="00134923" w:rsidRDefault="00134923" w:rsidP="004917A8">
    <w:pPr>
      <w:pStyle w:val="a7"/>
      <w:tabs>
        <w:tab w:val="clear" w:pos="4677"/>
        <w:tab w:val="clear" w:pos="9355"/>
        <w:tab w:val="left" w:pos="1830"/>
        <w:tab w:val="left" w:pos="7485"/>
      </w:tabs>
    </w:pPr>
    <w:r>
      <w:tab/>
    </w:r>
  </w:p>
  <w:p w14:paraId="1EFEF823" w14:textId="77777777" w:rsidR="00134923" w:rsidRDefault="00134923" w:rsidP="004917A8">
    <w:pPr>
      <w:pStyle w:val="a7"/>
      <w:tabs>
        <w:tab w:val="clear" w:pos="4677"/>
        <w:tab w:val="clear" w:pos="9355"/>
        <w:tab w:val="left" w:pos="1830"/>
        <w:tab w:val="left" w:pos="74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83E728A"/>
    <w:multiLevelType w:val="multilevel"/>
    <w:tmpl w:val="F30491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834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45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73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1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201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832" w:hanging="2160"/>
      </w:pPr>
      <w:rPr>
        <w:rFonts w:hint="default"/>
        <w:b w:val="0"/>
      </w:rPr>
    </w:lvl>
  </w:abstractNum>
  <w:abstractNum w:abstractNumId="2" w15:restartNumberingAfterBreak="0">
    <w:nsid w:val="09CC11F7"/>
    <w:multiLevelType w:val="multilevel"/>
    <w:tmpl w:val="E96676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B95E98"/>
    <w:multiLevelType w:val="multilevel"/>
    <w:tmpl w:val="6FEAFA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5433CC"/>
    <w:multiLevelType w:val="multilevel"/>
    <w:tmpl w:val="A23A1A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4F5D46"/>
    <w:multiLevelType w:val="hybridMultilevel"/>
    <w:tmpl w:val="E1448EA0"/>
    <w:lvl w:ilvl="0" w:tplc="D0CCC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C0236A"/>
    <w:multiLevelType w:val="hybridMultilevel"/>
    <w:tmpl w:val="140C7DCC"/>
    <w:lvl w:ilvl="0" w:tplc="C4FCA400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62A4705"/>
    <w:multiLevelType w:val="multilevel"/>
    <w:tmpl w:val="AE1CF5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0706D"/>
    <w:multiLevelType w:val="multilevel"/>
    <w:tmpl w:val="97867A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CD5306"/>
    <w:multiLevelType w:val="multilevel"/>
    <w:tmpl w:val="8E0E2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6E4C5C"/>
    <w:multiLevelType w:val="hybridMultilevel"/>
    <w:tmpl w:val="C004F8C4"/>
    <w:lvl w:ilvl="0" w:tplc="A5C872A6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9568DB"/>
    <w:multiLevelType w:val="hybridMultilevel"/>
    <w:tmpl w:val="83ACC8F6"/>
    <w:lvl w:ilvl="0" w:tplc="4738B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D6109B"/>
    <w:multiLevelType w:val="multilevel"/>
    <w:tmpl w:val="6358939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384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7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1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4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4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88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232" w:hanging="2160"/>
      </w:pPr>
      <w:rPr>
        <w:rFonts w:hint="default"/>
        <w:b w:val="0"/>
      </w:rPr>
    </w:lvl>
  </w:abstractNum>
  <w:abstractNum w:abstractNumId="13" w15:restartNumberingAfterBreak="0">
    <w:nsid w:val="331749FB"/>
    <w:multiLevelType w:val="multilevel"/>
    <w:tmpl w:val="E98C62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711345"/>
    <w:multiLevelType w:val="multilevel"/>
    <w:tmpl w:val="E2FC8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932951"/>
    <w:multiLevelType w:val="multilevel"/>
    <w:tmpl w:val="60A02E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1459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32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86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388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832" w:hanging="2160"/>
      </w:pPr>
      <w:rPr>
        <w:rFonts w:hint="default"/>
        <w:b w:val="0"/>
      </w:rPr>
    </w:lvl>
  </w:abstractNum>
  <w:abstractNum w:abstractNumId="16" w15:restartNumberingAfterBreak="0">
    <w:nsid w:val="38B70567"/>
    <w:multiLevelType w:val="multilevel"/>
    <w:tmpl w:val="C87E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3F29AB"/>
    <w:multiLevelType w:val="hybridMultilevel"/>
    <w:tmpl w:val="52F4B4EA"/>
    <w:lvl w:ilvl="0" w:tplc="4738B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C533DE"/>
    <w:multiLevelType w:val="multilevel"/>
    <w:tmpl w:val="ECCE63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C212EC"/>
    <w:multiLevelType w:val="hybridMultilevel"/>
    <w:tmpl w:val="755A991A"/>
    <w:lvl w:ilvl="0" w:tplc="4738B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707688"/>
    <w:multiLevelType w:val="hybridMultilevel"/>
    <w:tmpl w:val="08BC53D4"/>
    <w:lvl w:ilvl="0" w:tplc="95045882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505B38"/>
    <w:multiLevelType w:val="multilevel"/>
    <w:tmpl w:val="8E1AE8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E76A7C"/>
    <w:multiLevelType w:val="hybridMultilevel"/>
    <w:tmpl w:val="837252B8"/>
    <w:lvl w:ilvl="0" w:tplc="E0002520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58344F"/>
    <w:multiLevelType w:val="multilevel"/>
    <w:tmpl w:val="1346DF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24" w15:restartNumberingAfterBreak="0">
    <w:nsid w:val="4E1C4AC7"/>
    <w:multiLevelType w:val="multilevel"/>
    <w:tmpl w:val="09E85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C514A2"/>
    <w:multiLevelType w:val="multilevel"/>
    <w:tmpl w:val="963610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E20B19"/>
    <w:multiLevelType w:val="hybridMultilevel"/>
    <w:tmpl w:val="CF48A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86674"/>
    <w:multiLevelType w:val="multilevel"/>
    <w:tmpl w:val="8D6A9F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0FE292D"/>
    <w:multiLevelType w:val="hybridMultilevel"/>
    <w:tmpl w:val="7B60AE54"/>
    <w:lvl w:ilvl="0" w:tplc="6180FEB4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61606594"/>
    <w:multiLevelType w:val="multilevel"/>
    <w:tmpl w:val="739821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5BB06E6"/>
    <w:multiLevelType w:val="multilevel"/>
    <w:tmpl w:val="C8D8BC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60815B7"/>
    <w:multiLevelType w:val="multilevel"/>
    <w:tmpl w:val="A390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467850"/>
    <w:multiLevelType w:val="multilevel"/>
    <w:tmpl w:val="CF8E11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96B039E"/>
    <w:multiLevelType w:val="hybridMultilevel"/>
    <w:tmpl w:val="EB084AEA"/>
    <w:lvl w:ilvl="0" w:tplc="4738B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A7B4B1E"/>
    <w:multiLevelType w:val="multilevel"/>
    <w:tmpl w:val="097C4B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16D2231"/>
    <w:multiLevelType w:val="multilevel"/>
    <w:tmpl w:val="CB5039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B112D"/>
    <w:multiLevelType w:val="multilevel"/>
    <w:tmpl w:val="2A2AEB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F56961"/>
    <w:multiLevelType w:val="multilevel"/>
    <w:tmpl w:val="5BC6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38" w15:restartNumberingAfterBreak="0">
    <w:nsid w:val="7F7D22B3"/>
    <w:multiLevelType w:val="multilevel"/>
    <w:tmpl w:val="BEB823E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8780975">
    <w:abstractNumId w:val="24"/>
  </w:num>
  <w:num w:numId="2" w16cid:durableId="237594443">
    <w:abstractNumId w:val="8"/>
    <w:lvlOverride w:ilvl="0">
      <w:lvl w:ilvl="0">
        <w:numFmt w:val="decimal"/>
        <w:lvlText w:val="%1."/>
        <w:lvlJc w:val="left"/>
      </w:lvl>
    </w:lvlOverride>
  </w:num>
  <w:num w:numId="3" w16cid:durableId="2141727962">
    <w:abstractNumId w:val="36"/>
    <w:lvlOverride w:ilvl="0">
      <w:lvl w:ilvl="0">
        <w:numFmt w:val="decimal"/>
        <w:lvlText w:val="%1."/>
        <w:lvlJc w:val="left"/>
      </w:lvl>
    </w:lvlOverride>
  </w:num>
  <w:num w:numId="4" w16cid:durableId="453866702">
    <w:abstractNumId w:val="7"/>
    <w:lvlOverride w:ilvl="0">
      <w:lvl w:ilvl="0">
        <w:numFmt w:val="decimal"/>
        <w:lvlText w:val="%1."/>
        <w:lvlJc w:val="left"/>
      </w:lvl>
    </w:lvlOverride>
  </w:num>
  <w:num w:numId="5" w16cid:durableId="1025979225">
    <w:abstractNumId w:val="25"/>
    <w:lvlOverride w:ilvl="0">
      <w:lvl w:ilvl="0">
        <w:numFmt w:val="decimal"/>
        <w:lvlText w:val="%1."/>
        <w:lvlJc w:val="left"/>
      </w:lvl>
    </w:lvlOverride>
  </w:num>
  <w:num w:numId="6" w16cid:durableId="1587153068">
    <w:abstractNumId w:val="14"/>
  </w:num>
  <w:num w:numId="7" w16cid:durableId="1749880624">
    <w:abstractNumId w:val="6"/>
  </w:num>
  <w:num w:numId="8" w16cid:durableId="1757363714">
    <w:abstractNumId w:val="10"/>
  </w:num>
  <w:num w:numId="9" w16cid:durableId="145510083">
    <w:abstractNumId w:val="28"/>
  </w:num>
  <w:num w:numId="10" w16cid:durableId="1859200503">
    <w:abstractNumId w:val="33"/>
  </w:num>
  <w:num w:numId="11" w16cid:durableId="1477382608">
    <w:abstractNumId w:val="17"/>
  </w:num>
  <w:num w:numId="12" w16cid:durableId="1026907358">
    <w:abstractNumId w:val="5"/>
  </w:num>
  <w:num w:numId="13" w16cid:durableId="471094824">
    <w:abstractNumId w:val="22"/>
  </w:num>
  <w:num w:numId="14" w16cid:durableId="247466217">
    <w:abstractNumId w:val="0"/>
  </w:num>
  <w:num w:numId="15" w16cid:durableId="1880316883">
    <w:abstractNumId w:val="19"/>
  </w:num>
  <w:num w:numId="16" w16cid:durableId="713964593">
    <w:abstractNumId w:val="38"/>
  </w:num>
  <w:num w:numId="17" w16cid:durableId="1452282456">
    <w:abstractNumId w:val="32"/>
  </w:num>
  <w:num w:numId="18" w16cid:durableId="254486012">
    <w:abstractNumId w:val="13"/>
  </w:num>
  <w:num w:numId="19" w16cid:durableId="438918978">
    <w:abstractNumId w:val="29"/>
  </w:num>
  <w:num w:numId="20" w16cid:durableId="1841702261">
    <w:abstractNumId w:val="34"/>
  </w:num>
  <w:num w:numId="21" w16cid:durableId="182715096">
    <w:abstractNumId w:val="11"/>
  </w:num>
  <w:num w:numId="22" w16cid:durableId="1325740440">
    <w:abstractNumId w:val="20"/>
  </w:num>
  <w:num w:numId="23" w16cid:durableId="629045868">
    <w:abstractNumId w:val="9"/>
  </w:num>
  <w:num w:numId="24" w16cid:durableId="204685764">
    <w:abstractNumId w:val="16"/>
  </w:num>
  <w:num w:numId="25" w16cid:durableId="1006711350">
    <w:abstractNumId w:val="31"/>
  </w:num>
  <w:num w:numId="26" w16cid:durableId="2034913905">
    <w:abstractNumId w:val="2"/>
  </w:num>
  <w:num w:numId="27" w16cid:durableId="1901330765">
    <w:abstractNumId w:val="26"/>
  </w:num>
  <w:num w:numId="28" w16cid:durableId="620964203">
    <w:abstractNumId w:val="35"/>
  </w:num>
  <w:num w:numId="29" w16cid:durableId="1783109961">
    <w:abstractNumId w:val="4"/>
  </w:num>
  <w:num w:numId="30" w16cid:durableId="37125115">
    <w:abstractNumId w:val="27"/>
  </w:num>
  <w:num w:numId="31" w16cid:durableId="1458839324">
    <w:abstractNumId w:val="3"/>
  </w:num>
  <w:num w:numId="32" w16cid:durableId="1896625065">
    <w:abstractNumId w:val="30"/>
  </w:num>
  <w:num w:numId="33" w16cid:durableId="1601137673">
    <w:abstractNumId w:val="18"/>
  </w:num>
  <w:num w:numId="34" w16cid:durableId="86508233">
    <w:abstractNumId w:val="37"/>
  </w:num>
  <w:num w:numId="35" w16cid:durableId="1277566228">
    <w:abstractNumId w:val="12"/>
  </w:num>
  <w:num w:numId="36" w16cid:durableId="467168639">
    <w:abstractNumId w:val="23"/>
  </w:num>
  <w:num w:numId="37" w16cid:durableId="1415856191">
    <w:abstractNumId w:val="21"/>
  </w:num>
  <w:num w:numId="38" w16cid:durableId="639110509">
    <w:abstractNumId w:val="15"/>
  </w:num>
  <w:num w:numId="39" w16cid:durableId="2088769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D2B"/>
    <w:rsid w:val="00035398"/>
    <w:rsid w:val="0004211F"/>
    <w:rsid w:val="000455C3"/>
    <w:rsid w:val="00054DE1"/>
    <w:rsid w:val="00057CB9"/>
    <w:rsid w:val="00061A2F"/>
    <w:rsid w:val="00093F5B"/>
    <w:rsid w:val="00097372"/>
    <w:rsid w:val="000C7481"/>
    <w:rsid w:val="000E0267"/>
    <w:rsid w:val="00115FB4"/>
    <w:rsid w:val="00134923"/>
    <w:rsid w:val="00166FD3"/>
    <w:rsid w:val="00184C2A"/>
    <w:rsid w:val="001866E4"/>
    <w:rsid w:val="001A0827"/>
    <w:rsid w:val="001B5E78"/>
    <w:rsid w:val="001D7A23"/>
    <w:rsid w:val="001E1544"/>
    <w:rsid w:val="00215AF6"/>
    <w:rsid w:val="00222675"/>
    <w:rsid w:val="00236403"/>
    <w:rsid w:val="00241346"/>
    <w:rsid w:val="00243D46"/>
    <w:rsid w:val="00261BF4"/>
    <w:rsid w:val="00272F49"/>
    <w:rsid w:val="00286E6A"/>
    <w:rsid w:val="002A0326"/>
    <w:rsid w:val="002D1201"/>
    <w:rsid w:val="002D5EC6"/>
    <w:rsid w:val="002F0125"/>
    <w:rsid w:val="002F24CC"/>
    <w:rsid w:val="002F6888"/>
    <w:rsid w:val="00313DAA"/>
    <w:rsid w:val="0032187A"/>
    <w:rsid w:val="00326133"/>
    <w:rsid w:val="00331318"/>
    <w:rsid w:val="003505B2"/>
    <w:rsid w:val="003729E7"/>
    <w:rsid w:val="00391EE2"/>
    <w:rsid w:val="0039440F"/>
    <w:rsid w:val="003A0156"/>
    <w:rsid w:val="003A6BD4"/>
    <w:rsid w:val="003D131E"/>
    <w:rsid w:val="003D2A5A"/>
    <w:rsid w:val="003D6B63"/>
    <w:rsid w:val="003D76CB"/>
    <w:rsid w:val="003E4AE4"/>
    <w:rsid w:val="004034DC"/>
    <w:rsid w:val="00431E64"/>
    <w:rsid w:val="0045037F"/>
    <w:rsid w:val="00473879"/>
    <w:rsid w:val="004753A3"/>
    <w:rsid w:val="004917A8"/>
    <w:rsid w:val="004A0F88"/>
    <w:rsid w:val="004B2A14"/>
    <w:rsid w:val="004B429C"/>
    <w:rsid w:val="004B559D"/>
    <w:rsid w:val="00511F39"/>
    <w:rsid w:val="005161C5"/>
    <w:rsid w:val="00535C09"/>
    <w:rsid w:val="00540C1C"/>
    <w:rsid w:val="00547782"/>
    <w:rsid w:val="005729FE"/>
    <w:rsid w:val="00581403"/>
    <w:rsid w:val="005928A2"/>
    <w:rsid w:val="005959BA"/>
    <w:rsid w:val="005C4024"/>
    <w:rsid w:val="00622402"/>
    <w:rsid w:val="00637D4F"/>
    <w:rsid w:val="00652E35"/>
    <w:rsid w:val="006A1BC0"/>
    <w:rsid w:val="006C505B"/>
    <w:rsid w:val="006E7552"/>
    <w:rsid w:val="00707B88"/>
    <w:rsid w:val="007148F0"/>
    <w:rsid w:val="00761A1B"/>
    <w:rsid w:val="00766171"/>
    <w:rsid w:val="00781B10"/>
    <w:rsid w:val="00794E8A"/>
    <w:rsid w:val="00795C9B"/>
    <w:rsid w:val="007A564E"/>
    <w:rsid w:val="007A6383"/>
    <w:rsid w:val="007C042C"/>
    <w:rsid w:val="007C3631"/>
    <w:rsid w:val="007D5812"/>
    <w:rsid w:val="007E03CF"/>
    <w:rsid w:val="007F7B41"/>
    <w:rsid w:val="00825302"/>
    <w:rsid w:val="008261A6"/>
    <w:rsid w:val="0083174C"/>
    <w:rsid w:val="008C33D5"/>
    <w:rsid w:val="008C70F2"/>
    <w:rsid w:val="008C726E"/>
    <w:rsid w:val="008D5AC8"/>
    <w:rsid w:val="008F3039"/>
    <w:rsid w:val="008F3454"/>
    <w:rsid w:val="00920868"/>
    <w:rsid w:val="009445BF"/>
    <w:rsid w:val="009545FF"/>
    <w:rsid w:val="00980392"/>
    <w:rsid w:val="009C0238"/>
    <w:rsid w:val="009C1D2B"/>
    <w:rsid w:val="009E2755"/>
    <w:rsid w:val="009F3A2B"/>
    <w:rsid w:val="00A052BB"/>
    <w:rsid w:val="00A306DF"/>
    <w:rsid w:val="00A42F6F"/>
    <w:rsid w:val="00A850DC"/>
    <w:rsid w:val="00AC0717"/>
    <w:rsid w:val="00AE5400"/>
    <w:rsid w:val="00B05ACE"/>
    <w:rsid w:val="00B11506"/>
    <w:rsid w:val="00B15C77"/>
    <w:rsid w:val="00B2642E"/>
    <w:rsid w:val="00B53684"/>
    <w:rsid w:val="00B56915"/>
    <w:rsid w:val="00B644AA"/>
    <w:rsid w:val="00B70380"/>
    <w:rsid w:val="00B7671B"/>
    <w:rsid w:val="00B9616E"/>
    <w:rsid w:val="00BC0DC5"/>
    <w:rsid w:val="00BC2548"/>
    <w:rsid w:val="00BD1DB8"/>
    <w:rsid w:val="00BD64FE"/>
    <w:rsid w:val="00BF6AE6"/>
    <w:rsid w:val="00BF7D5E"/>
    <w:rsid w:val="00C155F8"/>
    <w:rsid w:val="00C169BD"/>
    <w:rsid w:val="00C47F0B"/>
    <w:rsid w:val="00C5286C"/>
    <w:rsid w:val="00C65A09"/>
    <w:rsid w:val="00CA2D45"/>
    <w:rsid w:val="00CA63DF"/>
    <w:rsid w:val="00CB207E"/>
    <w:rsid w:val="00CC128C"/>
    <w:rsid w:val="00CE2181"/>
    <w:rsid w:val="00CE2E83"/>
    <w:rsid w:val="00D06017"/>
    <w:rsid w:val="00D113C7"/>
    <w:rsid w:val="00D6208A"/>
    <w:rsid w:val="00D73CBB"/>
    <w:rsid w:val="00D846C6"/>
    <w:rsid w:val="00DB252D"/>
    <w:rsid w:val="00DD0B42"/>
    <w:rsid w:val="00DE6CE8"/>
    <w:rsid w:val="00E01A3B"/>
    <w:rsid w:val="00E21658"/>
    <w:rsid w:val="00E341A7"/>
    <w:rsid w:val="00E47CE6"/>
    <w:rsid w:val="00E617A4"/>
    <w:rsid w:val="00E97E8A"/>
    <w:rsid w:val="00EB1F4C"/>
    <w:rsid w:val="00EB7526"/>
    <w:rsid w:val="00EC036F"/>
    <w:rsid w:val="00EE225E"/>
    <w:rsid w:val="00F2365C"/>
    <w:rsid w:val="00F6413B"/>
    <w:rsid w:val="00F904D5"/>
    <w:rsid w:val="00FB278C"/>
    <w:rsid w:val="00FC49A8"/>
    <w:rsid w:val="00FD2C1E"/>
    <w:rsid w:val="00FD6144"/>
    <w:rsid w:val="00FE0916"/>
    <w:rsid w:val="00FE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07387"/>
  <w15:docId w15:val="{DCB52CB4-198D-440C-80EB-CDDCF2E5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footnote reference"/>
    <w:basedOn w:val="a0"/>
    <w:uiPriority w:val="99"/>
    <w:semiHidden/>
    <w:unhideWhenUsed/>
    <w:rsid w:val="003D76CB"/>
  </w:style>
  <w:style w:type="character" w:styleId="a5">
    <w:name w:val="Hyperlink"/>
    <w:basedOn w:val="a0"/>
    <w:uiPriority w:val="99"/>
    <w:semiHidden/>
    <w:unhideWhenUsed/>
    <w:rsid w:val="003D76C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505B2"/>
    <w:pPr>
      <w:ind w:left="720"/>
      <w:contextualSpacing/>
    </w:pPr>
  </w:style>
  <w:style w:type="paragraph" w:customStyle="1" w:styleId="ConsPlusNormal">
    <w:name w:val="ConsPlusNormal"/>
    <w:rsid w:val="00261B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261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61BF4"/>
  </w:style>
  <w:style w:type="paragraph" w:styleId="a9">
    <w:name w:val="footer"/>
    <w:basedOn w:val="a"/>
    <w:link w:val="aa"/>
    <w:uiPriority w:val="99"/>
    <w:unhideWhenUsed/>
    <w:rsid w:val="00261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61BF4"/>
  </w:style>
  <w:style w:type="paragraph" w:styleId="ab">
    <w:name w:val="No Spacing"/>
    <w:uiPriority w:val="1"/>
    <w:qFormat/>
    <w:rsid w:val="00F6413B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8C33D5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1">
    <w:name w:val="Заголовок №1_"/>
    <w:basedOn w:val="a0"/>
    <w:link w:val="10"/>
    <w:rsid w:val="008C33D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C33D5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1">
    <w:name w:val="Основной текст (4) + Полужирный;Не курсив"/>
    <w:basedOn w:val="4"/>
    <w:rsid w:val="008C33D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C33D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C33D5"/>
    <w:pPr>
      <w:widowControl w:val="0"/>
      <w:shd w:val="clear" w:color="auto" w:fill="FFFFFF"/>
      <w:spacing w:after="720" w:line="266" w:lineRule="exact"/>
      <w:jc w:val="righ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0">
    <w:name w:val="Заголовок №1"/>
    <w:basedOn w:val="a"/>
    <w:link w:val="1"/>
    <w:rsid w:val="008C33D5"/>
    <w:pPr>
      <w:widowControl w:val="0"/>
      <w:shd w:val="clear" w:color="auto" w:fill="FFFFFF"/>
      <w:spacing w:before="720" w:after="260" w:line="266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8C33D5"/>
    <w:pPr>
      <w:widowControl w:val="0"/>
      <w:shd w:val="clear" w:color="auto" w:fill="FFFFFF"/>
      <w:spacing w:before="260" w:after="260" w:line="250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20">
    <w:name w:val="Основной текст (2)"/>
    <w:basedOn w:val="a"/>
    <w:link w:val="2"/>
    <w:rsid w:val="008C33D5"/>
    <w:pPr>
      <w:widowControl w:val="0"/>
      <w:shd w:val="clear" w:color="auto" w:fill="FFFFFF"/>
      <w:spacing w:before="260" w:after="260" w:line="274" w:lineRule="exact"/>
      <w:ind w:firstLine="600"/>
      <w:jc w:val="both"/>
    </w:pPr>
    <w:rPr>
      <w:rFonts w:ascii="Times New Roman" w:eastAsia="Times New Roman" w:hAnsi="Times New Roman" w:cs="Times New Roman"/>
    </w:rPr>
  </w:style>
  <w:style w:type="paragraph" w:customStyle="1" w:styleId="docdata">
    <w:name w:val="docdata"/>
    <w:aliases w:val="docy,v5,9944,bqiaagaaeyqcaaagiaiaaaptiwaabfsjaaaaaaaaaaaaaaaaaaaaaaaaaaaaaaaaaaaaaaaaaaaaaaaaaaaaaaaaaaaaaaaaaaaaaaaaaaaaaaaaaaaaaaaaaaaaaaaaaaaaaaaaaaaaaaaaaaaaaaaaaaaaaaaaaaaaaaaaaaaaaaaaaaaaaaaaaaaaaaaaaaaaaaaaaaaaaaaaaaaaaaaaaaaaaaaaaaaaaaaa"/>
    <w:basedOn w:val="a"/>
    <w:rsid w:val="00E47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540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formattext">
    <w:name w:val="unformattext"/>
    <w:basedOn w:val="a"/>
    <w:rsid w:val="00475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"/>
    <w:rsid w:val="000421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4211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4211F"/>
    <w:pPr>
      <w:widowControl w:val="0"/>
      <w:shd w:val="clear" w:color="auto" w:fill="FFFFFF"/>
      <w:spacing w:before="580" w:after="300" w:line="29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d">
    <w:name w:val="Подпись к таблице_"/>
    <w:basedOn w:val="a0"/>
    <w:link w:val="ae"/>
    <w:rsid w:val="0032613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326133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11pt0">
    <w:name w:val="Основной текст (2) + 11 pt;Полужирный;Курсив"/>
    <w:basedOn w:val="2"/>
    <w:rsid w:val="0032613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B2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2642E"/>
    <w:rPr>
      <w:rFonts w:ascii="Tahoma" w:hAnsi="Tahoma" w:cs="Tahoma"/>
      <w:sz w:val="16"/>
      <w:szCs w:val="16"/>
    </w:rPr>
  </w:style>
  <w:style w:type="character" w:customStyle="1" w:styleId="af1">
    <w:name w:val="Основной текст_"/>
    <w:basedOn w:val="a0"/>
    <w:link w:val="11"/>
    <w:rsid w:val="006E755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1"/>
    <w:rsid w:val="006E755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3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5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23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2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51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2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49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03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7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1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29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2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3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5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1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5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4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egalacts.ru/doc/porjadok-raboty-telefona-doverija-po-voprosam-protivodeistvija-korruptsii-v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galacts.ru/doc/porjadok-raboty-telefona-doverija-po-voprosam-protivodeistvija-korruptsii-v/" TargetMode="External"/><Relationship Id="rId17" Type="http://schemas.openxmlformats.org/officeDocument/2006/relationships/hyperlink" Target="https://legalacts.ru/doc/59_FZ-o-porjadke-rassmotrenija-obrawenij-grazhdan-rossijskoj-federaci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egalacts.ru/doc/porjadok-raboty-telefona-doverija-po-voprosam-protivodeistvija-korruptsii-v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alacts.ru/doc/porjadok-raboty-telefona-doverija-po-voprosam-protivodeistvija-korruptsii-v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galacts.ru/doc/porjadok-raboty-telefona-doverija-po-voprosam-protivodeistvija-korruptsii-v/" TargetMode="External"/><Relationship Id="rId10" Type="http://schemas.openxmlformats.org/officeDocument/2006/relationships/hyperlink" Target="https://legalacts.ru/doc/porjadok-raboty-telefona-doverija-po-voprosam-protivodeistvija-korruptsii-v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galacts.ru/doc/porjadok-raboty-telefona-doverija-po-voprosam-protivodeistvija-korruptsii-v/" TargetMode="External"/><Relationship Id="rId14" Type="http://schemas.openxmlformats.org/officeDocument/2006/relationships/hyperlink" Target="https://legalacts.ru/doc/porjadok-raboty-telefona-doverija-po-voprosam-protivodeistvija-korruptsii-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F165E-F74C-40C9-A4B6-F31F45D25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13</Pages>
  <Words>2461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 Евгений Николаевич</dc:creator>
  <cp:lastModifiedBy>Admin</cp:lastModifiedBy>
  <cp:revision>65</cp:revision>
  <cp:lastPrinted>2023-10-11T05:24:00Z</cp:lastPrinted>
  <dcterms:created xsi:type="dcterms:W3CDTF">2023-02-13T07:37:00Z</dcterms:created>
  <dcterms:modified xsi:type="dcterms:W3CDTF">2025-06-24T13:10:00Z</dcterms:modified>
</cp:coreProperties>
</file>