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3" w:rsidRDefault="006D2FD3" w:rsidP="006D2FD3">
      <w:pPr>
        <w:spacing w:after="0" w:line="240" w:lineRule="auto"/>
        <w:jc w:val="center"/>
        <w:rPr>
          <w:color w:val="000000"/>
        </w:rPr>
      </w:pPr>
      <w:r>
        <w:rPr>
          <w:b/>
          <w:noProof/>
          <w:sz w:val="32"/>
          <w:szCs w:val="32"/>
          <w:u w:val="single"/>
          <w:lang w:eastAsia="ru-RU"/>
        </w:rPr>
        <w:drawing>
          <wp:inline distT="0" distB="0" distL="0" distR="0" wp14:anchorId="4364F837" wp14:editId="139330B9">
            <wp:extent cx="5055235" cy="914400"/>
            <wp:effectExtent l="19050" t="0" r="0" b="0"/>
            <wp:docPr id="3" name="Рисунок 1" descr="C:\Users\Светочка\Desktop\эмпири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очка\Desktop\эмпирика2.png"/>
                    <pic:cNvPicPr>
                      <a:picLocks noChangeAspect="1" noChangeArrowheads="1"/>
                    </pic:cNvPicPr>
                  </pic:nvPicPr>
                  <pic:blipFill>
                    <a:blip r:embed="rId8" cstate="print"/>
                    <a:srcRect/>
                    <a:stretch>
                      <a:fillRect/>
                    </a:stretch>
                  </pic:blipFill>
                  <pic:spPr bwMode="auto">
                    <a:xfrm>
                      <a:off x="0" y="0"/>
                      <a:ext cx="5055235" cy="914400"/>
                    </a:xfrm>
                    <a:prstGeom prst="rect">
                      <a:avLst/>
                    </a:prstGeom>
                    <a:noFill/>
                    <a:ln w="9525">
                      <a:noFill/>
                      <a:miter lim="800000"/>
                      <a:headEnd/>
                      <a:tailEnd/>
                    </a:ln>
                  </pic:spPr>
                </pic:pic>
              </a:graphicData>
            </a:graphic>
          </wp:inline>
        </w:drawing>
      </w:r>
    </w:p>
    <w:p w:rsidR="006D2FD3" w:rsidRPr="001134AC" w:rsidRDefault="006D2FD3" w:rsidP="006D2FD3">
      <w:pPr>
        <w:spacing w:after="0" w:line="240" w:lineRule="auto"/>
        <w:jc w:val="center"/>
        <w:rPr>
          <w:rFonts w:ascii="Times New Roman" w:hAnsi="Times New Roman"/>
          <w:sz w:val="20"/>
          <w:szCs w:val="20"/>
        </w:rPr>
      </w:pPr>
      <w:r w:rsidRPr="001134AC">
        <w:rPr>
          <w:rFonts w:ascii="Times New Roman" w:hAnsi="Times New Roman"/>
          <w:sz w:val="20"/>
          <w:szCs w:val="20"/>
        </w:rPr>
        <w:t xml:space="preserve">Россия, 625000, г. Тюмень, ул. </w:t>
      </w:r>
      <w:proofErr w:type="spellStart"/>
      <w:r w:rsidRPr="001134AC">
        <w:rPr>
          <w:rFonts w:ascii="Times New Roman" w:hAnsi="Times New Roman"/>
          <w:sz w:val="20"/>
          <w:szCs w:val="20"/>
        </w:rPr>
        <w:t>М.Сперанского</w:t>
      </w:r>
      <w:proofErr w:type="spellEnd"/>
      <w:r w:rsidRPr="001134AC">
        <w:rPr>
          <w:rFonts w:ascii="Times New Roman" w:hAnsi="Times New Roman"/>
          <w:sz w:val="20"/>
          <w:szCs w:val="20"/>
        </w:rPr>
        <w:t>, 37 кв.56  тел. 8 </w:t>
      </w:r>
      <w:r>
        <w:rPr>
          <w:rFonts w:ascii="Times New Roman" w:hAnsi="Times New Roman"/>
          <w:sz w:val="20"/>
          <w:szCs w:val="20"/>
        </w:rPr>
        <w:t>929</w:t>
      </w:r>
      <w:r w:rsidRPr="001134AC">
        <w:rPr>
          <w:rFonts w:ascii="Times New Roman" w:hAnsi="Times New Roman"/>
          <w:sz w:val="20"/>
          <w:szCs w:val="20"/>
        </w:rPr>
        <w:t> </w:t>
      </w:r>
      <w:r>
        <w:rPr>
          <w:rFonts w:ascii="Times New Roman" w:hAnsi="Times New Roman"/>
          <w:sz w:val="20"/>
          <w:szCs w:val="20"/>
        </w:rPr>
        <w:t>266</w:t>
      </w:r>
      <w:r w:rsidRPr="001134AC">
        <w:rPr>
          <w:rFonts w:ascii="Times New Roman" w:hAnsi="Times New Roman"/>
          <w:sz w:val="20"/>
          <w:szCs w:val="20"/>
        </w:rPr>
        <w:t xml:space="preserve"> </w:t>
      </w:r>
      <w:r>
        <w:rPr>
          <w:rFonts w:ascii="Times New Roman" w:hAnsi="Times New Roman"/>
          <w:sz w:val="20"/>
          <w:szCs w:val="20"/>
        </w:rPr>
        <w:t>06</w:t>
      </w:r>
      <w:r w:rsidRPr="001134AC">
        <w:rPr>
          <w:rFonts w:ascii="Times New Roman" w:hAnsi="Times New Roman"/>
          <w:sz w:val="20"/>
          <w:szCs w:val="20"/>
        </w:rPr>
        <w:t xml:space="preserve"> </w:t>
      </w:r>
      <w:r>
        <w:rPr>
          <w:rFonts w:ascii="Times New Roman" w:hAnsi="Times New Roman"/>
          <w:sz w:val="20"/>
          <w:szCs w:val="20"/>
        </w:rPr>
        <w:t>90</w:t>
      </w:r>
      <w:r w:rsidRPr="001134AC">
        <w:rPr>
          <w:rFonts w:ascii="Times New Roman" w:hAnsi="Times New Roman"/>
          <w:sz w:val="20"/>
          <w:szCs w:val="20"/>
        </w:rPr>
        <w:t xml:space="preserve"> e-</w:t>
      </w:r>
      <w:proofErr w:type="spellStart"/>
      <w:r w:rsidRPr="001134AC">
        <w:rPr>
          <w:rFonts w:ascii="Times New Roman" w:hAnsi="Times New Roman"/>
          <w:sz w:val="20"/>
          <w:szCs w:val="20"/>
        </w:rPr>
        <w:t>mail</w:t>
      </w:r>
      <w:proofErr w:type="spellEnd"/>
      <w:r w:rsidRPr="001134AC">
        <w:rPr>
          <w:rFonts w:ascii="Times New Roman" w:hAnsi="Times New Roman"/>
          <w:sz w:val="20"/>
          <w:szCs w:val="20"/>
        </w:rPr>
        <w:t xml:space="preserve">: </w:t>
      </w:r>
      <w:hyperlink r:id="rId9" w:history="1">
        <w:r w:rsidRPr="001134AC">
          <w:rPr>
            <w:rFonts w:ascii="Times New Roman" w:hAnsi="Times New Roman"/>
            <w:sz w:val="20"/>
            <w:szCs w:val="20"/>
          </w:rPr>
          <w:t>sociologos@bk.ru</w:t>
        </w:r>
      </w:hyperlink>
    </w:p>
    <w:p w:rsidR="006D2FD3" w:rsidRDefault="006D2FD3" w:rsidP="006D2FD3">
      <w:pPr>
        <w:spacing w:after="0" w:line="240" w:lineRule="auto"/>
        <w:jc w:val="center"/>
        <w:rPr>
          <w:rFonts w:ascii="Times New Roman" w:hAnsi="Times New Roman"/>
          <w:sz w:val="20"/>
          <w:szCs w:val="20"/>
        </w:rPr>
      </w:pPr>
      <w:r w:rsidRPr="001134AC">
        <w:rPr>
          <w:rFonts w:ascii="Times New Roman" w:hAnsi="Times New Roman"/>
          <w:sz w:val="20"/>
          <w:szCs w:val="20"/>
        </w:rPr>
        <w:t>ИНН/КПП 7203342002/</w:t>
      </w:r>
      <w:proofErr w:type="gramStart"/>
      <w:r w:rsidRPr="001134AC">
        <w:rPr>
          <w:rFonts w:ascii="Times New Roman" w:hAnsi="Times New Roman"/>
          <w:sz w:val="20"/>
          <w:szCs w:val="20"/>
        </w:rPr>
        <w:t>720301001  р</w:t>
      </w:r>
      <w:proofErr w:type="gramEnd"/>
      <w:r w:rsidRPr="001134AC">
        <w:rPr>
          <w:rFonts w:ascii="Times New Roman" w:hAnsi="Times New Roman"/>
          <w:sz w:val="20"/>
          <w:szCs w:val="20"/>
        </w:rPr>
        <w:t>/с 40702810200020018429  в Филиале №6602 ВТБ 24 (ПАО)   к/с 30101810965770000413 БИК 046577413</w:t>
      </w:r>
    </w:p>
    <w:p w:rsidR="006D2FD3" w:rsidRDefault="006D2FD3" w:rsidP="006D2FD3">
      <w:pPr>
        <w:spacing w:after="0" w:line="240" w:lineRule="auto"/>
        <w:jc w:val="center"/>
        <w:rPr>
          <w:rFonts w:ascii="Times New Roman" w:hAnsi="Times New Roman"/>
          <w:sz w:val="20"/>
          <w:szCs w:val="20"/>
        </w:rPr>
      </w:pPr>
    </w:p>
    <w:p w:rsidR="00776398" w:rsidRDefault="00776398" w:rsidP="006D2FD3">
      <w:pPr>
        <w:spacing w:after="0" w:line="240" w:lineRule="auto"/>
        <w:jc w:val="center"/>
        <w:rPr>
          <w:rFonts w:ascii="Times New Roman" w:hAnsi="Times New Roman"/>
          <w:sz w:val="20"/>
          <w:szCs w:val="20"/>
        </w:rPr>
      </w:pPr>
    </w:p>
    <w:p w:rsidR="00776398" w:rsidRDefault="00776398" w:rsidP="006D2FD3">
      <w:pPr>
        <w:spacing w:after="0" w:line="240" w:lineRule="auto"/>
        <w:jc w:val="center"/>
        <w:rPr>
          <w:rFonts w:ascii="Times New Roman" w:hAnsi="Times New Roman"/>
          <w:sz w:val="20"/>
          <w:szCs w:val="20"/>
        </w:rPr>
      </w:pPr>
    </w:p>
    <w:p w:rsidR="002A21EB" w:rsidRDefault="002A21EB" w:rsidP="00374F34">
      <w:pPr>
        <w:spacing w:after="0" w:line="360" w:lineRule="auto"/>
        <w:rPr>
          <w:rFonts w:ascii="Times New Roman" w:hAnsi="Times New Roman"/>
          <w:sz w:val="20"/>
          <w:szCs w:val="20"/>
        </w:rPr>
      </w:pPr>
    </w:p>
    <w:p w:rsidR="00931260" w:rsidRDefault="00931260" w:rsidP="00374F34">
      <w:pPr>
        <w:spacing w:after="0" w:line="360" w:lineRule="auto"/>
        <w:jc w:val="center"/>
        <w:rPr>
          <w:rFonts w:ascii="Times New Roman" w:hAnsi="Times New Roman"/>
          <w:sz w:val="20"/>
          <w:szCs w:val="20"/>
        </w:rPr>
      </w:pPr>
    </w:p>
    <w:p w:rsidR="00776398" w:rsidRDefault="00776398" w:rsidP="002A21EB">
      <w:pPr>
        <w:spacing w:after="0" w:line="240" w:lineRule="auto"/>
        <w:jc w:val="center"/>
        <w:rPr>
          <w:rFonts w:ascii="Times New Roman" w:hAnsi="Times New Roman"/>
          <w:sz w:val="20"/>
          <w:szCs w:val="20"/>
        </w:rPr>
      </w:pPr>
    </w:p>
    <w:p w:rsidR="006D2FD3" w:rsidRDefault="006D2FD3" w:rsidP="002A21EB">
      <w:pPr>
        <w:spacing w:after="0" w:line="240" w:lineRule="auto"/>
        <w:ind w:firstLine="5529"/>
        <w:jc w:val="right"/>
        <w:rPr>
          <w:rFonts w:ascii="Times New Roman" w:hAnsi="Times New Roman" w:cs="Times New Roman"/>
          <w:sz w:val="28"/>
          <w:szCs w:val="28"/>
        </w:rPr>
      </w:pPr>
      <w:r>
        <w:rPr>
          <w:rFonts w:ascii="Times New Roman" w:hAnsi="Times New Roman" w:cs="Times New Roman"/>
          <w:sz w:val="28"/>
          <w:szCs w:val="28"/>
        </w:rPr>
        <w:t>УТВЕРЖДАЮ</w:t>
      </w:r>
    </w:p>
    <w:p w:rsidR="006D2FD3" w:rsidRDefault="006D2FD3" w:rsidP="002A21EB">
      <w:pPr>
        <w:spacing w:after="0" w:line="240" w:lineRule="auto"/>
        <w:ind w:firstLine="5529"/>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rsidR="006D2FD3" w:rsidRPr="00EC0976" w:rsidRDefault="006D2FD3" w:rsidP="002A21EB">
      <w:pPr>
        <w:spacing w:after="0" w:line="240" w:lineRule="auto"/>
        <w:ind w:firstLine="5529"/>
        <w:jc w:val="right"/>
        <w:rPr>
          <w:rFonts w:ascii="Times New Roman" w:hAnsi="Times New Roman" w:cs="Times New Roman"/>
          <w:sz w:val="28"/>
          <w:szCs w:val="28"/>
        </w:rPr>
      </w:pPr>
      <w:proofErr w:type="spellStart"/>
      <w:r>
        <w:rPr>
          <w:rFonts w:ascii="Times New Roman" w:hAnsi="Times New Roman" w:cs="Times New Roman"/>
          <w:sz w:val="28"/>
          <w:szCs w:val="28"/>
        </w:rPr>
        <w:t>Рупп</w:t>
      </w:r>
      <w:proofErr w:type="spellEnd"/>
      <w:r w:rsidRPr="00976363">
        <w:rPr>
          <w:rFonts w:ascii="Times New Roman" w:hAnsi="Times New Roman" w:cs="Times New Roman"/>
          <w:sz w:val="28"/>
          <w:szCs w:val="28"/>
        </w:rPr>
        <w:t xml:space="preserve"> </w:t>
      </w:r>
      <w:r>
        <w:rPr>
          <w:rFonts w:ascii="Times New Roman" w:hAnsi="Times New Roman" w:cs="Times New Roman"/>
          <w:sz w:val="28"/>
          <w:szCs w:val="28"/>
        </w:rPr>
        <w:t>С.В.</w:t>
      </w:r>
    </w:p>
    <w:p w:rsidR="00776398" w:rsidRDefault="00776398" w:rsidP="002A21EB">
      <w:pPr>
        <w:spacing w:after="0" w:line="240" w:lineRule="auto"/>
        <w:jc w:val="center"/>
        <w:rPr>
          <w:rFonts w:ascii="Times New Roman" w:hAnsi="Times New Roman" w:cs="Times New Roman"/>
          <w:sz w:val="28"/>
          <w:szCs w:val="28"/>
        </w:rPr>
      </w:pPr>
    </w:p>
    <w:p w:rsidR="006D2FD3" w:rsidRDefault="006D2FD3" w:rsidP="002A21EB">
      <w:pPr>
        <w:spacing w:after="0" w:line="240" w:lineRule="auto"/>
        <w:rPr>
          <w:rFonts w:ascii="Times New Roman" w:hAnsi="Times New Roman" w:cs="Times New Roman"/>
          <w:sz w:val="28"/>
          <w:szCs w:val="28"/>
        </w:rPr>
      </w:pPr>
    </w:p>
    <w:p w:rsidR="002A21EB" w:rsidRDefault="002A21EB" w:rsidP="002A21EB">
      <w:pPr>
        <w:spacing w:after="0" w:line="240" w:lineRule="auto"/>
        <w:rPr>
          <w:rFonts w:ascii="Times New Roman" w:hAnsi="Times New Roman" w:cs="Times New Roman"/>
          <w:sz w:val="28"/>
          <w:szCs w:val="28"/>
        </w:rPr>
      </w:pPr>
    </w:p>
    <w:p w:rsidR="002A21EB" w:rsidRDefault="002A21EB" w:rsidP="002A21EB">
      <w:pPr>
        <w:spacing w:after="0" w:line="240" w:lineRule="auto"/>
        <w:rPr>
          <w:rFonts w:ascii="Times New Roman" w:hAnsi="Times New Roman" w:cs="Times New Roman"/>
          <w:sz w:val="28"/>
          <w:szCs w:val="28"/>
        </w:rPr>
      </w:pPr>
    </w:p>
    <w:p w:rsidR="002A21EB" w:rsidRDefault="002A21EB" w:rsidP="002A21EB">
      <w:pPr>
        <w:spacing w:after="0" w:line="240" w:lineRule="auto"/>
        <w:rPr>
          <w:rFonts w:ascii="Times New Roman" w:hAnsi="Times New Roman" w:cs="Times New Roman"/>
          <w:sz w:val="28"/>
          <w:szCs w:val="28"/>
        </w:rPr>
      </w:pPr>
    </w:p>
    <w:p w:rsidR="002A21EB" w:rsidRDefault="002A21EB" w:rsidP="002A21EB">
      <w:pPr>
        <w:spacing w:after="0" w:line="240" w:lineRule="auto"/>
        <w:rPr>
          <w:rFonts w:ascii="Times New Roman" w:hAnsi="Times New Roman" w:cs="Times New Roman"/>
          <w:sz w:val="28"/>
          <w:szCs w:val="28"/>
        </w:rPr>
      </w:pPr>
    </w:p>
    <w:p w:rsidR="002A21EB" w:rsidRDefault="002A21EB" w:rsidP="002A21EB">
      <w:pPr>
        <w:spacing w:after="0" w:line="240" w:lineRule="auto"/>
        <w:rPr>
          <w:rFonts w:ascii="Times New Roman" w:hAnsi="Times New Roman" w:cs="Times New Roman"/>
          <w:sz w:val="28"/>
          <w:szCs w:val="28"/>
        </w:rPr>
      </w:pPr>
    </w:p>
    <w:p w:rsidR="00711E46" w:rsidRDefault="00711E46"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776398" w:rsidRPr="00EC0976" w:rsidRDefault="00776398" w:rsidP="002A21EB">
      <w:pPr>
        <w:spacing w:after="0" w:line="240" w:lineRule="auto"/>
        <w:jc w:val="center"/>
        <w:rPr>
          <w:rFonts w:ascii="Times New Roman" w:hAnsi="Times New Roman" w:cs="Times New Roman"/>
          <w:sz w:val="28"/>
          <w:szCs w:val="28"/>
        </w:rPr>
      </w:pPr>
    </w:p>
    <w:p w:rsidR="006D2FD3" w:rsidRPr="004F49F1" w:rsidRDefault="00776398" w:rsidP="002A21EB">
      <w:pPr>
        <w:spacing w:after="0" w:line="240" w:lineRule="auto"/>
        <w:jc w:val="center"/>
        <w:rPr>
          <w:rFonts w:ascii="Times New Roman" w:hAnsi="Times New Roman" w:cs="Times New Roman"/>
          <w:sz w:val="28"/>
          <w:szCs w:val="28"/>
        </w:rPr>
      </w:pPr>
      <w:r w:rsidRPr="008113BC">
        <w:rPr>
          <w:rFonts w:ascii="Times New Roman" w:hAnsi="Times New Roman" w:cs="Times New Roman"/>
          <w:sz w:val="28"/>
          <w:szCs w:val="28"/>
        </w:rPr>
        <w:t xml:space="preserve">Результаты проведения независимой оценки качества условий </w:t>
      </w:r>
      <w:r w:rsidR="008630FB">
        <w:rPr>
          <w:rFonts w:ascii="Times New Roman" w:hAnsi="Times New Roman" w:cs="Times New Roman"/>
          <w:sz w:val="28"/>
          <w:szCs w:val="28"/>
        </w:rPr>
        <w:t>осуществления образовательной деятельности</w:t>
      </w:r>
      <w:r w:rsidR="00374F34">
        <w:rPr>
          <w:rFonts w:ascii="Times New Roman" w:hAnsi="Times New Roman" w:cs="Times New Roman"/>
          <w:sz w:val="28"/>
          <w:szCs w:val="28"/>
        </w:rPr>
        <w:t xml:space="preserve"> в образовательных организациях, расположенных на территории </w:t>
      </w:r>
      <w:proofErr w:type="spellStart"/>
      <w:r w:rsidR="00DC1C26">
        <w:rPr>
          <w:rFonts w:ascii="Times New Roman" w:hAnsi="Times New Roman" w:cs="Times New Roman"/>
          <w:sz w:val="28"/>
          <w:szCs w:val="28"/>
        </w:rPr>
        <w:t>Новоорского</w:t>
      </w:r>
      <w:proofErr w:type="spellEnd"/>
      <w:r w:rsidR="00DC1C26">
        <w:rPr>
          <w:rFonts w:ascii="Times New Roman" w:hAnsi="Times New Roman" w:cs="Times New Roman"/>
          <w:sz w:val="28"/>
          <w:szCs w:val="28"/>
        </w:rPr>
        <w:t xml:space="preserve"> района Оренбургской области</w:t>
      </w:r>
    </w:p>
    <w:p w:rsidR="006D2FD3" w:rsidRPr="00EC0976" w:rsidRDefault="006D2FD3" w:rsidP="002A21EB">
      <w:pPr>
        <w:spacing w:after="0" w:line="240" w:lineRule="auto"/>
        <w:jc w:val="center"/>
        <w:rPr>
          <w:rFonts w:ascii="Times New Roman" w:hAnsi="Times New Roman" w:cs="Times New Roman"/>
          <w:sz w:val="28"/>
          <w:szCs w:val="28"/>
        </w:rPr>
      </w:pPr>
    </w:p>
    <w:p w:rsidR="006D2FD3" w:rsidRDefault="006D2FD3" w:rsidP="002A21EB">
      <w:pPr>
        <w:spacing w:after="0" w:line="240" w:lineRule="auto"/>
        <w:rPr>
          <w:rFonts w:ascii="Times New Roman" w:hAnsi="Times New Roman" w:cs="Times New Roman"/>
          <w:sz w:val="28"/>
          <w:szCs w:val="28"/>
        </w:rPr>
      </w:pPr>
    </w:p>
    <w:p w:rsidR="006D2FD3" w:rsidRDefault="006D2FD3" w:rsidP="002A21EB">
      <w:pPr>
        <w:spacing w:after="0" w:line="240" w:lineRule="auto"/>
        <w:jc w:val="center"/>
        <w:rPr>
          <w:rFonts w:ascii="Times New Roman" w:hAnsi="Times New Roman" w:cs="Times New Roman"/>
          <w:sz w:val="28"/>
          <w:szCs w:val="28"/>
        </w:rPr>
      </w:pPr>
    </w:p>
    <w:p w:rsidR="00931260" w:rsidRDefault="00931260" w:rsidP="002A21EB">
      <w:pPr>
        <w:spacing w:after="0" w:line="240" w:lineRule="auto"/>
        <w:rPr>
          <w:rFonts w:ascii="Times New Roman" w:hAnsi="Times New Roman" w:cs="Times New Roman"/>
          <w:sz w:val="28"/>
          <w:szCs w:val="28"/>
        </w:rPr>
      </w:pPr>
    </w:p>
    <w:p w:rsidR="00374F34" w:rsidRDefault="00374F34" w:rsidP="002A21EB">
      <w:pPr>
        <w:spacing w:after="0" w:line="240" w:lineRule="auto"/>
        <w:rPr>
          <w:rFonts w:ascii="Times New Roman" w:hAnsi="Times New Roman" w:cs="Times New Roman"/>
          <w:sz w:val="28"/>
          <w:szCs w:val="28"/>
        </w:rPr>
      </w:pPr>
    </w:p>
    <w:p w:rsidR="006D2FD3" w:rsidRDefault="006D2FD3"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711E46" w:rsidRDefault="00711E46" w:rsidP="002A21EB">
      <w:pPr>
        <w:spacing w:after="0" w:line="240" w:lineRule="auto"/>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2A21EB" w:rsidRDefault="002A21EB" w:rsidP="002A21EB">
      <w:pPr>
        <w:spacing w:after="0" w:line="240" w:lineRule="auto"/>
        <w:jc w:val="center"/>
        <w:rPr>
          <w:rFonts w:ascii="Times New Roman" w:hAnsi="Times New Roman" w:cs="Times New Roman"/>
          <w:sz w:val="28"/>
          <w:szCs w:val="28"/>
        </w:rPr>
      </w:pPr>
    </w:p>
    <w:p w:rsidR="00711E46" w:rsidRDefault="00711E46" w:rsidP="002A21EB">
      <w:pPr>
        <w:spacing w:after="0" w:line="240" w:lineRule="auto"/>
        <w:jc w:val="center"/>
        <w:rPr>
          <w:rFonts w:ascii="Times New Roman" w:hAnsi="Times New Roman" w:cs="Times New Roman"/>
          <w:sz w:val="28"/>
          <w:szCs w:val="28"/>
        </w:rPr>
      </w:pPr>
    </w:p>
    <w:p w:rsidR="008113BC" w:rsidRDefault="008113BC" w:rsidP="002A21EB">
      <w:pPr>
        <w:spacing w:after="0" w:line="240" w:lineRule="auto"/>
        <w:jc w:val="center"/>
        <w:rPr>
          <w:rFonts w:ascii="Times New Roman" w:hAnsi="Times New Roman" w:cs="Times New Roman"/>
          <w:sz w:val="28"/>
          <w:szCs w:val="28"/>
        </w:rPr>
      </w:pPr>
    </w:p>
    <w:p w:rsidR="006D2FD3" w:rsidRDefault="006D2FD3" w:rsidP="002A21EB">
      <w:pPr>
        <w:spacing w:after="0" w:line="240" w:lineRule="auto"/>
        <w:jc w:val="center"/>
        <w:rPr>
          <w:rFonts w:ascii="Times New Roman" w:hAnsi="Times New Roman" w:cs="Times New Roman"/>
          <w:sz w:val="28"/>
          <w:szCs w:val="28"/>
        </w:rPr>
      </w:pPr>
    </w:p>
    <w:p w:rsidR="00776398" w:rsidRDefault="007622A5" w:rsidP="002A21EB">
      <w:pPr>
        <w:spacing w:line="240" w:lineRule="auto"/>
        <w:jc w:val="center"/>
        <w:rPr>
          <w:rFonts w:ascii="Times New Roman" w:hAnsi="Times New Roman" w:cs="Times New Roman"/>
          <w:sz w:val="28"/>
          <w:szCs w:val="28"/>
        </w:rPr>
      </w:pPr>
      <w:r>
        <w:rPr>
          <w:rFonts w:ascii="Times New Roman" w:hAnsi="Times New Roman" w:cs="Times New Roman"/>
          <w:sz w:val="28"/>
          <w:szCs w:val="28"/>
        </w:rPr>
        <w:t>Тюмень, 202</w:t>
      </w:r>
      <w:r w:rsidR="00374F34">
        <w:rPr>
          <w:rFonts w:ascii="Times New Roman" w:hAnsi="Times New Roman" w:cs="Times New Roman"/>
          <w:sz w:val="28"/>
          <w:szCs w:val="28"/>
        </w:rPr>
        <w:t>2</w:t>
      </w:r>
      <w:r w:rsidR="006D2FD3">
        <w:rPr>
          <w:rFonts w:ascii="Times New Roman" w:hAnsi="Times New Roman" w:cs="Times New Roman"/>
          <w:sz w:val="28"/>
          <w:szCs w:val="28"/>
        </w:rPr>
        <w:t xml:space="preserve"> г.</w:t>
      </w:r>
      <w:r w:rsidR="00776398">
        <w:rPr>
          <w:rFonts w:ascii="Times New Roman" w:hAnsi="Times New Roman" w:cs="Times New Roman"/>
          <w:sz w:val="28"/>
          <w:szCs w:val="28"/>
        </w:rPr>
        <w:br w:type="page"/>
      </w:r>
    </w:p>
    <w:p w:rsidR="00A367F7" w:rsidRPr="00776398" w:rsidRDefault="00776398" w:rsidP="0033768E">
      <w:pPr>
        <w:spacing w:line="240" w:lineRule="auto"/>
        <w:jc w:val="center"/>
        <w:rPr>
          <w:rFonts w:ascii="Times New Roman" w:hAnsi="Times New Roman" w:cs="Times New Roman"/>
          <w:b/>
          <w:sz w:val="28"/>
          <w:szCs w:val="28"/>
        </w:rPr>
      </w:pPr>
      <w:r w:rsidRPr="00776398">
        <w:rPr>
          <w:rFonts w:ascii="Times New Roman" w:hAnsi="Times New Roman" w:cs="Times New Roman"/>
          <w:b/>
          <w:sz w:val="28"/>
          <w:szCs w:val="28"/>
        </w:rPr>
        <w:lastRenderedPageBreak/>
        <w:t>СОДЕРЖАНИЕ</w:t>
      </w:r>
    </w:p>
    <w:sdt>
      <w:sdtPr>
        <w:rPr>
          <w:rFonts w:asciiTheme="minorHAnsi" w:eastAsiaTheme="minorHAnsi" w:hAnsiTheme="minorHAnsi" w:cstheme="minorBidi"/>
          <w:color w:val="auto"/>
          <w:sz w:val="22"/>
          <w:szCs w:val="22"/>
          <w:lang w:eastAsia="en-US"/>
        </w:rPr>
        <w:id w:val="-1954317221"/>
        <w:docPartObj>
          <w:docPartGallery w:val="Table of Contents"/>
          <w:docPartUnique/>
        </w:docPartObj>
      </w:sdtPr>
      <w:sdtEndPr>
        <w:rPr>
          <w:rFonts w:ascii="Times New Roman" w:hAnsi="Times New Roman" w:cs="Times New Roman"/>
          <w:bCs/>
          <w:sz w:val="28"/>
          <w:szCs w:val="28"/>
        </w:rPr>
      </w:sdtEndPr>
      <w:sdtContent>
        <w:p w:rsidR="00776398" w:rsidRPr="00DC1C26" w:rsidRDefault="00776398" w:rsidP="002A21EB">
          <w:pPr>
            <w:pStyle w:val="a9"/>
            <w:spacing w:before="0" w:line="240" w:lineRule="auto"/>
            <w:rPr>
              <w:rFonts w:ascii="Times New Roman" w:hAnsi="Times New Roman" w:cs="Times New Roman"/>
              <w:color w:val="FF0000"/>
              <w:sz w:val="28"/>
              <w:szCs w:val="28"/>
            </w:rPr>
          </w:pPr>
        </w:p>
        <w:p w:rsidR="004B1852" w:rsidRPr="005E3166" w:rsidRDefault="00776398" w:rsidP="002A21EB">
          <w:pPr>
            <w:pStyle w:val="21"/>
            <w:spacing w:after="0" w:line="240" w:lineRule="auto"/>
            <w:ind w:left="0"/>
            <w:rPr>
              <w:rFonts w:eastAsiaTheme="minorEastAsia"/>
              <w:sz w:val="28"/>
              <w:szCs w:val="28"/>
              <w:lang w:eastAsia="ru-RU"/>
            </w:rPr>
          </w:pPr>
          <w:r w:rsidRPr="00DC1C26">
            <w:rPr>
              <w:color w:val="FF0000"/>
              <w:sz w:val="28"/>
              <w:szCs w:val="28"/>
            </w:rPr>
            <w:fldChar w:fldCharType="begin"/>
          </w:r>
          <w:r w:rsidRPr="00DC1C26">
            <w:rPr>
              <w:color w:val="FF0000"/>
              <w:sz w:val="28"/>
              <w:szCs w:val="28"/>
            </w:rPr>
            <w:instrText xml:space="preserve"> TOC \o "1-3" \h \z \u </w:instrText>
          </w:r>
          <w:r w:rsidRPr="00DC1C26">
            <w:rPr>
              <w:color w:val="FF0000"/>
              <w:sz w:val="28"/>
              <w:szCs w:val="28"/>
            </w:rPr>
            <w:fldChar w:fldCharType="separate"/>
          </w:r>
          <w:hyperlink w:anchor="_Toc57086389" w:history="1">
            <w:r w:rsidR="004B1852" w:rsidRPr="005E3166">
              <w:rPr>
                <w:rStyle w:val="aa"/>
                <w:color w:val="auto"/>
                <w:sz w:val="28"/>
                <w:szCs w:val="28"/>
              </w:rPr>
              <w:t>ВВЕДЕНИЕ</w:t>
            </w:r>
            <w:r w:rsidR="004B1852" w:rsidRPr="005E3166">
              <w:rPr>
                <w:webHidden/>
                <w:sz w:val="28"/>
                <w:szCs w:val="28"/>
              </w:rPr>
              <w:tab/>
            </w:r>
            <w:r w:rsidR="004B1852" w:rsidRPr="005E3166">
              <w:rPr>
                <w:webHidden/>
                <w:sz w:val="28"/>
                <w:szCs w:val="28"/>
              </w:rPr>
              <w:fldChar w:fldCharType="begin"/>
            </w:r>
            <w:r w:rsidR="004B1852" w:rsidRPr="005E3166">
              <w:rPr>
                <w:webHidden/>
                <w:sz w:val="28"/>
                <w:szCs w:val="28"/>
              </w:rPr>
              <w:instrText xml:space="preserve"> PAGEREF _Toc57086389 \h </w:instrText>
            </w:r>
            <w:r w:rsidR="004B1852" w:rsidRPr="005E3166">
              <w:rPr>
                <w:webHidden/>
                <w:sz w:val="28"/>
                <w:szCs w:val="28"/>
              </w:rPr>
            </w:r>
            <w:r w:rsidR="004B1852" w:rsidRPr="005E3166">
              <w:rPr>
                <w:webHidden/>
                <w:sz w:val="28"/>
                <w:szCs w:val="28"/>
              </w:rPr>
              <w:fldChar w:fldCharType="separate"/>
            </w:r>
            <w:r w:rsidR="005E3166" w:rsidRPr="005E3166">
              <w:rPr>
                <w:webHidden/>
                <w:sz w:val="28"/>
                <w:szCs w:val="28"/>
              </w:rPr>
              <w:t>3</w:t>
            </w:r>
            <w:r w:rsidR="004B1852" w:rsidRPr="005E3166">
              <w:rPr>
                <w:webHidden/>
                <w:sz w:val="28"/>
                <w:szCs w:val="28"/>
              </w:rPr>
              <w:fldChar w:fldCharType="end"/>
            </w:r>
          </w:hyperlink>
        </w:p>
        <w:p w:rsidR="004B1852" w:rsidRPr="005E3166" w:rsidRDefault="00A12761" w:rsidP="002A21EB">
          <w:pPr>
            <w:pStyle w:val="21"/>
            <w:spacing w:after="0" w:line="240" w:lineRule="auto"/>
            <w:ind w:left="0"/>
            <w:rPr>
              <w:rFonts w:eastAsiaTheme="minorEastAsia"/>
              <w:sz w:val="28"/>
              <w:szCs w:val="28"/>
              <w:lang w:eastAsia="ru-RU"/>
            </w:rPr>
          </w:pPr>
          <w:hyperlink w:anchor="_Toc57086390" w:history="1">
            <w:r w:rsidR="004B1852" w:rsidRPr="005E3166">
              <w:rPr>
                <w:rStyle w:val="aa"/>
                <w:color w:val="auto"/>
                <w:sz w:val="28"/>
                <w:szCs w:val="28"/>
              </w:rPr>
              <w:t>Результаты независимой оценки качества условий оказания услуг</w:t>
            </w:r>
            <w:r w:rsidR="004B1852" w:rsidRPr="005E3166">
              <w:rPr>
                <w:webHidden/>
                <w:sz w:val="28"/>
                <w:szCs w:val="28"/>
              </w:rPr>
              <w:tab/>
            </w:r>
            <w:r w:rsidR="004B1852" w:rsidRPr="005E3166">
              <w:rPr>
                <w:webHidden/>
                <w:sz w:val="28"/>
                <w:szCs w:val="28"/>
              </w:rPr>
              <w:fldChar w:fldCharType="begin"/>
            </w:r>
            <w:r w:rsidR="004B1852" w:rsidRPr="005E3166">
              <w:rPr>
                <w:webHidden/>
                <w:sz w:val="28"/>
                <w:szCs w:val="28"/>
              </w:rPr>
              <w:instrText xml:space="preserve"> PAGEREF _Toc57086390 \h </w:instrText>
            </w:r>
            <w:r w:rsidR="004B1852" w:rsidRPr="005E3166">
              <w:rPr>
                <w:webHidden/>
                <w:sz w:val="28"/>
                <w:szCs w:val="28"/>
              </w:rPr>
            </w:r>
            <w:r w:rsidR="004B1852" w:rsidRPr="005E3166">
              <w:rPr>
                <w:webHidden/>
                <w:sz w:val="28"/>
                <w:szCs w:val="28"/>
              </w:rPr>
              <w:fldChar w:fldCharType="separate"/>
            </w:r>
            <w:r w:rsidR="005E3166" w:rsidRPr="005E3166">
              <w:rPr>
                <w:webHidden/>
                <w:sz w:val="28"/>
                <w:szCs w:val="28"/>
              </w:rPr>
              <w:t>5</w:t>
            </w:r>
            <w:r w:rsidR="004B1852" w:rsidRPr="005E3166">
              <w:rPr>
                <w:webHidden/>
                <w:sz w:val="28"/>
                <w:szCs w:val="28"/>
              </w:rPr>
              <w:fldChar w:fldCharType="end"/>
            </w:r>
          </w:hyperlink>
        </w:p>
        <w:p w:rsidR="004B1852" w:rsidRPr="005E3166" w:rsidRDefault="00A12761" w:rsidP="002A21EB">
          <w:pPr>
            <w:pStyle w:val="21"/>
            <w:spacing w:after="0" w:line="240" w:lineRule="auto"/>
            <w:ind w:left="0"/>
            <w:rPr>
              <w:rFonts w:eastAsiaTheme="minorEastAsia"/>
              <w:sz w:val="28"/>
              <w:szCs w:val="28"/>
              <w:lang w:eastAsia="ru-RU"/>
            </w:rPr>
          </w:pPr>
          <w:hyperlink w:anchor="_Toc57086391" w:history="1">
            <w:r w:rsidR="004B1852" w:rsidRPr="005E3166">
              <w:rPr>
                <w:rStyle w:val="aa"/>
                <w:color w:val="auto"/>
                <w:sz w:val="28"/>
                <w:szCs w:val="28"/>
              </w:rPr>
              <w:t>Перечень выявленных недостатков по результатам независимой оценки</w:t>
            </w:r>
            <w:r w:rsidR="004B1852" w:rsidRPr="005E3166">
              <w:rPr>
                <w:webHidden/>
                <w:sz w:val="28"/>
                <w:szCs w:val="28"/>
              </w:rPr>
              <w:tab/>
            </w:r>
            <w:r w:rsidR="004B1852" w:rsidRPr="005E3166">
              <w:rPr>
                <w:webHidden/>
                <w:sz w:val="28"/>
                <w:szCs w:val="28"/>
              </w:rPr>
              <w:fldChar w:fldCharType="begin"/>
            </w:r>
            <w:r w:rsidR="004B1852" w:rsidRPr="005E3166">
              <w:rPr>
                <w:webHidden/>
                <w:sz w:val="28"/>
                <w:szCs w:val="28"/>
              </w:rPr>
              <w:instrText xml:space="preserve"> PAGEREF _Toc57086391 \h </w:instrText>
            </w:r>
            <w:r w:rsidR="004B1852" w:rsidRPr="005E3166">
              <w:rPr>
                <w:webHidden/>
                <w:sz w:val="28"/>
                <w:szCs w:val="28"/>
              </w:rPr>
            </w:r>
            <w:r w:rsidR="004B1852" w:rsidRPr="005E3166">
              <w:rPr>
                <w:webHidden/>
                <w:sz w:val="28"/>
                <w:szCs w:val="28"/>
              </w:rPr>
              <w:fldChar w:fldCharType="separate"/>
            </w:r>
            <w:r w:rsidR="005E3166" w:rsidRPr="005E3166">
              <w:rPr>
                <w:webHidden/>
                <w:sz w:val="28"/>
                <w:szCs w:val="28"/>
              </w:rPr>
              <w:t>19</w:t>
            </w:r>
            <w:r w:rsidR="004B1852" w:rsidRPr="005E3166">
              <w:rPr>
                <w:webHidden/>
                <w:sz w:val="28"/>
                <w:szCs w:val="28"/>
              </w:rPr>
              <w:fldChar w:fldCharType="end"/>
            </w:r>
          </w:hyperlink>
        </w:p>
        <w:p w:rsidR="004B1852" w:rsidRPr="005E3166" w:rsidRDefault="00A12761" w:rsidP="002A21EB">
          <w:pPr>
            <w:pStyle w:val="21"/>
            <w:spacing w:after="0" w:line="240" w:lineRule="auto"/>
            <w:ind w:left="0"/>
            <w:rPr>
              <w:rFonts w:eastAsiaTheme="minorEastAsia"/>
              <w:sz w:val="28"/>
              <w:szCs w:val="28"/>
              <w:lang w:eastAsia="ru-RU"/>
            </w:rPr>
          </w:pPr>
          <w:hyperlink w:anchor="_Toc57086392" w:history="1">
            <w:r w:rsidR="004B1852" w:rsidRPr="005E3166">
              <w:rPr>
                <w:rStyle w:val="aa"/>
                <w:color w:val="auto"/>
                <w:sz w:val="28"/>
                <w:szCs w:val="28"/>
              </w:rPr>
              <w:t>Итоговые значения показателей независимой оценки</w:t>
            </w:r>
            <w:r w:rsidR="004B1852" w:rsidRPr="005E3166">
              <w:rPr>
                <w:webHidden/>
                <w:sz w:val="28"/>
                <w:szCs w:val="28"/>
              </w:rPr>
              <w:tab/>
            </w:r>
            <w:r w:rsidR="004B1852" w:rsidRPr="005E3166">
              <w:rPr>
                <w:webHidden/>
                <w:sz w:val="28"/>
                <w:szCs w:val="28"/>
              </w:rPr>
              <w:fldChar w:fldCharType="begin"/>
            </w:r>
            <w:r w:rsidR="004B1852" w:rsidRPr="005E3166">
              <w:rPr>
                <w:webHidden/>
                <w:sz w:val="28"/>
                <w:szCs w:val="28"/>
              </w:rPr>
              <w:instrText xml:space="preserve"> PAGEREF _Toc57086392 \h </w:instrText>
            </w:r>
            <w:r w:rsidR="004B1852" w:rsidRPr="005E3166">
              <w:rPr>
                <w:webHidden/>
                <w:sz w:val="28"/>
                <w:szCs w:val="28"/>
              </w:rPr>
            </w:r>
            <w:r w:rsidR="004B1852" w:rsidRPr="005E3166">
              <w:rPr>
                <w:webHidden/>
                <w:sz w:val="28"/>
                <w:szCs w:val="28"/>
              </w:rPr>
              <w:fldChar w:fldCharType="separate"/>
            </w:r>
            <w:r w:rsidR="005E3166" w:rsidRPr="005E3166">
              <w:rPr>
                <w:webHidden/>
                <w:sz w:val="28"/>
                <w:szCs w:val="28"/>
              </w:rPr>
              <w:t>27</w:t>
            </w:r>
            <w:r w:rsidR="004B1852" w:rsidRPr="005E3166">
              <w:rPr>
                <w:webHidden/>
                <w:sz w:val="28"/>
                <w:szCs w:val="28"/>
              </w:rPr>
              <w:fldChar w:fldCharType="end"/>
            </w:r>
          </w:hyperlink>
        </w:p>
        <w:p w:rsidR="004B1852" w:rsidRPr="00DC1C26" w:rsidRDefault="00A12761" w:rsidP="002A21EB">
          <w:pPr>
            <w:pStyle w:val="11"/>
            <w:tabs>
              <w:tab w:val="right" w:leader="dot" w:pos="9345"/>
            </w:tabs>
            <w:spacing w:after="0" w:line="240" w:lineRule="auto"/>
            <w:rPr>
              <w:rFonts w:ascii="Times New Roman" w:eastAsiaTheme="minorEastAsia" w:hAnsi="Times New Roman" w:cs="Times New Roman"/>
              <w:noProof/>
              <w:color w:val="FF0000"/>
              <w:sz w:val="28"/>
              <w:szCs w:val="28"/>
              <w:lang w:eastAsia="ru-RU"/>
            </w:rPr>
          </w:pPr>
          <w:hyperlink w:anchor="_Toc57086405" w:history="1">
            <w:r w:rsidR="004B1852" w:rsidRPr="005E3166">
              <w:rPr>
                <w:rStyle w:val="aa"/>
                <w:rFonts w:ascii="Times New Roman" w:hAnsi="Times New Roman" w:cs="Times New Roman"/>
                <w:noProof/>
                <w:color w:val="auto"/>
                <w:sz w:val="28"/>
                <w:szCs w:val="28"/>
              </w:rPr>
              <w:t>ЗАКЛЮЧЕНИЕ</w:t>
            </w:r>
            <w:r w:rsidR="004B1852" w:rsidRPr="005E3166">
              <w:rPr>
                <w:rFonts w:ascii="Times New Roman" w:hAnsi="Times New Roman" w:cs="Times New Roman"/>
                <w:noProof/>
                <w:webHidden/>
                <w:sz w:val="28"/>
                <w:szCs w:val="28"/>
              </w:rPr>
              <w:tab/>
            </w:r>
            <w:r w:rsidR="004B1852" w:rsidRPr="005E3166">
              <w:rPr>
                <w:rFonts w:ascii="Times New Roman" w:hAnsi="Times New Roman" w:cs="Times New Roman"/>
                <w:noProof/>
                <w:webHidden/>
                <w:sz w:val="28"/>
                <w:szCs w:val="28"/>
              </w:rPr>
              <w:fldChar w:fldCharType="begin"/>
            </w:r>
            <w:r w:rsidR="004B1852" w:rsidRPr="005E3166">
              <w:rPr>
                <w:rFonts w:ascii="Times New Roman" w:hAnsi="Times New Roman" w:cs="Times New Roman"/>
                <w:noProof/>
                <w:webHidden/>
                <w:sz w:val="28"/>
                <w:szCs w:val="28"/>
              </w:rPr>
              <w:instrText xml:space="preserve"> PAGEREF _Toc57086405 \h </w:instrText>
            </w:r>
            <w:r w:rsidR="004B1852" w:rsidRPr="005E3166">
              <w:rPr>
                <w:rFonts w:ascii="Times New Roman" w:hAnsi="Times New Roman" w:cs="Times New Roman"/>
                <w:noProof/>
                <w:webHidden/>
                <w:sz w:val="28"/>
                <w:szCs w:val="28"/>
              </w:rPr>
            </w:r>
            <w:r w:rsidR="004B1852" w:rsidRPr="005E3166">
              <w:rPr>
                <w:rFonts w:ascii="Times New Roman" w:hAnsi="Times New Roman" w:cs="Times New Roman"/>
                <w:noProof/>
                <w:webHidden/>
                <w:sz w:val="28"/>
                <w:szCs w:val="28"/>
              </w:rPr>
              <w:fldChar w:fldCharType="separate"/>
            </w:r>
            <w:r w:rsidR="005E3166" w:rsidRPr="005E3166">
              <w:rPr>
                <w:rFonts w:ascii="Times New Roman" w:hAnsi="Times New Roman" w:cs="Times New Roman"/>
                <w:noProof/>
                <w:webHidden/>
                <w:sz w:val="28"/>
                <w:szCs w:val="28"/>
              </w:rPr>
              <w:t>28</w:t>
            </w:r>
            <w:r w:rsidR="004B1852" w:rsidRPr="005E3166">
              <w:rPr>
                <w:rFonts w:ascii="Times New Roman" w:hAnsi="Times New Roman" w:cs="Times New Roman"/>
                <w:noProof/>
                <w:webHidden/>
                <w:sz w:val="28"/>
                <w:szCs w:val="28"/>
              </w:rPr>
              <w:fldChar w:fldCharType="end"/>
            </w:r>
          </w:hyperlink>
        </w:p>
        <w:p w:rsidR="00776398" w:rsidRPr="00D26870" w:rsidRDefault="00776398" w:rsidP="002A21EB">
          <w:pPr>
            <w:spacing w:after="0" w:line="240" w:lineRule="auto"/>
            <w:rPr>
              <w:rFonts w:ascii="Times New Roman" w:hAnsi="Times New Roman" w:cs="Times New Roman"/>
              <w:sz w:val="28"/>
              <w:szCs w:val="28"/>
            </w:rPr>
          </w:pPr>
          <w:r w:rsidRPr="00DC1C26">
            <w:rPr>
              <w:rFonts w:ascii="Times New Roman" w:hAnsi="Times New Roman" w:cs="Times New Roman"/>
              <w:bCs/>
              <w:color w:val="FF0000"/>
              <w:sz w:val="28"/>
              <w:szCs w:val="28"/>
            </w:rPr>
            <w:fldChar w:fldCharType="end"/>
          </w:r>
        </w:p>
      </w:sdtContent>
    </w:sdt>
    <w:p w:rsidR="00776398" w:rsidRDefault="00776398" w:rsidP="0033768E">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rsidR="00776398" w:rsidRDefault="00776398" w:rsidP="0033768E">
      <w:pPr>
        <w:pStyle w:val="2"/>
        <w:spacing w:line="240" w:lineRule="auto"/>
      </w:pPr>
      <w:bookmarkStart w:id="0" w:name="_Toc57086389"/>
      <w:r>
        <w:lastRenderedPageBreak/>
        <w:t>ВВЕДЕНИЕ</w:t>
      </w:r>
      <w:bookmarkEnd w:id="0"/>
    </w:p>
    <w:p w:rsidR="00776398" w:rsidRDefault="00776398" w:rsidP="0033768E">
      <w:pPr>
        <w:spacing w:line="240" w:lineRule="auto"/>
        <w:jc w:val="both"/>
        <w:rPr>
          <w:rFonts w:ascii="Times New Roman" w:hAnsi="Times New Roman" w:cs="Times New Roman"/>
          <w:sz w:val="28"/>
          <w:szCs w:val="28"/>
        </w:rPr>
      </w:pPr>
    </w:p>
    <w:p w:rsidR="008113BC" w:rsidRPr="00F41D56" w:rsidRDefault="00B0732D" w:rsidP="0033768E">
      <w:pPr>
        <w:pStyle w:val="a7"/>
        <w:ind w:left="0" w:firstLine="709"/>
        <w:jc w:val="both"/>
        <w:rPr>
          <w:sz w:val="28"/>
          <w:szCs w:val="28"/>
        </w:rPr>
      </w:pPr>
      <w:r w:rsidRPr="008113BC">
        <w:rPr>
          <w:sz w:val="28"/>
          <w:szCs w:val="28"/>
        </w:rPr>
        <w:t xml:space="preserve">Для выявления качества </w:t>
      </w:r>
      <w:r w:rsidR="00F367CF">
        <w:rPr>
          <w:sz w:val="28"/>
          <w:szCs w:val="28"/>
          <w:lang w:val="ru-RU"/>
        </w:rPr>
        <w:t>осуществления образовательной деятельности</w:t>
      </w:r>
      <w:r w:rsidR="00931260">
        <w:rPr>
          <w:sz w:val="28"/>
          <w:szCs w:val="28"/>
          <w:lang w:val="ru-RU"/>
        </w:rPr>
        <w:t xml:space="preserve"> </w:t>
      </w:r>
      <w:r w:rsidR="002A21EB">
        <w:rPr>
          <w:sz w:val="28"/>
          <w:szCs w:val="28"/>
          <w:lang w:val="ru-RU"/>
        </w:rPr>
        <w:t>в образовательных организациях</w:t>
      </w:r>
      <w:r w:rsidR="00F41D56">
        <w:rPr>
          <w:sz w:val="28"/>
          <w:szCs w:val="28"/>
          <w:lang w:val="ru-RU"/>
        </w:rPr>
        <w:t xml:space="preserve">, </w:t>
      </w:r>
      <w:r w:rsidR="002A21EB">
        <w:rPr>
          <w:sz w:val="28"/>
          <w:szCs w:val="28"/>
          <w:lang w:val="ru-RU"/>
        </w:rPr>
        <w:t xml:space="preserve">расположенных на территории </w:t>
      </w:r>
      <w:proofErr w:type="spellStart"/>
      <w:r w:rsidR="006B2ADD">
        <w:rPr>
          <w:sz w:val="28"/>
          <w:szCs w:val="28"/>
          <w:lang w:val="ru-RU"/>
        </w:rPr>
        <w:t>Новоорского</w:t>
      </w:r>
      <w:proofErr w:type="spellEnd"/>
      <w:r w:rsidR="006B2ADD">
        <w:rPr>
          <w:sz w:val="28"/>
          <w:szCs w:val="28"/>
          <w:lang w:val="ru-RU"/>
        </w:rPr>
        <w:t> района Оренбургской области</w:t>
      </w:r>
      <w:r w:rsidR="00F41D56">
        <w:rPr>
          <w:sz w:val="28"/>
          <w:szCs w:val="28"/>
          <w:lang w:val="ru-RU"/>
        </w:rPr>
        <w:t>,</w:t>
      </w:r>
      <w:r w:rsidR="008113BC" w:rsidRPr="008113BC">
        <w:rPr>
          <w:sz w:val="28"/>
          <w:szCs w:val="28"/>
        </w:rPr>
        <w:t xml:space="preserve"> </w:t>
      </w:r>
      <w:r w:rsidRPr="008113BC">
        <w:rPr>
          <w:sz w:val="28"/>
          <w:szCs w:val="28"/>
        </w:rPr>
        <w:t xml:space="preserve">проведена </w:t>
      </w:r>
      <w:r w:rsidR="008113BC" w:rsidRPr="008113BC">
        <w:rPr>
          <w:sz w:val="28"/>
          <w:szCs w:val="28"/>
        </w:rPr>
        <w:t>н</w:t>
      </w:r>
      <w:r w:rsidR="00B26ACB">
        <w:rPr>
          <w:sz w:val="28"/>
          <w:szCs w:val="28"/>
        </w:rPr>
        <w:t xml:space="preserve">езависимая оценка в отношении </w:t>
      </w:r>
      <w:r w:rsidR="006B2ADD">
        <w:rPr>
          <w:sz w:val="28"/>
          <w:szCs w:val="28"/>
          <w:lang w:val="ru-RU"/>
        </w:rPr>
        <w:t>14</w:t>
      </w:r>
      <w:r w:rsidR="00F41D56">
        <w:rPr>
          <w:sz w:val="28"/>
          <w:szCs w:val="28"/>
          <w:lang w:val="ru-RU"/>
        </w:rPr>
        <w:t> </w:t>
      </w:r>
      <w:r w:rsidR="008113BC" w:rsidRPr="00F41D56">
        <w:rPr>
          <w:sz w:val="28"/>
          <w:szCs w:val="28"/>
        </w:rPr>
        <w:t>образовательных учреждений. Все работы выполнены в соответствии</w:t>
      </w:r>
      <w:r w:rsidR="008113BC" w:rsidRPr="00F41D56">
        <w:rPr>
          <w:sz w:val="28"/>
          <w:szCs w:val="28"/>
          <w:lang w:val="ru-RU"/>
        </w:rPr>
        <w:t xml:space="preserve"> с</w:t>
      </w:r>
      <w:r w:rsidR="008113BC" w:rsidRPr="00F41D56">
        <w:rPr>
          <w:sz w:val="28"/>
          <w:szCs w:val="28"/>
        </w:rPr>
        <w:t>:</w:t>
      </w:r>
    </w:p>
    <w:p w:rsidR="00F41D56" w:rsidRDefault="00F41D56" w:rsidP="0033768E">
      <w:pPr>
        <w:autoSpaceDE w:val="0"/>
        <w:autoSpaceDN w:val="0"/>
        <w:adjustRightInd w:val="0"/>
        <w:spacing w:after="0" w:line="240" w:lineRule="auto"/>
        <w:ind w:firstLine="709"/>
        <w:jc w:val="both"/>
        <w:rPr>
          <w:rFonts w:ascii="Times New Roman" w:hAnsi="Times New Roman" w:cs="Times New Roman"/>
          <w:sz w:val="28"/>
          <w:szCs w:val="28"/>
        </w:rPr>
      </w:pPr>
      <w:r w:rsidRPr="00F41D56">
        <w:rPr>
          <w:rFonts w:ascii="Times New Roman" w:hAnsi="Times New Roman" w:cs="Times New Roman"/>
          <w:sz w:val="28"/>
          <w:szCs w:val="28"/>
        </w:rPr>
        <w:t>– Федеральны</w:t>
      </w:r>
      <w:r>
        <w:rPr>
          <w:rFonts w:ascii="Times New Roman" w:hAnsi="Times New Roman" w:cs="Times New Roman"/>
          <w:sz w:val="28"/>
          <w:szCs w:val="28"/>
        </w:rPr>
        <w:t>м</w:t>
      </w:r>
      <w:r w:rsidRPr="00F41D56">
        <w:rPr>
          <w:rFonts w:ascii="Times New Roman" w:hAnsi="Times New Roman" w:cs="Times New Roman"/>
          <w:sz w:val="28"/>
          <w:szCs w:val="28"/>
        </w:rPr>
        <w:t xml:space="preserve"> закон</w:t>
      </w:r>
      <w:r>
        <w:rPr>
          <w:rFonts w:ascii="Times New Roman" w:hAnsi="Times New Roman" w:cs="Times New Roman"/>
          <w:sz w:val="28"/>
          <w:szCs w:val="28"/>
        </w:rPr>
        <w:t>ом</w:t>
      </w:r>
      <w:r w:rsidRPr="00F41D56">
        <w:rPr>
          <w:rFonts w:ascii="Times New Roman" w:hAnsi="Times New Roman" w:cs="Times New Roman"/>
          <w:sz w:val="28"/>
          <w:szCs w:val="28"/>
        </w:rPr>
        <w:t xml:space="preserve"> от 29 декабря 2012 года № 273-ФЗ «Об образовании в Российской Федерации»;</w:t>
      </w:r>
    </w:p>
    <w:p w:rsidR="009B7494" w:rsidRPr="00355ABD" w:rsidRDefault="009B7494" w:rsidP="0033768E">
      <w:pPr>
        <w:autoSpaceDE w:val="0"/>
        <w:autoSpaceDN w:val="0"/>
        <w:adjustRightInd w:val="0"/>
        <w:spacing w:after="0" w:line="240" w:lineRule="auto"/>
        <w:ind w:firstLine="709"/>
        <w:jc w:val="both"/>
        <w:rPr>
          <w:rFonts w:ascii="Times New Roman" w:hAnsi="Times New Roman" w:cs="Times New Roman"/>
          <w:sz w:val="28"/>
          <w:szCs w:val="28"/>
        </w:rPr>
      </w:pPr>
      <w:r w:rsidRPr="00355ABD">
        <w:rPr>
          <w:rFonts w:ascii="Times New Roman" w:hAnsi="Times New Roman" w:cs="Times New Roman"/>
          <w:sz w:val="28"/>
          <w:szCs w:val="28"/>
        </w:rPr>
        <w:t>–</w:t>
      </w:r>
      <w:r w:rsidRPr="00355ABD">
        <w:rPr>
          <w:rFonts w:ascii="Times New Roman" w:hAnsi="Times New Roman"/>
          <w:sz w:val="28"/>
          <w:szCs w:val="28"/>
          <w:lang w:eastAsia="ru-RU"/>
        </w:rPr>
        <w:t> Федеральным законом от 21.07.2014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 изменениями и дополнениями от 5 декабря 2017 года);</w:t>
      </w:r>
    </w:p>
    <w:p w:rsidR="00F41D56" w:rsidRPr="00355ABD" w:rsidRDefault="00F41D56" w:rsidP="0033768E">
      <w:pPr>
        <w:autoSpaceDE w:val="0"/>
        <w:autoSpaceDN w:val="0"/>
        <w:adjustRightInd w:val="0"/>
        <w:spacing w:after="0" w:line="240" w:lineRule="auto"/>
        <w:ind w:firstLine="709"/>
        <w:jc w:val="both"/>
        <w:rPr>
          <w:rFonts w:ascii="Times New Roman" w:hAnsi="Times New Roman" w:cs="Times New Roman"/>
          <w:sz w:val="28"/>
          <w:szCs w:val="28"/>
        </w:rPr>
      </w:pPr>
      <w:r w:rsidRPr="00355ABD">
        <w:rPr>
          <w:rFonts w:ascii="Times New Roman" w:hAnsi="Times New Roman" w:cs="Times New Roman"/>
          <w:sz w:val="28"/>
          <w:szCs w:val="28"/>
        </w:rPr>
        <w:t xml:space="preserve">– постановлением Правительства Российской Федерации от 31 мая </w:t>
      </w:r>
      <w:r w:rsidRPr="00355ABD">
        <w:rPr>
          <w:rFonts w:ascii="Times New Roman" w:hAnsi="Times New Roman" w:cs="Times New Roman"/>
          <w:sz w:val="28"/>
          <w:szCs w:val="28"/>
        </w:rPr>
        <w:br/>
        <w:t>2018 года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41D56" w:rsidRPr="00355ABD" w:rsidRDefault="00F41D56" w:rsidP="0033768E">
      <w:pPr>
        <w:autoSpaceDE w:val="0"/>
        <w:autoSpaceDN w:val="0"/>
        <w:adjustRightInd w:val="0"/>
        <w:spacing w:after="0" w:line="240" w:lineRule="auto"/>
        <w:ind w:firstLine="709"/>
        <w:jc w:val="both"/>
        <w:rPr>
          <w:rFonts w:ascii="Times New Roman" w:hAnsi="Times New Roman" w:cs="Times New Roman"/>
          <w:sz w:val="28"/>
          <w:szCs w:val="28"/>
        </w:rPr>
      </w:pPr>
      <w:r w:rsidRPr="00355ABD">
        <w:rPr>
          <w:rFonts w:ascii="Times New Roman" w:hAnsi="Times New Roman" w:cs="Times New Roman"/>
          <w:sz w:val="28"/>
          <w:szCs w:val="28"/>
        </w:rPr>
        <w:t>– приказом Министерства просвещения Российской Федерации от</w:t>
      </w:r>
      <w:r w:rsidRPr="00355ABD">
        <w:rPr>
          <w:rFonts w:ascii="Times New Roman" w:hAnsi="Times New Roman" w:cs="Times New Roman"/>
          <w:sz w:val="28"/>
          <w:szCs w:val="28"/>
        </w:rPr>
        <w:br/>
        <w:t>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w:t>
      </w:r>
    </w:p>
    <w:p w:rsidR="00F41D56" w:rsidRPr="00355ABD" w:rsidRDefault="00F41D56" w:rsidP="0033768E">
      <w:pPr>
        <w:autoSpaceDE w:val="0"/>
        <w:autoSpaceDN w:val="0"/>
        <w:adjustRightInd w:val="0"/>
        <w:spacing w:after="0" w:line="240" w:lineRule="auto"/>
        <w:ind w:firstLine="709"/>
        <w:jc w:val="both"/>
        <w:rPr>
          <w:rFonts w:ascii="Times New Roman" w:hAnsi="Times New Roman" w:cs="Times New Roman"/>
          <w:sz w:val="28"/>
          <w:szCs w:val="28"/>
        </w:rPr>
      </w:pPr>
      <w:r w:rsidRPr="00355ABD">
        <w:rPr>
          <w:rFonts w:ascii="Times New Roman" w:hAnsi="Times New Roman" w:cs="Times New Roman"/>
          <w:sz w:val="28"/>
          <w:szCs w:val="28"/>
        </w:rPr>
        <w:t xml:space="preserve">– приказом </w:t>
      </w:r>
      <w:r w:rsidRPr="00355ABD">
        <w:rPr>
          <w:rFonts w:ascii="Times New Roman" w:hAnsi="Times New Roman" w:cs="Times New Roman"/>
          <w:bCs/>
          <w:iCs/>
          <w:sz w:val="28"/>
          <w:szCs w:val="28"/>
        </w:rPr>
        <w:t>Министерства труда Российской Федерации</w:t>
      </w:r>
      <w:r w:rsidRPr="00355ABD">
        <w:rPr>
          <w:rFonts w:ascii="Times New Roman" w:hAnsi="Times New Roman" w:cs="Times New Roman"/>
          <w:sz w:val="28"/>
          <w:szCs w:val="28"/>
        </w:rPr>
        <w:t xml:space="preserve"> от 31 мая </w:t>
      </w:r>
      <w:r w:rsidRPr="00355ABD">
        <w:rPr>
          <w:rFonts w:ascii="Times New Roman" w:hAnsi="Times New Roman" w:cs="Times New Roman"/>
          <w:sz w:val="28"/>
          <w:szCs w:val="28"/>
        </w:rPr>
        <w:br/>
        <w:t>2018 года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w:t>
      </w:r>
      <w:r w:rsidR="00355ABD" w:rsidRPr="00355ABD">
        <w:rPr>
          <w:rFonts w:ascii="Times New Roman" w:hAnsi="Times New Roman" w:cs="Times New Roman"/>
          <w:sz w:val="28"/>
          <w:szCs w:val="28"/>
        </w:rPr>
        <w:t>и медико-социальной экспертизы».</w:t>
      </w:r>
    </w:p>
    <w:p w:rsidR="00776398" w:rsidRPr="00F41D56" w:rsidRDefault="00B0732D" w:rsidP="0033768E">
      <w:pPr>
        <w:spacing w:after="0" w:line="240" w:lineRule="auto"/>
        <w:ind w:firstLine="567"/>
        <w:jc w:val="both"/>
        <w:rPr>
          <w:rFonts w:ascii="Times New Roman" w:hAnsi="Times New Roman" w:cs="Times New Roman"/>
          <w:sz w:val="28"/>
          <w:szCs w:val="28"/>
        </w:rPr>
      </w:pPr>
      <w:r w:rsidRPr="00355ABD">
        <w:rPr>
          <w:rFonts w:ascii="Times New Roman" w:hAnsi="Times New Roman" w:cs="Times New Roman"/>
          <w:sz w:val="28"/>
          <w:szCs w:val="28"/>
        </w:rPr>
        <w:t xml:space="preserve">Совокупность используемых методов при оказании услуг, позволила получить </w:t>
      </w:r>
      <w:r w:rsidRPr="00F41D56">
        <w:rPr>
          <w:rFonts w:ascii="Times New Roman" w:hAnsi="Times New Roman" w:cs="Times New Roman"/>
          <w:sz w:val="28"/>
          <w:szCs w:val="28"/>
        </w:rPr>
        <w:t>информации по следующим направлениям:</w:t>
      </w:r>
    </w:p>
    <w:p w:rsidR="00B0732D" w:rsidRPr="00B0732D" w:rsidRDefault="00A14B75" w:rsidP="0033768E">
      <w:pPr>
        <w:spacing w:after="0" w:line="240" w:lineRule="auto"/>
        <w:ind w:firstLine="709"/>
        <w:jc w:val="both"/>
        <w:rPr>
          <w:rFonts w:ascii="Times New Roman" w:hAnsi="Times New Roman" w:cs="Times New Roman"/>
          <w:sz w:val="28"/>
          <w:szCs w:val="28"/>
        </w:rPr>
      </w:pPr>
      <w:r w:rsidRPr="00F41D56">
        <w:rPr>
          <w:rFonts w:ascii="Times New Roman" w:hAnsi="Times New Roman" w:cs="Times New Roman"/>
          <w:sz w:val="28"/>
          <w:szCs w:val="28"/>
        </w:rPr>
        <w:t xml:space="preserve">1) </w:t>
      </w:r>
      <w:r w:rsidR="00B0732D" w:rsidRPr="00F41D56">
        <w:rPr>
          <w:rFonts w:ascii="Times New Roman" w:hAnsi="Times New Roman" w:cs="Times New Roman"/>
          <w:sz w:val="28"/>
          <w:szCs w:val="28"/>
        </w:rPr>
        <w:t>открытость и доступность</w:t>
      </w:r>
      <w:r w:rsidR="00B0732D" w:rsidRPr="00B0732D">
        <w:rPr>
          <w:rFonts w:ascii="Times New Roman" w:hAnsi="Times New Roman" w:cs="Times New Roman"/>
          <w:sz w:val="28"/>
          <w:szCs w:val="28"/>
        </w:rPr>
        <w:t xml:space="preserve"> информации об</w:t>
      </w:r>
      <w:r w:rsidR="00C96AD8">
        <w:rPr>
          <w:rFonts w:ascii="Times New Roman" w:hAnsi="Times New Roman" w:cs="Times New Roman"/>
          <w:sz w:val="28"/>
          <w:szCs w:val="28"/>
        </w:rPr>
        <w:t xml:space="preserve"> образовательных</w:t>
      </w:r>
      <w:r w:rsidR="00FC670F">
        <w:rPr>
          <w:rFonts w:ascii="Times New Roman" w:hAnsi="Times New Roman" w:cs="Times New Roman"/>
          <w:sz w:val="28"/>
          <w:szCs w:val="28"/>
        </w:rPr>
        <w:t xml:space="preserve"> организаци</w:t>
      </w:r>
      <w:r w:rsidR="009B5BC1">
        <w:rPr>
          <w:rFonts w:ascii="Times New Roman" w:hAnsi="Times New Roman" w:cs="Times New Roman"/>
          <w:sz w:val="28"/>
          <w:szCs w:val="28"/>
        </w:rPr>
        <w:t>ях</w:t>
      </w:r>
      <w:r w:rsidR="00B0732D" w:rsidRPr="00B0732D">
        <w:rPr>
          <w:rFonts w:ascii="Times New Roman" w:hAnsi="Times New Roman" w:cs="Times New Roman"/>
          <w:sz w:val="28"/>
          <w:szCs w:val="28"/>
        </w:rPr>
        <w:t>;</w:t>
      </w:r>
    </w:p>
    <w:p w:rsidR="00B0732D" w:rsidRPr="00B0732D" w:rsidRDefault="00A14B75"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0732D" w:rsidRPr="00B0732D">
        <w:rPr>
          <w:rFonts w:ascii="Times New Roman" w:hAnsi="Times New Roman" w:cs="Times New Roman"/>
          <w:sz w:val="28"/>
          <w:szCs w:val="28"/>
        </w:rPr>
        <w:t>комфортнос</w:t>
      </w:r>
      <w:r w:rsidR="00B26ACB">
        <w:rPr>
          <w:rFonts w:ascii="Times New Roman" w:hAnsi="Times New Roman" w:cs="Times New Roman"/>
          <w:sz w:val="28"/>
          <w:szCs w:val="28"/>
        </w:rPr>
        <w:t>ть условий предоставления услуг</w:t>
      </w:r>
      <w:r w:rsidR="00B0732D" w:rsidRPr="00B0732D">
        <w:rPr>
          <w:rFonts w:ascii="Times New Roman" w:hAnsi="Times New Roman" w:cs="Times New Roman"/>
          <w:sz w:val="28"/>
          <w:szCs w:val="28"/>
        </w:rPr>
        <w:t>;</w:t>
      </w:r>
    </w:p>
    <w:p w:rsidR="00B0732D" w:rsidRPr="00B0732D" w:rsidRDefault="00A14B75"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0732D" w:rsidRPr="00B0732D">
        <w:rPr>
          <w:rFonts w:ascii="Times New Roman" w:hAnsi="Times New Roman" w:cs="Times New Roman"/>
          <w:sz w:val="28"/>
          <w:szCs w:val="28"/>
        </w:rPr>
        <w:t>доброжелательность, вежливость работников организаций;</w:t>
      </w:r>
    </w:p>
    <w:p w:rsidR="00B0732D" w:rsidRPr="00B0732D" w:rsidRDefault="00A14B75"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0732D" w:rsidRPr="00B0732D">
        <w:rPr>
          <w:rFonts w:ascii="Times New Roman" w:hAnsi="Times New Roman" w:cs="Times New Roman"/>
          <w:sz w:val="28"/>
          <w:szCs w:val="28"/>
        </w:rPr>
        <w:t>удовлетворенность качеством условий оказания услуг;</w:t>
      </w:r>
    </w:p>
    <w:p w:rsidR="00B0732D" w:rsidRPr="00B0732D" w:rsidRDefault="00A14B75"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0732D" w:rsidRPr="00B0732D">
        <w:rPr>
          <w:rFonts w:ascii="Times New Roman" w:hAnsi="Times New Roman" w:cs="Times New Roman"/>
          <w:sz w:val="28"/>
          <w:szCs w:val="28"/>
        </w:rPr>
        <w:t>доступность услуг для инвалидов.</w:t>
      </w:r>
    </w:p>
    <w:p w:rsidR="00B0732D" w:rsidRDefault="00B0732D"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Сбор и обобщение информации о качестве условий оказания услуг осуществлялся в соответствии с показателями, характеризующими общие критерии оценки условий качества оказания услуг.</w:t>
      </w:r>
    </w:p>
    <w:p w:rsidR="004E60EA" w:rsidRDefault="004E60EA"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Опрос получателей услуг, а также сбор информации об условиях оказания услуг в образовательных организациях проходил удаленно в сети «Интернет» при помощи специализированного сервиса «</w:t>
      </w:r>
      <w:proofErr w:type="spellStart"/>
      <w:r>
        <w:rPr>
          <w:rFonts w:ascii="Times New Roman" w:hAnsi="Times New Roman" w:cs="Times New Roman"/>
          <w:sz w:val="28"/>
          <w:szCs w:val="28"/>
        </w:rPr>
        <w:t>Тестограф</w:t>
      </w:r>
      <w:proofErr w:type="spellEnd"/>
      <w:r>
        <w:rPr>
          <w:rFonts w:ascii="Times New Roman" w:hAnsi="Times New Roman" w:cs="Times New Roman"/>
          <w:sz w:val="28"/>
          <w:szCs w:val="28"/>
        </w:rPr>
        <w:t>».</w:t>
      </w:r>
      <w:r w:rsidR="00F47E0F">
        <w:rPr>
          <w:rFonts w:ascii="Times New Roman" w:hAnsi="Times New Roman" w:cs="Times New Roman"/>
          <w:sz w:val="28"/>
          <w:szCs w:val="28"/>
        </w:rPr>
        <w:t xml:space="preserve"> Получатели услуг </w:t>
      </w:r>
      <w:r w:rsidR="00F47E0F">
        <w:rPr>
          <w:rFonts w:ascii="Times New Roman" w:hAnsi="Times New Roman" w:cs="Times New Roman"/>
          <w:sz w:val="28"/>
          <w:szCs w:val="28"/>
        </w:rPr>
        <w:lastRenderedPageBreak/>
        <w:t>самостоятельно заполняли анкету о качестве оказания услуг в организациях, а информацию о наличии тех или иных условий (наличие информации на стендах, обеспечение параметров комфортности и доступности для инвалидов) предоставили руководители/уполномоченные лица организаций.</w:t>
      </w:r>
    </w:p>
    <w:p w:rsidR="00F47E0F" w:rsidRDefault="00F47E0F"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официальный сайтов образовательных организаций проходил удаленно, сайты оценивались исполнителем на предмет соответствия действующему законодательству.</w:t>
      </w:r>
    </w:p>
    <w:p w:rsidR="007A1EC9" w:rsidRDefault="007A1EC9"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Сроки проведения независимой оценки качества – </w:t>
      </w:r>
      <w:r w:rsidR="00310737" w:rsidRPr="006B792E">
        <w:rPr>
          <w:rFonts w:ascii="Times New Roman" w:hAnsi="Times New Roman" w:cs="Times New Roman"/>
          <w:sz w:val="28"/>
          <w:szCs w:val="28"/>
        </w:rPr>
        <w:t>2</w:t>
      </w:r>
      <w:r w:rsidR="006B2ADD">
        <w:rPr>
          <w:rFonts w:ascii="Times New Roman" w:hAnsi="Times New Roman" w:cs="Times New Roman"/>
          <w:sz w:val="28"/>
          <w:szCs w:val="28"/>
        </w:rPr>
        <w:t>4</w:t>
      </w:r>
      <w:r w:rsidRPr="006B792E">
        <w:rPr>
          <w:rFonts w:ascii="Times New Roman" w:hAnsi="Times New Roman" w:cs="Times New Roman"/>
          <w:sz w:val="28"/>
          <w:szCs w:val="28"/>
        </w:rPr>
        <w:t>.</w:t>
      </w:r>
      <w:r w:rsidR="006B2ADD">
        <w:rPr>
          <w:rFonts w:ascii="Times New Roman" w:hAnsi="Times New Roman" w:cs="Times New Roman"/>
          <w:sz w:val="28"/>
          <w:szCs w:val="28"/>
        </w:rPr>
        <w:t>10</w:t>
      </w:r>
      <w:r w:rsidRPr="006B792E">
        <w:rPr>
          <w:rFonts w:ascii="Times New Roman" w:hAnsi="Times New Roman" w:cs="Times New Roman"/>
          <w:sz w:val="28"/>
          <w:szCs w:val="28"/>
        </w:rPr>
        <w:t>.202</w:t>
      </w:r>
      <w:r w:rsidR="00310737" w:rsidRPr="006B792E">
        <w:rPr>
          <w:rFonts w:ascii="Times New Roman" w:hAnsi="Times New Roman" w:cs="Times New Roman"/>
          <w:sz w:val="28"/>
          <w:szCs w:val="28"/>
        </w:rPr>
        <w:t>2</w:t>
      </w:r>
      <w:r>
        <w:rPr>
          <w:rFonts w:ascii="Times New Roman" w:hAnsi="Times New Roman" w:cs="Times New Roman"/>
          <w:sz w:val="28"/>
          <w:szCs w:val="28"/>
        </w:rPr>
        <w:t>-</w:t>
      </w:r>
      <w:r w:rsidR="005E3166">
        <w:rPr>
          <w:rFonts w:ascii="Times New Roman" w:hAnsi="Times New Roman" w:cs="Times New Roman"/>
          <w:sz w:val="28"/>
          <w:szCs w:val="28"/>
        </w:rPr>
        <w:t>22.11.2022</w:t>
      </w:r>
      <w:r>
        <w:rPr>
          <w:rFonts w:ascii="Times New Roman" w:hAnsi="Times New Roman" w:cs="Times New Roman"/>
          <w:sz w:val="28"/>
          <w:szCs w:val="28"/>
        </w:rPr>
        <w:t>.</w:t>
      </w:r>
    </w:p>
    <w:p w:rsidR="00625A58" w:rsidRDefault="002F72EB"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 (Таблица 1).</w:t>
      </w:r>
    </w:p>
    <w:p w:rsidR="00177E05" w:rsidRDefault="00177E05" w:rsidP="0062104A">
      <w:pPr>
        <w:spacing w:after="0" w:line="240" w:lineRule="auto"/>
        <w:jc w:val="both"/>
        <w:rPr>
          <w:rFonts w:ascii="Times New Roman" w:hAnsi="Times New Roman" w:cs="Times New Roman"/>
          <w:sz w:val="28"/>
          <w:szCs w:val="28"/>
        </w:rPr>
      </w:pPr>
    </w:p>
    <w:p w:rsidR="002F72EB" w:rsidRPr="00EA6D05" w:rsidRDefault="002F72EB" w:rsidP="0033768E">
      <w:pPr>
        <w:spacing w:after="0" w:line="240" w:lineRule="auto"/>
        <w:jc w:val="center"/>
        <w:rPr>
          <w:rFonts w:ascii="Times New Roman" w:hAnsi="Times New Roman" w:cs="Times New Roman"/>
          <w:sz w:val="28"/>
          <w:szCs w:val="28"/>
        </w:rPr>
      </w:pPr>
      <w:r w:rsidRPr="00EA6D05">
        <w:rPr>
          <w:rFonts w:ascii="Times New Roman" w:hAnsi="Times New Roman" w:cs="Times New Roman"/>
          <w:sz w:val="28"/>
          <w:szCs w:val="28"/>
        </w:rPr>
        <w:t>Таблица 1. Объем выборочной совокупности</w:t>
      </w:r>
    </w:p>
    <w:tbl>
      <w:tblPr>
        <w:tblStyle w:val="af"/>
        <w:tblW w:w="0" w:type="auto"/>
        <w:jc w:val="center"/>
        <w:tblLook w:val="04A0" w:firstRow="1" w:lastRow="0" w:firstColumn="1" w:lastColumn="0" w:noHBand="0" w:noVBand="1"/>
      </w:tblPr>
      <w:tblGrid>
        <w:gridCol w:w="622"/>
        <w:gridCol w:w="4421"/>
        <w:gridCol w:w="1572"/>
        <w:gridCol w:w="1566"/>
        <w:gridCol w:w="1623"/>
      </w:tblGrid>
      <w:tr w:rsidR="001B5B50" w:rsidRPr="00AD6C14" w:rsidTr="00795AB2">
        <w:trPr>
          <w:trHeight w:val="1466"/>
          <w:jc w:val="center"/>
        </w:trPr>
        <w:tc>
          <w:tcPr>
            <w:tcW w:w="622" w:type="dxa"/>
            <w:vAlign w:val="center"/>
          </w:tcPr>
          <w:p w:rsidR="001B5B50" w:rsidRPr="00AD6C14" w:rsidRDefault="001B5B50" w:rsidP="00AD6C14">
            <w:pPr>
              <w:spacing w:after="0" w:line="240" w:lineRule="auto"/>
              <w:jc w:val="center"/>
              <w:rPr>
                <w:rFonts w:ascii="Times New Roman" w:hAnsi="Times New Roman" w:cs="Times New Roman"/>
                <w:sz w:val="20"/>
                <w:szCs w:val="20"/>
              </w:rPr>
            </w:pPr>
            <w:r w:rsidRPr="00AD6C14">
              <w:rPr>
                <w:rFonts w:ascii="Times New Roman" w:hAnsi="Times New Roman" w:cs="Times New Roman"/>
                <w:sz w:val="20"/>
                <w:szCs w:val="20"/>
              </w:rPr>
              <w:t>№</w:t>
            </w:r>
          </w:p>
        </w:tc>
        <w:tc>
          <w:tcPr>
            <w:tcW w:w="4421" w:type="dxa"/>
            <w:vAlign w:val="center"/>
          </w:tcPr>
          <w:p w:rsidR="001B5B50" w:rsidRPr="00AD6C14" w:rsidRDefault="001B5B50" w:rsidP="00AD6C14">
            <w:pPr>
              <w:spacing w:after="0" w:line="240" w:lineRule="auto"/>
              <w:jc w:val="center"/>
              <w:rPr>
                <w:rFonts w:ascii="Times New Roman" w:hAnsi="Times New Roman" w:cs="Times New Roman"/>
                <w:sz w:val="20"/>
                <w:szCs w:val="20"/>
              </w:rPr>
            </w:pPr>
            <w:r w:rsidRPr="00AD6C14">
              <w:rPr>
                <w:rFonts w:ascii="Times New Roman" w:hAnsi="Times New Roman" w:cs="Times New Roman"/>
                <w:sz w:val="20"/>
                <w:szCs w:val="20"/>
              </w:rPr>
              <w:t>Учреждение</w:t>
            </w:r>
          </w:p>
        </w:tc>
        <w:tc>
          <w:tcPr>
            <w:tcW w:w="1572" w:type="dxa"/>
            <w:vAlign w:val="center"/>
          </w:tcPr>
          <w:p w:rsidR="001B5B50" w:rsidRPr="00AD6C14" w:rsidRDefault="001B5B50" w:rsidP="00AD6C14">
            <w:pPr>
              <w:spacing w:after="0" w:line="240" w:lineRule="auto"/>
              <w:jc w:val="center"/>
              <w:rPr>
                <w:rFonts w:ascii="Times New Roman" w:hAnsi="Times New Roman" w:cs="Times New Roman"/>
                <w:sz w:val="20"/>
                <w:szCs w:val="20"/>
              </w:rPr>
            </w:pPr>
            <w:r w:rsidRPr="00AD6C14">
              <w:rPr>
                <w:rFonts w:ascii="Times New Roman" w:hAnsi="Times New Roman" w:cs="Times New Roman"/>
                <w:sz w:val="20"/>
                <w:szCs w:val="20"/>
              </w:rPr>
              <w:t>Количество обучающихся</w:t>
            </w:r>
          </w:p>
        </w:tc>
        <w:tc>
          <w:tcPr>
            <w:tcW w:w="1566" w:type="dxa"/>
            <w:vAlign w:val="center"/>
          </w:tcPr>
          <w:p w:rsidR="001B5B50" w:rsidRPr="00AD6C14" w:rsidRDefault="001B5B50" w:rsidP="00AD6C14">
            <w:pPr>
              <w:spacing w:after="0" w:line="240" w:lineRule="auto"/>
              <w:jc w:val="center"/>
              <w:rPr>
                <w:rFonts w:ascii="Times New Roman" w:hAnsi="Times New Roman" w:cs="Times New Roman"/>
                <w:sz w:val="20"/>
                <w:szCs w:val="20"/>
              </w:rPr>
            </w:pPr>
            <w:r w:rsidRPr="00AD6C14">
              <w:rPr>
                <w:rFonts w:ascii="Times New Roman" w:hAnsi="Times New Roman" w:cs="Times New Roman"/>
                <w:sz w:val="20"/>
                <w:szCs w:val="20"/>
              </w:rPr>
              <w:t>Объем выборочной совокупности</w:t>
            </w:r>
          </w:p>
        </w:tc>
        <w:tc>
          <w:tcPr>
            <w:tcW w:w="1623" w:type="dxa"/>
            <w:vAlign w:val="center"/>
          </w:tcPr>
          <w:p w:rsidR="001B5B50" w:rsidRPr="00AD6C14" w:rsidRDefault="001B5B50" w:rsidP="00AD6C14">
            <w:pPr>
              <w:spacing w:after="0" w:line="240" w:lineRule="auto"/>
              <w:jc w:val="center"/>
              <w:rPr>
                <w:rFonts w:ascii="Times New Roman" w:hAnsi="Times New Roman" w:cs="Times New Roman"/>
                <w:sz w:val="20"/>
                <w:szCs w:val="20"/>
              </w:rPr>
            </w:pPr>
            <w:r w:rsidRPr="00AD6C14">
              <w:rPr>
                <w:rFonts w:ascii="Times New Roman" w:hAnsi="Times New Roman" w:cs="Times New Roman"/>
                <w:sz w:val="20"/>
                <w:szCs w:val="20"/>
              </w:rPr>
              <w:t>Объем выборочной совокупности, полученный в ходе проведения НОК</w:t>
            </w:r>
          </w:p>
        </w:tc>
      </w:tr>
      <w:tr w:rsidR="00AD6C14" w:rsidRPr="00AD6C14" w:rsidTr="00795AB2">
        <w:trPr>
          <w:trHeight w:val="237"/>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«СОШ № 2 п. Новоорск»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970</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388</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388</w:t>
            </w:r>
          </w:p>
        </w:tc>
      </w:tr>
      <w:tr w:rsidR="00AD6C14" w:rsidRPr="00AD6C14" w:rsidTr="00AD6C14">
        <w:trPr>
          <w:trHeight w:val="315"/>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2.  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«СОШ №4 п. Новоорск»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278</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112</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181</w:t>
            </w:r>
          </w:p>
        </w:tc>
      </w:tr>
      <w:tr w:rsidR="00AD6C14" w:rsidRPr="00AD6C14" w:rsidTr="00AD6C14">
        <w:trPr>
          <w:trHeight w:val="278"/>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3.  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«СОШ с. Кумак»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210</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84</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119</w:t>
            </w:r>
          </w:p>
        </w:tc>
      </w:tr>
      <w:tr w:rsidR="00AD6C14" w:rsidRPr="00AD6C14" w:rsidTr="00AD6C14">
        <w:trPr>
          <w:trHeight w:val="267"/>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4.  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«СОШ с. Горьковское»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100</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40</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70</w:t>
            </w:r>
          </w:p>
        </w:tc>
      </w:tr>
      <w:tr w:rsidR="00AD6C14" w:rsidRPr="00AD6C14" w:rsidTr="00AD6C14">
        <w:trPr>
          <w:trHeight w:val="272"/>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5.  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«ООШ с. Чапаевка»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42</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17</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17</w:t>
            </w:r>
          </w:p>
        </w:tc>
      </w:tr>
      <w:tr w:rsidR="00AD6C14" w:rsidRPr="00AD6C14" w:rsidTr="00AD6C14">
        <w:trPr>
          <w:trHeight w:val="289"/>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6.  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«ООШ с. </w:t>
            </w:r>
            <w:proofErr w:type="spellStart"/>
            <w:r w:rsidRPr="00AD6C14">
              <w:rPr>
                <w:rFonts w:ascii="Times New Roman" w:hAnsi="Times New Roman" w:cs="Times New Roman"/>
                <w:color w:val="000000"/>
                <w:sz w:val="20"/>
                <w:szCs w:val="20"/>
              </w:rPr>
              <w:t>Караганка</w:t>
            </w:r>
            <w:proofErr w:type="spellEnd"/>
            <w:r w:rsidRPr="00AD6C14">
              <w:rPr>
                <w:rFonts w:ascii="Times New Roman" w:hAnsi="Times New Roman" w:cs="Times New Roman"/>
                <w:color w:val="000000"/>
                <w:sz w:val="20"/>
                <w:szCs w:val="20"/>
              </w:rPr>
              <w:t xml:space="preserve">»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52</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21</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24</w:t>
            </w:r>
          </w:p>
        </w:tc>
      </w:tr>
      <w:tr w:rsidR="00AD6C14" w:rsidRPr="00AD6C14" w:rsidTr="00AD6C14">
        <w:trPr>
          <w:trHeight w:val="266"/>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7.  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«СОШ с. </w:t>
            </w:r>
            <w:proofErr w:type="spellStart"/>
            <w:r w:rsidRPr="00AD6C14">
              <w:rPr>
                <w:rFonts w:ascii="Times New Roman" w:hAnsi="Times New Roman" w:cs="Times New Roman"/>
                <w:color w:val="000000"/>
                <w:sz w:val="20"/>
                <w:szCs w:val="20"/>
              </w:rPr>
              <w:t>Добровольское</w:t>
            </w:r>
            <w:proofErr w:type="spellEnd"/>
            <w:r w:rsidRPr="00AD6C14">
              <w:rPr>
                <w:rFonts w:ascii="Times New Roman" w:hAnsi="Times New Roman" w:cs="Times New Roman"/>
                <w:color w:val="000000"/>
                <w:sz w:val="20"/>
                <w:szCs w:val="20"/>
              </w:rPr>
              <w:t xml:space="preserve">»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101</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41</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42</w:t>
            </w:r>
          </w:p>
        </w:tc>
      </w:tr>
      <w:tr w:rsidR="00AD6C14" w:rsidRPr="00AD6C14" w:rsidTr="00AD6C14">
        <w:trPr>
          <w:trHeight w:val="269"/>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8.  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«СОШ с. </w:t>
            </w:r>
            <w:proofErr w:type="spellStart"/>
            <w:r w:rsidRPr="00AD6C14">
              <w:rPr>
                <w:rFonts w:ascii="Times New Roman" w:hAnsi="Times New Roman" w:cs="Times New Roman"/>
                <w:color w:val="000000"/>
                <w:sz w:val="20"/>
                <w:szCs w:val="20"/>
              </w:rPr>
              <w:t>Будамша</w:t>
            </w:r>
            <w:proofErr w:type="spellEnd"/>
            <w:r w:rsidRPr="00AD6C14">
              <w:rPr>
                <w:rFonts w:ascii="Times New Roman" w:hAnsi="Times New Roman" w:cs="Times New Roman"/>
                <w:color w:val="000000"/>
                <w:sz w:val="20"/>
                <w:szCs w:val="20"/>
              </w:rPr>
              <w:t xml:space="preserve">»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70</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28</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28</w:t>
            </w:r>
          </w:p>
        </w:tc>
      </w:tr>
      <w:tr w:rsidR="00AD6C14" w:rsidRPr="00AD6C14" w:rsidTr="00AD6C14">
        <w:trPr>
          <w:trHeight w:val="288"/>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9.  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«СОШ № 2 п. Энергетик»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451</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181</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262</w:t>
            </w:r>
          </w:p>
        </w:tc>
      </w:tr>
      <w:tr w:rsidR="00AD6C14" w:rsidRPr="00AD6C14" w:rsidTr="00AD6C14">
        <w:trPr>
          <w:trHeight w:val="263"/>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10.  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МБОУ «СОШ п. Гранитный»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143</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58</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62</w:t>
            </w:r>
          </w:p>
        </w:tc>
      </w:tr>
      <w:tr w:rsidR="00AD6C14" w:rsidRPr="00AD6C14" w:rsidTr="00AD6C14">
        <w:trPr>
          <w:trHeight w:val="268"/>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11.  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«Первый </w:t>
            </w:r>
            <w:proofErr w:type="spellStart"/>
            <w:r w:rsidRPr="00AD6C14">
              <w:rPr>
                <w:rFonts w:ascii="Times New Roman" w:hAnsi="Times New Roman" w:cs="Times New Roman"/>
                <w:color w:val="000000"/>
                <w:sz w:val="20"/>
                <w:szCs w:val="20"/>
              </w:rPr>
              <w:t>Новоорский</w:t>
            </w:r>
            <w:proofErr w:type="spellEnd"/>
            <w:r w:rsidRPr="00AD6C14">
              <w:rPr>
                <w:rFonts w:ascii="Times New Roman" w:hAnsi="Times New Roman" w:cs="Times New Roman"/>
                <w:color w:val="000000"/>
                <w:sz w:val="20"/>
                <w:szCs w:val="20"/>
              </w:rPr>
              <w:t xml:space="preserve"> лицей»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254</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102</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163</w:t>
            </w:r>
          </w:p>
        </w:tc>
      </w:tr>
      <w:tr w:rsidR="00AD6C14" w:rsidRPr="00AD6C14" w:rsidTr="00795AB2">
        <w:trPr>
          <w:trHeight w:val="396"/>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12.  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МОАУ СОШ №1 п. Новоорск им. Героя Советского Союза Калачева А.В.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556</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223</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223</w:t>
            </w:r>
          </w:p>
        </w:tc>
      </w:tr>
      <w:tr w:rsidR="00AD6C14" w:rsidRPr="00AD6C14" w:rsidTr="00AD6C14">
        <w:trPr>
          <w:trHeight w:val="236"/>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13.  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МАОУ «СОШ № 1 п. Энергетик»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374</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150</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316</w:t>
            </w:r>
          </w:p>
        </w:tc>
      </w:tr>
      <w:tr w:rsidR="00AD6C14" w:rsidRPr="00AD6C14" w:rsidTr="00AD6C14">
        <w:trPr>
          <w:trHeight w:val="268"/>
          <w:jc w:val="center"/>
        </w:trPr>
        <w:tc>
          <w:tcPr>
            <w:tcW w:w="622" w:type="dxa"/>
            <w:vAlign w:val="center"/>
          </w:tcPr>
          <w:p w:rsidR="00AD6C14" w:rsidRPr="00AD6C14" w:rsidRDefault="00AD6C14" w:rsidP="00AD6C14">
            <w:pPr>
              <w:spacing w:after="0" w:line="240" w:lineRule="auto"/>
              <w:jc w:val="both"/>
              <w:rPr>
                <w:rFonts w:ascii="Times New Roman" w:hAnsi="Times New Roman" w:cs="Times New Roman"/>
                <w:color w:val="000000"/>
                <w:sz w:val="20"/>
                <w:szCs w:val="20"/>
              </w:rPr>
            </w:pPr>
            <w:r w:rsidRPr="00AD6C14">
              <w:rPr>
                <w:rFonts w:ascii="Times New Roman" w:hAnsi="Times New Roman" w:cs="Times New Roman"/>
                <w:color w:val="000000"/>
                <w:sz w:val="20"/>
                <w:szCs w:val="20"/>
              </w:rPr>
              <w:t>14.  </w:t>
            </w:r>
          </w:p>
        </w:tc>
        <w:tc>
          <w:tcPr>
            <w:tcW w:w="4421" w:type="dxa"/>
            <w:vAlign w:val="center"/>
          </w:tcPr>
          <w:p w:rsidR="00AD6C14" w:rsidRPr="00AD6C14" w:rsidRDefault="00AD6C14" w:rsidP="00AD6C14">
            <w:pPr>
              <w:spacing w:after="0" w:line="240" w:lineRule="auto"/>
              <w:rPr>
                <w:rFonts w:ascii="Times New Roman" w:hAnsi="Times New Roman" w:cs="Times New Roman"/>
                <w:color w:val="000000"/>
                <w:sz w:val="20"/>
                <w:szCs w:val="20"/>
              </w:rPr>
            </w:pPr>
            <w:r w:rsidRPr="00AD6C14">
              <w:rPr>
                <w:rFonts w:ascii="Times New Roman" w:hAnsi="Times New Roman" w:cs="Times New Roman"/>
                <w:color w:val="000000"/>
                <w:sz w:val="20"/>
                <w:szCs w:val="20"/>
              </w:rPr>
              <w:t xml:space="preserve">МОАУ «ООШ с. Красноуральск» </w:t>
            </w:r>
          </w:p>
        </w:tc>
        <w:tc>
          <w:tcPr>
            <w:tcW w:w="1572"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24</w:t>
            </w:r>
          </w:p>
        </w:tc>
        <w:tc>
          <w:tcPr>
            <w:tcW w:w="1566"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10</w:t>
            </w:r>
          </w:p>
        </w:tc>
        <w:tc>
          <w:tcPr>
            <w:tcW w:w="1623" w:type="dxa"/>
            <w:vAlign w:val="center"/>
          </w:tcPr>
          <w:p w:rsidR="00AD6C14" w:rsidRPr="00AD6C14" w:rsidRDefault="00AD6C14" w:rsidP="00AD6C14">
            <w:pPr>
              <w:spacing w:after="0" w:line="240" w:lineRule="auto"/>
              <w:jc w:val="center"/>
              <w:rPr>
                <w:rFonts w:ascii="Times New Roman" w:hAnsi="Times New Roman" w:cs="Times New Roman"/>
                <w:color w:val="000000"/>
                <w:sz w:val="20"/>
                <w:szCs w:val="20"/>
              </w:rPr>
            </w:pPr>
            <w:r w:rsidRPr="00AD6C14">
              <w:rPr>
                <w:rFonts w:ascii="Times New Roman" w:hAnsi="Times New Roman" w:cs="Times New Roman"/>
                <w:color w:val="000000"/>
                <w:sz w:val="20"/>
                <w:szCs w:val="20"/>
              </w:rPr>
              <w:t>12</w:t>
            </w:r>
          </w:p>
        </w:tc>
      </w:tr>
    </w:tbl>
    <w:p w:rsidR="00711E46" w:rsidRDefault="00177E05" w:rsidP="00177E05">
      <w:pPr>
        <w:spacing w:after="160" w:line="259" w:lineRule="auto"/>
        <w:rPr>
          <w:rFonts w:ascii="Times New Roman" w:eastAsiaTheme="majorEastAsia" w:hAnsi="Times New Roman" w:cstheme="majorBidi"/>
          <w:b/>
          <w:sz w:val="28"/>
          <w:szCs w:val="26"/>
        </w:rPr>
      </w:pPr>
      <w:r>
        <w:rPr>
          <w:rFonts w:ascii="Times New Roman" w:eastAsiaTheme="majorEastAsia" w:hAnsi="Times New Roman" w:cstheme="majorBidi"/>
          <w:b/>
          <w:sz w:val="28"/>
          <w:szCs w:val="26"/>
        </w:rPr>
        <w:br w:type="page"/>
      </w:r>
    </w:p>
    <w:p w:rsidR="00776398" w:rsidRDefault="00776398" w:rsidP="0033768E">
      <w:pPr>
        <w:pStyle w:val="2"/>
        <w:spacing w:line="240" w:lineRule="auto"/>
        <w:ind w:left="720"/>
      </w:pPr>
      <w:bookmarkStart w:id="1" w:name="_Toc57086390"/>
      <w:r>
        <w:lastRenderedPageBreak/>
        <w:t>Результаты независимой оценки качества условий оказания услуг</w:t>
      </w:r>
      <w:bookmarkEnd w:id="1"/>
      <w:r w:rsidR="000B1E4E">
        <w:t xml:space="preserve"> </w:t>
      </w:r>
    </w:p>
    <w:p w:rsidR="00776398" w:rsidRPr="00776398" w:rsidRDefault="00776398" w:rsidP="0033768E">
      <w:pPr>
        <w:spacing w:after="0" w:line="240" w:lineRule="auto"/>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Показатели, характеризующие открытость и доступность информации об организации социальной сферы.</w:t>
      </w:r>
    </w:p>
    <w:p w:rsidR="00E51E09" w:rsidRDefault="00E51E09" w:rsidP="0033768E">
      <w:pPr>
        <w:spacing w:after="0" w:line="240" w:lineRule="auto"/>
        <w:ind w:firstLine="709"/>
        <w:jc w:val="center"/>
        <w:rPr>
          <w:rFonts w:ascii="Times New Roman" w:hAnsi="Times New Roman" w:cs="Times New Roman"/>
          <w:sz w:val="28"/>
          <w:szCs w:val="28"/>
        </w:rPr>
      </w:pPr>
    </w:p>
    <w:p w:rsidR="00E51E09" w:rsidRPr="00EF3863" w:rsidRDefault="00E51E09" w:rsidP="0033768E">
      <w:pPr>
        <w:spacing w:after="0" w:line="24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rsidR="00E51E0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2. </w:t>
      </w:r>
    </w:p>
    <w:p w:rsidR="00CA6C2E" w:rsidRDefault="00CA6C2E" w:rsidP="0033768E">
      <w:pPr>
        <w:spacing w:after="0" w:line="240" w:lineRule="auto"/>
        <w:jc w:val="both"/>
        <w:rPr>
          <w:rFonts w:ascii="Times New Roman" w:hAnsi="Times New Roman" w:cs="Times New Roman"/>
          <w:b/>
          <w:sz w:val="28"/>
          <w:szCs w:val="28"/>
          <w:u w:val="single"/>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p>
    <w:tbl>
      <w:tblPr>
        <w:tblStyle w:val="af"/>
        <w:tblW w:w="5000" w:type="pct"/>
        <w:jc w:val="center"/>
        <w:tblLayout w:type="fixed"/>
        <w:tblLook w:val="04A0" w:firstRow="1" w:lastRow="0" w:firstColumn="1" w:lastColumn="0" w:noHBand="0" w:noVBand="1"/>
      </w:tblPr>
      <w:tblGrid>
        <w:gridCol w:w="749"/>
        <w:gridCol w:w="5259"/>
        <w:gridCol w:w="904"/>
        <w:gridCol w:w="601"/>
        <w:gridCol w:w="902"/>
        <w:gridCol w:w="753"/>
        <w:gridCol w:w="743"/>
      </w:tblGrid>
      <w:tr w:rsidR="00EA6D05" w:rsidRPr="002F7834" w:rsidTr="00B419DF">
        <w:trPr>
          <w:cantSplit/>
          <w:trHeight w:val="2876"/>
          <w:jc w:val="center"/>
        </w:trPr>
        <w:tc>
          <w:tcPr>
            <w:tcW w:w="378" w:type="pct"/>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 п/п</w:t>
            </w:r>
          </w:p>
        </w:tc>
        <w:tc>
          <w:tcPr>
            <w:tcW w:w="2653" w:type="pct"/>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Организация</w:t>
            </w:r>
          </w:p>
        </w:tc>
        <w:tc>
          <w:tcPr>
            <w:tcW w:w="456" w:type="pct"/>
            <w:textDirection w:val="btLr"/>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Количество информационных объектов на стенде</w:t>
            </w:r>
            <w:r w:rsidR="009271C9" w:rsidRPr="002F7834">
              <w:rPr>
                <w:rFonts w:ascii="Times New Roman" w:hAnsi="Times New Roman" w:cs="Times New Roman"/>
                <w:sz w:val="20"/>
                <w:szCs w:val="20"/>
              </w:rPr>
              <w:t xml:space="preserve"> (</w:t>
            </w:r>
            <w:r w:rsidR="009271C9" w:rsidRPr="002F7834">
              <w:rPr>
                <w:rFonts w:ascii="Times New Roman" w:hAnsi="Times New Roman" w:cs="Times New Roman"/>
                <w:sz w:val="20"/>
                <w:szCs w:val="20"/>
                <w:lang w:val="en-US"/>
              </w:rPr>
              <w:t>max</w:t>
            </w:r>
            <w:r w:rsidR="0075267A" w:rsidRPr="002F7834">
              <w:rPr>
                <w:rFonts w:ascii="Times New Roman" w:hAnsi="Times New Roman" w:cs="Times New Roman"/>
                <w:sz w:val="20"/>
                <w:szCs w:val="20"/>
              </w:rPr>
              <w:t xml:space="preserve"> 11</w:t>
            </w:r>
            <w:r w:rsidR="009271C9" w:rsidRPr="002F7834">
              <w:rPr>
                <w:rFonts w:ascii="Times New Roman" w:hAnsi="Times New Roman" w:cs="Times New Roman"/>
                <w:sz w:val="20"/>
                <w:szCs w:val="20"/>
              </w:rPr>
              <w:t>)</w:t>
            </w:r>
          </w:p>
        </w:tc>
        <w:tc>
          <w:tcPr>
            <w:tcW w:w="303" w:type="pct"/>
            <w:textDirection w:val="btLr"/>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Информативность стенда</w:t>
            </w:r>
          </w:p>
        </w:tc>
        <w:tc>
          <w:tcPr>
            <w:tcW w:w="455" w:type="pct"/>
            <w:shd w:val="clear" w:color="auto" w:fill="auto"/>
            <w:textDirection w:val="btLr"/>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Количество информационных объектов на сайте</w:t>
            </w:r>
            <w:r w:rsidR="009271C9" w:rsidRPr="002F7834">
              <w:rPr>
                <w:rFonts w:ascii="Times New Roman" w:hAnsi="Times New Roman" w:cs="Times New Roman"/>
                <w:sz w:val="20"/>
                <w:szCs w:val="20"/>
              </w:rPr>
              <w:t xml:space="preserve"> (</w:t>
            </w:r>
            <w:r w:rsidR="009271C9" w:rsidRPr="002F7834">
              <w:rPr>
                <w:rFonts w:ascii="Times New Roman" w:hAnsi="Times New Roman" w:cs="Times New Roman"/>
                <w:sz w:val="20"/>
                <w:szCs w:val="20"/>
                <w:lang w:val="en-US"/>
              </w:rPr>
              <w:t>max</w:t>
            </w:r>
            <w:r w:rsidR="009271C9" w:rsidRPr="002F7834">
              <w:rPr>
                <w:rFonts w:ascii="Times New Roman" w:hAnsi="Times New Roman" w:cs="Times New Roman"/>
                <w:sz w:val="20"/>
                <w:szCs w:val="20"/>
              </w:rPr>
              <w:t xml:space="preserve"> 61)</w:t>
            </w:r>
          </w:p>
        </w:tc>
        <w:tc>
          <w:tcPr>
            <w:tcW w:w="380" w:type="pct"/>
            <w:textDirection w:val="btLr"/>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Информативность сайта</w:t>
            </w:r>
          </w:p>
        </w:tc>
        <w:tc>
          <w:tcPr>
            <w:tcW w:w="375" w:type="pct"/>
            <w:textDirection w:val="btLr"/>
            <w:vAlign w:val="center"/>
          </w:tcPr>
          <w:p w:rsidR="00EA6D05" w:rsidRPr="002F7834" w:rsidRDefault="00EA6D05"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Итоговый балл</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2 п. Новоорск»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60</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98,4</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99,2</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2.  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№4 п. Новоорск»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60</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98,4</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99,2</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3.  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с. Кумак»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61</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100</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4.  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Горьковское»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51,5</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84,4</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92,2</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5.  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«ООШ с. Чапаевка»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59</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96,7</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98,4</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6.  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«ООШ с. </w:t>
            </w:r>
            <w:proofErr w:type="spellStart"/>
            <w:r w:rsidRPr="002F7834">
              <w:rPr>
                <w:rFonts w:ascii="Times New Roman" w:hAnsi="Times New Roman" w:cs="Times New Roman"/>
                <w:color w:val="000000"/>
                <w:sz w:val="20"/>
                <w:szCs w:val="20"/>
              </w:rPr>
              <w:t>Караганка</w:t>
            </w:r>
            <w:proofErr w:type="spellEnd"/>
            <w:r w:rsidRPr="002F7834">
              <w:rPr>
                <w:rFonts w:ascii="Times New Roman" w:hAnsi="Times New Roman" w:cs="Times New Roman"/>
                <w:color w:val="000000"/>
                <w:sz w:val="20"/>
                <w:szCs w:val="20"/>
              </w:rPr>
              <w:t xml:space="preserve">»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60</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98,4</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99,2</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7.  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w:t>
            </w:r>
            <w:proofErr w:type="spellStart"/>
            <w:r w:rsidRPr="002F7834">
              <w:rPr>
                <w:rFonts w:ascii="Times New Roman" w:hAnsi="Times New Roman" w:cs="Times New Roman"/>
                <w:color w:val="000000"/>
                <w:sz w:val="20"/>
                <w:szCs w:val="20"/>
              </w:rPr>
              <w:t>Добровольское</w:t>
            </w:r>
            <w:proofErr w:type="spellEnd"/>
            <w:r w:rsidRPr="002F7834">
              <w:rPr>
                <w:rFonts w:ascii="Times New Roman" w:hAnsi="Times New Roman" w:cs="Times New Roman"/>
                <w:color w:val="000000"/>
                <w:sz w:val="20"/>
                <w:szCs w:val="20"/>
              </w:rPr>
              <w:t xml:space="preserve">»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52</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85,2</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92,6</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8.  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w:t>
            </w:r>
            <w:proofErr w:type="spellStart"/>
            <w:r w:rsidRPr="002F7834">
              <w:rPr>
                <w:rFonts w:ascii="Times New Roman" w:hAnsi="Times New Roman" w:cs="Times New Roman"/>
                <w:color w:val="000000"/>
                <w:sz w:val="20"/>
                <w:szCs w:val="20"/>
              </w:rPr>
              <w:t>Будамша</w:t>
            </w:r>
            <w:proofErr w:type="spellEnd"/>
            <w:r w:rsidRPr="002F7834">
              <w:rPr>
                <w:rFonts w:ascii="Times New Roman" w:hAnsi="Times New Roman" w:cs="Times New Roman"/>
                <w:color w:val="000000"/>
                <w:sz w:val="20"/>
                <w:szCs w:val="20"/>
              </w:rPr>
              <w:t xml:space="preserve">»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58</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95,1</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97,5</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9.  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2 п. Энергетик»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56</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91,8</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95,9</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10.  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п. Гранитный»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57</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93,4</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96,7</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11.  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«Первый </w:t>
            </w:r>
            <w:proofErr w:type="spellStart"/>
            <w:r w:rsidRPr="002F7834">
              <w:rPr>
                <w:rFonts w:ascii="Times New Roman" w:hAnsi="Times New Roman" w:cs="Times New Roman"/>
                <w:color w:val="000000"/>
                <w:sz w:val="20"/>
                <w:szCs w:val="20"/>
              </w:rPr>
              <w:t>Новоорский</w:t>
            </w:r>
            <w:proofErr w:type="spellEnd"/>
            <w:r w:rsidRPr="002F7834">
              <w:rPr>
                <w:rFonts w:ascii="Times New Roman" w:hAnsi="Times New Roman" w:cs="Times New Roman"/>
                <w:color w:val="000000"/>
                <w:sz w:val="20"/>
                <w:szCs w:val="20"/>
              </w:rPr>
              <w:t xml:space="preserve"> лицей»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61</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100</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12.  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МОАУ СОШ №1 п. Новоорск им. Героя Советского Союза Калачева А.В.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56</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91,8</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95,9</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13.  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1 п. Энергетик»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53</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86,9</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93,4</w:t>
            </w:r>
          </w:p>
        </w:tc>
      </w:tr>
      <w:tr w:rsidR="002F7834" w:rsidRPr="002F7834" w:rsidTr="00EA6D05">
        <w:trPr>
          <w:trHeight w:val="299"/>
          <w:jc w:val="center"/>
        </w:trPr>
        <w:tc>
          <w:tcPr>
            <w:tcW w:w="378" w:type="pct"/>
            <w:vAlign w:val="center"/>
          </w:tcPr>
          <w:p w:rsidR="002F7834" w:rsidRPr="002F7834" w:rsidRDefault="002F7834" w:rsidP="002F7834">
            <w:pPr>
              <w:spacing w:after="0" w:line="240" w:lineRule="auto"/>
              <w:jc w:val="both"/>
              <w:rPr>
                <w:rFonts w:ascii="Times New Roman" w:hAnsi="Times New Roman" w:cs="Times New Roman"/>
                <w:color w:val="000000"/>
                <w:sz w:val="20"/>
                <w:szCs w:val="20"/>
              </w:rPr>
            </w:pPr>
            <w:r w:rsidRPr="002F7834">
              <w:rPr>
                <w:rFonts w:ascii="Times New Roman" w:hAnsi="Times New Roman" w:cs="Times New Roman"/>
                <w:color w:val="000000"/>
                <w:sz w:val="20"/>
                <w:szCs w:val="20"/>
              </w:rPr>
              <w:t>14.  </w:t>
            </w:r>
          </w:p>
        </w:tc>
        <w:tc>
          <w:tcPr>
            <w:tcW w:w="2653" w:type="pct"/>
            <w:vAlign w:val="center"/>
          </w:tcPr>
          <w:p w:rsidR="002F7834" w:rsidRPr="002F7834" w:rsidRDefault="002F7834"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МОАУ «ООШ с. Красноуральск» </w:t>
            </w:r>
          </w:p>
        </w:tc>
        <w:tc>
          <w:tcPr>
            <w:tcW w:w="456" w:type="pct"/>
            <w:vAlign w:val="center"/>
          </w:tcPr>
          <w:p w:rsidR="002F7834" w:rsidRPr="002F7834" w:rsidRDefault="002F7834" w:rsidP="002F7834">
            <w:pPr>
              <w:spacing w:after="0" w:line="240" w:lineRule="auto"/>
              <w:jc w:val="center"/>
              <w:rPr>
                <w:rFonts w:ascii="Times New Roman" w:hAnsi="Times New Roman" w:cs="Times New Roman"/>
                <w:sz w:val="20"/>
                <w:szCs w:val="20"/>
              </w:rPr>
            </w:pPr>
            <w:r w:rsidRPr="002F7834">
              <w:rPr>
                <w:rFonts w:ascii="Times New Roman" w:hAnsi="Times New Roman" w:cs="Times New Roman"/>
                <w:sz w:val="20"/>
                <w:szCs w:val="20"/>
              </w:rPr>
              <w:t>11</w:t>
            </w:r>
          </w:p>
        </w:tc>
        <w:tc>
          <w:tcPr>
            <w:tcW w:w="303"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100</w:t>
            </w:r>
          </w:p>
        </w:tc>
        <w:tc>
          <w:tcPr>
            <w:tcW w:w="455" w:type="pct"/>
            <w:vAlign w:val="center"/>
          </w:tcPr>
          <w:p w:rsidR="002F7834" w:rsidRPr="002F7834" w:rsidRDefault="002F7834" w:rsidP="002F7834">
            <w:pPr>
              <w:spacing w:after="0" w:line="240" w:lineRule="auto"/>
              <w:jc w:val="center"/>
              <w:rPr>
                <w:rFonts w:ascii="Times New Roman" w:hAnsi="Times New Roman" w:cs="Times New Roman"/>
                <w:color w:val="000000"/>
                <w:sz w:val="20"/>
                <w:szCs w:val="20"/>
              </w:rPr>
            </w:pPr>
            <w:r w:rsidRPr="002F7834">
              <w:rPr>
                <w:rFonts w:ascii="Times New Roman" w:hAnsi="Times New Roman" w:cs="Times New Roman"/>
                <w:color w:val="000000"/>
                <w:sz w:val="20"/>
                <w:szCs w:val="20"/>
              </w:rPr>
              <w:t>59</w:t>
            </w:r>
          </w:p>
        </w:tc>
        <w:tc>
          <w:tcPr>
            <w:tcW w:w="380" w:type="pct"/>
            <w:vAlign w:val="center"/>
          </w:tcPr>
          <w:p w:rsidR="002F7834" w:rsidRPr="002F7834" w:rsidRDefault="002F7834" w:rsidP="002F7834">
            <w:pPr>
              <w:spacing w:after="0" w:line="240" w:lineRule="auto"/>
              <w:jc w:val="center"/>
              <w:rPr>
                <w:rFonts w:ascii="Times New Roman" w:hAnsi="Times New Roman" w:cs="Times New Roman"/>
                <w:b/>
                <w:bCs/>
                <w:i/>
                <w:iCs/>
                <w:color w:val="000000"/>
                <w:sz w:val="20"/>
                <w:szCs w:val="20"/>
              </w:rPr>
            </w:pPr>
            <w:r w:rsidRPr="002F7834">
              <w:rPr>
                <w:rFonts w:ascii="Times New Roman" w:hAnsi="Times New Roman" w:cs="Times New Roman"/>
                <w:b/>
                <w:bCs/>
                <w:i/>
                <w:iCs/>
                <w:color w:val="000000"/>
                <w:sz w:val="20"/>
                <w:szCs w:val="20"/>
              </w:rPr>
              <w:t>96,7</w:t>
            </w:r>
          </w:p>
        </w:tc>
        <w:tc>
          <w:tcPr>
            <w:tcW w:w="375" w:type="pct"/>
            <w:vAlign w:val="center"/>
          </w:tcPr>
          <w:p w:rsidR="002F7834" w:rsidRPr="002F7834" w:rsidRDefault="002F7834" w:rsidP="002F7834">
            <w:pPr>
              <w:spacing w:after="0" w:line="240" w:lineRule="auto"/>
              <w:jc w:val="center"/>
              <w:rPr>
                <w:rFonts w:ascii="Times New Roman" w:hAnsi="Times New Roman" w:cs="Times New Roman"/>
                <w:b/>
                <w:bCs/>
                <w:color w:val="000000"/>
                <w:sz w:val="20"/>
                <w:szCs w:val="20"/>
              </w:rPr>
            </w:pPr>
            <w:r w:rsidRPr="002F7834">
              <w:rPr>
                <w:rFonts w:ascii="Times New Roman" w:hAnsi="Times New Roman" w:cs="Times New Roman"/>
                <w:b/>
                <w:bCs/>
                <w:color w:val="000000"/>
                <w:sz w:val="20"/>
                <w:szCs w:val="20"/>
              </w:rPr>
              <w:t>98,4</w:t>
            </w:r>
          </w:p>
        </w:tc>
      </w:tr>
    </w:tbl>
    <w:p w:rsidR="00721A1C" w:rsidRDefault="00721A1C" w:rsidP="0033768E">
      <w:pPr>
        <w:spacing w:after="0" w:line="240" w:lineRule="auto"/>
        <w:jc w:val="both"/>
        <w:rPr>
          <w:rFonts w:ascii="Times New Roman" w:hAnsi="Times New Roman" w:cs="Times New Roman"/>
          <w:sz w:val="28"/>
          <w:szCs w:val="28"/>
        </w:rPr>
      </w:pPr>
    </w:p>
    <w:p w:rsidR="00E51E09" w:rsidRPr="00EF3863" w:rsidRDefault="00E51E09" w:rsidP="0033768E">
      <w:pPr>
        <w:spacing w:after="0" w:line="24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570D93" w:rsidRDefault="00E51E09" w:rsidP="00D702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 xml:space="preserve">Максимальное количество баллов по данному </w:t>
      </w:r>
      <w:r w:rsidRPr="00204036">
        <w:rPr>
          <w:rFonts w:ascii="Times New Roman" w:hAnsi="Times New Roman" w:cs="Times New Roman"/>
          <w:b/>
          <w:sz w:val="28"/>
          <w:szCs w:val="28"/>
          <w:u w:val="single"/>
        </w:rPr>
        <w:lastRenderedPageBreak/>
        <w:t>критерию – 100 баллов.</w:t>
      </w:r>
      <w:r>
        <w:rPr>
          <w:rFonts w:ascii="Times New Roman" w:hAnsi="Times New Roman" w:cs="Times New Roman"/>
          <w:sz w:val="28"/>
          <w:szCs w:val="28"/>
        </w:rPr>
        <w:t xml:space="preserve"> Итоговые баллы по данному критерию представлены в Таблице 3.</w:t>
      </w:r>
    </w:p>
    <w:p w:rsidR="001B5416" w:rsidRDefault="001B5416" w:rsidP="00D702FE">
      <w:pPr>
        <w:spacing w:after="0" w:line="240" w:lineRule="auto"/>
        <w:ind w:firstLine="709"/>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3</w:t>
      </w:r>
      <w:r w:rsidRPr="004D1BB5">
        <w:rPr>
          <w:rFonts w:ascii="Times New Roman" w:hAnsi="Times New Roman" w:cs="Times New Roman"/>
          <w:sz w:val="28"/>
          <w:szCs w:val="28"/>
        </w:rPr>
        <w:t>. Баллы</w:t>
      </w:r>
      <w:r w:rsidR="00EF3863">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p>
    <w:tbl>
      <w:tblPr>
        <w:tblStyle w:val="af"/>
        <w:tblW w:w="5000" w:type="pct"/>
        <w:tblLook w:val="04A0" w:firstRow="1" w:lastRow="0" w:firstColumn="1" w:lastColumn="0" w:noHBand="0" w:noVBand="1"/>
      </w:tblPr>
      <w:tblGrid>
        <w:gridCol w:w="584"/>
        <w:gridCol w:w="6034"/>
        <w:gridCol w:w="484"/>
        <w:gridCol w:w="484"/>
        <w:gridCol w:w="640"/>
        <w:gridCol w:w="573"/>
        <w:gridCol w:w="573"/>
        <w:gridCol w:w="539"/>
      </w:tblGrid>
      <w:tr w:rsidR="00CF1E29" w:rsidRPr="00400037" w:rsidTr="00CF1E29">
        <w:trPr>
          <w:cantSplit/>
          <w:trHeight w:val="2301"/>
        </w:trPr>
        <w:tc>
          <w:tcPr>
            <w:tcW w:w="295" w:type="pct"/>
            <w:vAlign w:val="center"/>
          </w:tcPr>
          <w:p w:rsidR="00CF1E29" w:rsidRPr="00400037" w:rsidRDefault="00CF1E29" w:rsidP="003376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п/п</w:t>
            </w:r>
          </w:p>
        </w:tc>
        <w:tc>
          <w:tcPr>
            <w:tcW w:w="3044" w:type="pct"/>
            <w:vAlign w:val="center"/>
          </w:tcPr>
          <w:p w:rsidR="00CF1E29" w:rsidRPr="00400037" w:rsidRDefault="00CF1E29" w:rsidP="0033768E">
            <w:pPr>
              <w:spacing w:after="0" w:line="240" w:lineRule="auto"/>
              <w:jc w:val="center"/>
              <w:rPr>
                <w:rFonts w:ascii="Times New Roman" w:hAnsi="Times New Roman" w:cs="Times New Roman"/>
                <w:sz w:val="20"/>
                <w:szCs w:val="20"/>
              </w:rPr>
            </w:pPr>
            <w:r w:rsidRPr="00400037">
              <w:rPr>
                <w:rFonts w:ascii="Times New Roman" w:hAnsi="Times New Roman" w:cs="Times New Roman"/>
                <w:sz w:val="20"/>
                <w:szCs w:val="20"/>
              </w:rPr>
              <w:t>Организация</w:t>
            </w:r>
          </w:p>
        </w:tc>
        <w:tc>
          <w:tcPr>
            <w:tcW w:w="244" w:type="pct"/>
            <w:textDirection w:val="btLr"/>
            <w:vAlign w:val="center"/>
          </w:tcPr>
          <w:p w:rsidR="00CF1E29" w:rsidRPr="00400037" w:rsidRDefault="00CF1E29" w:rsidP="0033768E">
            <w:pPr>
              <w:spacing w:after="0" w:line="240" w:lineRule="auto"/>
              <w:ind w:left="113" w:right="113"/>
              <w:jc w:val="center"/>
              <w:rPr>
                <w:rFonts w:ascii="Times New Roman" w:hAnsi="Times New Roman" w:cs="Times New Roman"/>
                <w:sz w:val="20"/>
                <w:szCs w:val="20"/>
              </w:rPr>
            </w:pPr>
            <w:r w:rsidRPr="00400037">
              <w:rPr>
                <w:rFonts w:ascii="Times New Roman" w:hAnsi="Times New Roman" w:cs="Times New Roman"/>
                <w:sz w:val="20"/>
                <w:szCs w:val="20"/>
              </w:rPr>
              <w:t>Телефон</w:t>
            </w:r>
          </w:p>
        </w:tc>
        <w:tc>
          <w:tcPr>
            <w:tcW w:w="244" w:type="pct"/>
            <w:textDirection w:val="btLr"/>
            <w:vAlign w:val="center"/>
          </w:tcPr>
          <w:p w:rsidR="00CF1E29" w:rsidRPr="00400037" w:rsidRDefault="00CF1E29" w:rsidP="0033768E">
            <w:pPr>
              <w:spacing w:after="0" w:line="240" w:lineRule="auto"/>
              <w:ind w:left="113" w:right="113"/>
              <w:jc w:val="center"/>
              <w:rPr>
                <w:rFonts w:ascii="Times New Roman" w:hAnsi="Times New Roman" w:cs="Times New Roman"/>
                <w:sz w:val="20"/>
                <w:szCs w:val="20"/>
              </w:rPr>
            </w:pPr>
            <w:r w:rsidRPr="00400037">
              <w:rPr>
                <w:rFonts w:ascii="Times New Roman" w:hAnsi="Times New Roman" w:cs="Times New Roman"/>
                <w:sz w:val="20"/>
                <w:szCs w:val="20"/>
              </w:rPr>
              <w:t>Электронная почта</w:t>
            </w:r>
          </w:p>
        </w:tc>
        <w:tc>
          <w:tcPr>
            <w:tcW w:w="323" w:type="pct"/>
            <w:textDirection w:val="btLr"/>
            <w:vAlign w:val="center"/>
          </w:tcPr>
          <w:p w:rsidR="00CF1E29" w:rsidRPr="004A6BBA" w:rsidRDefault="00CF1E29" w:rsidP="0033768E">
            <w:pPr>
              <w:spacing w:after="0" w:line="240" w:lineRule="auto"/>
              <w:ind w:left="113" w:right="113"/>
              <w:jc w:val="center"/>
              <w:rPr>
                <w:rFonts w:ascii="Times New Roman" w:hAnsi="Times New Roman" w:cs="Times New Roman"/>
                <w:sz w:val="20"/>
                <w:szCs w:val="20"/>
                <w:lang w:val="en-US"/>
              </w:rPr>
            </w:pPr>
            <w:r w:rsidRPr="00400037">
              <w:rPr>
                <w:rFonts w:ascii="Times New Roman" w:hAnsi="Times New Roman" w:cs="Times New Roman"/>
                <w:sz w:val="20"/>
                <w:szCs w:val="20"/>
              </w:rPr>
              <w:t>Электронные сервисы*</w:t>
            </w:r>
          </w:p>
        </w:tc>
        <w:tc>
          <w:tcPr>
            <w:tcW w:w="289" w:type="pct"/>
            <w:textDirection w:val="btLr"/>
            <w:vAlign w:val="center"/>
          </w:tcPr>
          <w:p w:rsidR="00CF1E29" w:rsidRPr="00400037" w:rsidRDefault="00CF1E29" w:rsidP="0033768E">
            <w:pPr>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Раздел «Часто задаваемые вопросы»</w:t>
            </w:r>
          </w:p>
        </w:tc>
        <w:tc>
          <w:tcPr>
            <w:tcW w:w="289" w:type="pct"/>
            <w:textDirection w:val="btLr"/>
            <w:vAlign w:val="center"/>
          </w:tcPr>
          <w:p w:rsidR="00CF1E29" w:rsidRPr="004A6BBA" w:rsidRDefault="00CF1E29" w:rsidP="0033768E">
            <w:pPr>
              <w:spacing w:after="0" w:line="240" w:lineRule="auto"/>
              <w:ind w:left="113" w:right="113"/>
              <w:jc w:val="center"/>
              <w:rPr>
                <w:rFonts w:ascii="Times New Roman" w:hAnsi="Times New Roman" w:cs="Times New Roman"/>
                <w:sz w:val="20"/>
                <w:szCs w:val="20"/>
              </w:rPr>
            </w:pPr>
            <w:r w:rsidRPr="00400037">
              <w:rPr>
                <w:rFonts w:ascii="Times New Roman" w:hAnsi="Times New Roman" w:cs="Times New Roman"/>
                <w:sz w:val="20"/>
                <w:szCs w:val="20"/>
              </w:rPr>
              <w:t>Анкета или ссылка на нее**</w:t>
            </w:r>
          </w:p>
        </w:tc>
        <w:tc>
          <w:tcPr>
            <w:tcW w:w="272" w:type="pct"/>
            <w:textDirection w:val="btLr"/>
            <w:vAlign w:val="center"/>
          </w:tcPr>
          <w:p w:rsidR="00CF1E29" w:rsidRPr="00400037" w:rsidRDefault="00CF1E29" w:rsidP="0033768E">
            <w:pPr>
              <w:spacing w:after="0" w:line="240" w:lineRule="auto"/>
              <w:ind w:left="113" w:right="113"/>
              <w:jc w:val="center"/>
              <w:rPr>
                <w:rFonts w:ascii="Times New Roman" w:hAnsi="Times New Roman" w:cs="Times New Roman"/>
                <w:sz w:val="20"/>
                <w:szCs w:val="20"/>
              </w:rPr>
            </w:pPr>
            <w:r w:rsidRPr="00400037">
              <w:rPr>
                <w:rFonts w:ascii="Times New Roman" w:hAnsi="Times New Roman" w:cs="Times New Roman"/>
                <w:sz w:val="20"/>
                <w:szCs w:val="20"/>
              </w:rPr>
              <w:t>Итоговый балл</w:t>
            </w:r>
          </w:p>
        </w:tc>
      </w:tr>
      <w:tr w:rsidR="00CF1E29" w:rsidRPr="00400037" w:rsidTr="00CF1E29">
        <w:trPr>
          <w:trHeight w:val="176"/>
        </w:trPr>
        <w:tc>
          <w:tcPr>
            <w:tcW w:w="295" w:type="pct"/>
            <w:vAlign w:val="center"/>
          </w:tcPr>
          <w:p w:rsidR="00CF1E29" w:rsidRPr="00A27F47" w:rsidRDefault="00CF1E29" w:rsidP="002F7834">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1.  </w:t>
            </w:r>
          </w:p>
        </w:tc>
        <w:tc>
          <w:tcPr>
            <w:tcW w:w="3044" w:type="pct"/>
            <w:vAlign w:val="center"/>
          </w:tcPr>
          <w:p w:rsidR="00CF1E29" w:rsidRPr="002F7834" w:rsidRDefault="00CF1E29"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2 п. Новоорск» </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2F78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2.  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№4 п. Новоорск»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3.  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с. Кумак»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2F7834">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4.  </w:t>
            </w:r>
          </w:p>
        </w:tc>
        <w:tc>
          <w:tcPr>
            <w:tcW w:w="3044" w:type="pct"/>
            <w:vAlign w:val="center"/>
          </w:tcPr>
          <w:p w:rsidR="00CF1E29" w:rsidRPr="002F7834" w:rsidRDefault="00CF1E29"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Горьковское» </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2F78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5.  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«ООШ с. Чапаевка»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6.  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«ООШ с. </w:t>
            </w:r>
            <w:proofErr w:type="spellStart"/>
            <w:r w:rsidRPr="002F7834">
              <w:rPr>
                <w:rFonts w:ascii="Times New Roman" w:hAnsi="Times New Roman" w:cs="Times New Roman"/>
                <w:color w:val="000000"/>
                <w:sz w:val="20"/>
                <w:szCs w:val="20"/>
              </w:rPr>
              <w:t>Караганка</w:t>
            </w:r>
            <w:proofErr w:type="spellEnd"/>
            <w:r w:rsidRPr="002F7834">
              <w:rPr>
                <w:rFonts w:ascii="Times New Roman" w:hAnsi="Times New Roman" w:cs="Times New Roman"/>
                <w:color w:val="000000"/>
                <w:sz w:val="20"/>
                <w:szCs w:val="20"/>
              </w:rPr>
              <w:t xml:space="preserve">»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2F7834">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7.  </w:t>
            </w:r>
          </w:p>
        </w:tc>
        <w:tc>
          <w:tcPr>
            <w:tcW w:w="3044" w:type="pct"/>
            <w:vAlign w:val="center"/>
          </w:tcPr>
          <w:p w:rsidR="00CF1E29" w:rsidRPr="002F7834" w:rsidRDefault="00CF1E29" w:rsidP="002F7834">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w:t>
            </w:r>
            <w:proofErr w:type="spellStart"/>
            <w:r w:rsidRPr="002F7834">
              <w:rPr>
                <w:rFonts w:ascii="Times New Roman" w:hAnsi="Times New Roman" w:cs="Times New Roman"/>
                <w:color w:val="000000"/>
                <w:sz w:val="20"/>
                <w:szCs w:val="20"/>
              </w:rPr>
              <w:t>Добровольское</w:t>
            </w:r>
            <w:proofErr w:type="spellEnd"/>
            <w:r w:rsidRPr="002F7834">
              <w:rPr>
                <w:rFonts w:ascii="Times New Roman" w:hAnsi="Times New Roman" w:cs="Times New Roman"/>
                <w:color w:val="000000"/>
                <w:sz w:val="20"/>
                <w:szCs w:val="20"/>
              </w:rPr>
              <w:t xml:space="preserve">» </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2F78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2F78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8.  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с. </w:t>
            </w:r>
            <w:proofErr w:type="spellStart"/>
            <w:r w:rsidRPr="002F7834">
              <w:rPr>
                <w:rFonts w:ascii="Times New Roman" w:hAnsi="Times New Roman" w:cs="Times New Roman"/>
                <w:color w:val="000000"/>
                <w:sz w:val="20"/>
                <w:szCs w:val="20"/>
              </w:rPr>
              <w:t>Будамша</w:t>
            </w:r>
            <w:proofErr w:type="spellEnd"/>
            <w:r w:rsidRPr="002F7834">
              <w:rPr>
                <w:rFonts w:ascii="Times New Roman" w:hAnsi="Times New Roman" w:cs="Times New Roman"/>
                <w:color w:val="000000"/>
                <w:sz w:val="20"/>
                <w:szCs w:val="20"/>
              </w:rPr>
              <w:t xml:space="preserve">»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9.  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2 п. Энергетик»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10.  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МБОУ «СОШ п. Гранитный»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11.  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«Первый </w:t>
            </w:r>
            <w:proofErr w:type="spellStart"/>
            <w:r w:rsidRPr="002F7834">
              <w:rPr>
                <w:rFonts w:ascii="Times New Roman" w:hAnsi="Times New Roman" w:cs="Times New Roman"/>
                <w:color w:val="000000"/>
                <w:sz w:val="20"/>
                <w:szCs w:val="20"/>
              </w:rPr>
              <w:t>Новоорский</w:t>
            </w:r>
            <w:proofErr w:type="spellEnd"/>
            <w:r w:rsidRPr="002F7834">
              <w:rPr>
                <w:rFonts w:ascii="Times New Roman" w:hAnsi="Times New Roman" w:cs="Times New Roman"/>
                <w:color w:val="000000"/>
                <w:sz w:val="20"/>
                <w:szCs w:val="20"/>
              </w:rPr>
              <w:t xml:space="preserve"> лицей»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12.  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МОАУ СОШ №1 п. Новоорск им. Героя Советского Союза Калачева</w:t>
            </w:r>
            <w:r>
              <w:rPr>
                <w:rFonts w:ascii="Times New Roman" w:hAnsi="Times New Roman" w:cs="Times New Roman"/>
                <w:color w:val="000000"/>
                <w:sz w:val="20"/>
                <w:szCs w:val="20"/>
              </w:rPr>
              <w:t> </w:t>
            </w:r>
            <w:r w:rsidRPr="002F7834">
              <w:rPr>
                <w:rFonts w:ascii="Times New Roman" w:hAnsi="Times New Roman" w:cs="Times New Roman"/>
                <w:color w:val="000000"/>
                <w:sz w:val="20"/>
                <w:szCs w:val="20"/>
              </w:rPr>
              <w:t xml:space="preserve">А.В.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13.  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МАОУ «СОШ № 1 п. Энергетик»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CF1E29" w:rsidRPr="00400037" w:rsidTr="00CF1E29">
        <w:trPr>
          <w:trHeight w:val="176"/>
        </w:trPr>
        <w:tc>
          <w:tcPr>
            <w:tcW w:w="295" w:type="pct"/>
            <w:vAlign w:val="center"/>
          </w:tcPr>
          <w:p w:rsidR="00CF1E29" w:rsidRPr="00A27F47" w:rsidRDefault="00CF1E29" w:rsidP="00CF1E29">
            <w:pPr>
              <w:spacing w:after="0" w:line="240" w:lineRule="auto"/>
              <w:jc w:val="both"/>
              <w:rPr>
                <w:rFonts w:ascii="Times New Roman" w:hAnsi="Times New Roman" w:cs="Times New Roman"/>
                <w:color w:val="000000"/>
                <w:sz w:val="20"/>
                <w:szCs w:val="20"/>
              </w:rPr>
            </w:pPr>
            <w:r w:rsidRPr="00A27F47">
              <w:rPr>
                <w:rFonts w:ascii="Times New Roman" w:hAnsi="Times New Roman" w:cs="Times New Roman"/>
                <w:color w:val="000000"/>
                <w:sz w:val="20"/>
                <w:szCs w:val="20"/>
              </w:rPr>
              <w:t>14.  </w:t>
            </w:r>
          </w:p>
        </w:tc>
        <w:tc>
          <w:tcPr>
            <w:tcW w:w="3044" w:type="pct"/>
            <w:vAlign w:val="center"/>
          </w:tcPr>
          <w:p w:rsidR="00CF1E29" w:rsidRPr="002F7834" w:rsidRDefault="00CF1E29" w:rsidP="00CF1E29">
            <w:pPr>
              <w:spacing w:after="0" w:line="240" w:lineRule="auto"/>
              <w:rPr>
                <w:rFonts w:ascii="Times New Roman" w:hAnsi="Times New Roman" w:cs="Times New Roman"/>
                <w:color w:val="000000"/>
                <w:sz w:val="20"/>
                <w:szCs w:val="20"/>
              </w:rPr>
            </w:pPr>
            <w:r w:rsidRPr="002F7834">
              <w:rPr>
                <w:rFonts w:ascii="Times New Roman" w:hAnsi="Times New Roman" w:cs="Times New Roman"/>
                <w:color w:val="000000"/>
                <w:sz w:val="20"/>
                <w:szCs w:val="20"/>
              </w:rPr>
              <w:t xml:space="preserve">МОАУ «ООШ с. Красноуральск» </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44"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23"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89" w:type="pct"/>
            <w:vAlign w:val="center"/>
          </w:tcPr>
          <w:p w:rsidR="00CF1E29" w:rsidRPr="00400037" w:rsidRDefault="00CF1E29" w:rsidP="00CF1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72" w:type="pct"/>
            <w:vAlign w:val="center"/>
          </w:tcPr>
          <w:p w:rsidR="00CF1E29" w:rsidRPr="00400037" w:rsidRDefault="00CF1E29" w:rsidP="00CF1E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rsidR="00036B9D" w:rsidRDefault="00036B9D" w:rsidP="003376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для подачи электронного обращения или получения консультации</w:t>
      </w:r>
    </w:p>
    <w:p w:rsidR="00036B9D" w:rsidRDefault="00036B9D" w:rsidP="003376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E021A8" w:rsidRDefault="00E021A8" w:rsidP="0033768E">
      <w:pPr>
        <w:spacing w:after="0" w:line="240" w:lineRule="auto"/>
        <w:ind w:firstLine="709"/>
        <w:jc w:val="both"/>
        <w:rPr>
          <w:rFonts w:ascii="Times New Roman" w:hAnsi="Times New Roman" w:cs="Times New Roman"/>
          <w:i/>
          <w:sz w:val="28"/>
          <w:szCs w:val="28"/>
        </w:rPr>
      </w:pPr>
    </w:p>
    <w:p w:rsidR="00E51E09" w:rsidRPr="00C03AA4" w:rsidRDefault="00E51E09" w:rsidP="0033768E">
      <w:pPr>
        <w:spacing w:after="0" w:line="24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E51E09" w:rsidRDefault="00E51E09" w:rsidP="0033768E">
      <w:pPr>
        <w:spacing w:after="0" w:line="24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Pr>
          <w:rFonts w:ascii="Times New Roman" w:hAnsi="Times New Roman" w:cs="Times New Roman"/>
          <w:sz w:val="28"/>
          <w:szCs w:val="28"/>
        </w:rPr>
        <w:t>4</w:t>
      </w:r>
      <w:r w:rsidRPr="004D1BB5">
        <w:rPr>
          <w:rFonts w:ascii="Times New Roman" w:hAnsi="Times New Roman" w:cs="Times New Roman"/>
          <w:sz w:val="28"/>
          <w:szCs w:val="28"/>
        </w:rPr>
        <w:t>.</w:t>
      </w:r>
    </w:p>
    <w:p w:rsidR="00915FA1" w:rsidRDefault="00915FA1"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01BE2" w:rsidRDefault="00E01BE2" w:rsidP="0033768E">
      <w:pPr>
        <w:spacing w:after="0" w:line="240" w:lineRule="auto"/>
        <w:jc w:val="both"/>
        <w:rPr>
          <w:rFonts w:ascii="Times New Roman" w:hAnsi="Times New Roman" w:cs="Times New Roman"/>
          <w:sz w:val="28"/>
          <w:szCs w:val="28"/>
        </w:rPr>
      </w:pPr>
    </w:p>
    <w:p w:rsidR="00E51E09" w:rsidRPr="00E06697" w:rsidRDefault="00E51E09" w:rsidP="0033768E">
      <w:pPr>
        <w:spacing w:after="0" w:line="240" w:lineRule="auto"/>
        <w:jc w:val="center"/>
        <w:rPr>
          <w:rFonts w:ascii="Times New Roman" w:hAnsi="Times New Roman" w:cs="Times New Roman"/>
          <w:sz w:val="28"/>
          <w:szCs w:val="28"/>
        </w:rPr>
      </w:pPr>
      <w:r w:rsidRPr="00E06697">
        <w:rPr>
          <w:rFonts w:ascii="Times New Roman" w:hAnsi="Times New Roman" w:cs="Times New Roman"/>
          <w:sz w:val="28"/>
          <w:szCs w:val="28"/>
        </w:rPr>
        <w:lastRenderedPageBreak/>
        <w:t>Таблица 4. Баллы по критерию 1.3</w:t>
      </w:r>
    </w:p>
    <w:tbl>
      <w:tblPr>
        <w:tblStyle w:val="af"/>
        <w:tblW w:w="5000" w:type="pct"/>
        <w:jc w:val="center"/>
        <w:tblLayout w:type="fixed"/>
        <w:tblLook w:val="04A0" w:firstRow="1" w:lastRow="0" w:firstColumn="1" w:lastColumn="0" w:noHBand="0" w:noVBand="1"/>
      </w:tblPr>
      <w:tblGrid>
        <w:gridCol w:w="613"/>
        <w:gridCol w:w="3761"/>
        <w:gridCol w:w="870"/>
        <w:gridCol w:w="852"/>
        <w:gridCol w:w="838"/>
        <w:gridCol w:w="753"/>
        <w:gridCol w:w="751"/>
        <w:gridCol w:w="753"/>
        <w:gridCol w:w="720"/>
      </w:tblGrid>
      <w:tr w:rsidR="009B4444" w:rsidRPr="009B4444" w:rsidTr="009B4444">
        <w:trPr>
          <w:cantSplit/>
          <w:trHeight w:val="2448"/>
          <w:jc w:val="center"/>
        </w:trPr>
        <w:tc>
          <w:tcPr>
            <w:tcW w:w="309"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 п/п</w:t>
            </w:r>
          </w:p>
        </w:tc>
        <w:tc>
          <w:tcPr>
            <w:tcW w:w="1897"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Организация</w:t>
            </w:r>
          </w:p>
        </w:tc>
        <w:tc>
          <w:tcPr>
            <w:tcW w:w="439"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Количество оценивших стенд</w:t>
            </w:r>
          </w:p>
        </w:tc>
        <w:tc>
          <w:tcPr>
            <w:tcW w:w="430"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Кол-во удовлетворенных</w:t>
            </w:r>
          </w:p>
        </w:tc>
        <w:tc>
          <w:tcPr>
            <w:tcW w:w="423"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Баллы по стенду</w:t>
            </w:r>
          </w:p>
        </w:tc>
        <w:tc>
          <w:tcPr>
            <w:tcW w:w="380"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Количество оценивших сайт</w:t>
            </w:r>
          </w:p>
        </w:tc>
        <w:tc>
          <w:tcPr>
            <w:tcW w:w="379"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Кол-во удовлетворенных</w:t>
            </w:r>
          </w:p>
        </w:tc>
        <w:tc>
          <w:tcPr>
            <w:tcW w:w="380"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Баллы по сайту</w:t>
            </w:r>
          </w:p>
        </w:tc>
        <w:tc>
          <w:tcPr>
            <w:tcW w:w="363" w:type="pct"/>
            <w:textDirection w:val="btLr"/>
            <w:vAlign w:val="center"/>
          </w:tcPr>
          <w:p w:rsidR="00EA6D05" w:rsidRPr="009B4444" w:rsidRDefault="00EA6D05" w:rsidP="009B4444">
            <w:pPr>
              <w:spacing w:after="0" w:line="240" w:lineRule="auto"/>
              <w:jc w:val="center"/>
              <w:rPr>
                <w:rFonts w:ascii="Times New Roman" w:hAnsi="Times New Roman" w:cs="Times New Roman"/>
              </w:rPr>
            </w:pPr>
            <w:r w:rsidRPr="009B4444">
              <w:rPr>
                <w:rFonts w:ascii="Times New Roman" w:hAnsi="Times New Roman" w:cs="Times New Roman"/>
              </w:rPr>
              <w:t>Итоговый балл</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«СОШ № 2 п. Новоорск»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254</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245</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96,5</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303</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280</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92,4</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94,4</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2.  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«СОШ №4 п. Новоорск»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159</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153</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96,2</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149</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138</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92,6</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94,4</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3.  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«СОШ с. Кумак»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112</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110</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98,2</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113</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112</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99,1</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98,7</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4.  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«СОШ с. Горьковское»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60</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55</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91,7</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52</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49</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94,2</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92,9</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5.  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«ООШ с. Чапаевка»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13</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12</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92,3</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6</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6</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96,2</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6.  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«ООШ с. </w:t>
            </w:r>
            <w:proofErr w:type="spellStart"/>
            <w:r w:rsidRPr="009B4444">
              <w:rPr>
                <w:rFonts w:ascii="Times New Roman" w:hAnsi="Times New Roman" w:cs="Times New Roman"/>
              </w:rPr>
              <w:t>Караганка</w:t>
            </w:r>
            <w:proofErr w:type="spellEnd"/>
            <w:r w:rsidRPr="009B4444">
              <w:rPr>
                <w:rFonts w:ascii="Times New Roman" w:hAnsi="Times New Roman" w:cs="Times New Roman"/>
              </w:rPr>
              <w:t xml:space="preserve">»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7.  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«СОШ с. </w:t>
            </w:r>
            <w:proofErr w:type="spellStart"/>
            <w:r w:rsidRPr="009B4444">
              <w:rPr>
                <w:rFonts w:ascii="Times New Roman" w:hAnsi="Times New Roman" w:cs="Times New Roman"/>
              </w:rPr>
              <w:t>Добровольское</w:t>
            </w:r>
            <w:proofErr w:type="spellEnd"/>
            <w:r w:rsidRPr="009B4444">
              <w:rPr>
                <w:rFonts w:ascii="Times New Roman" w:hAnsi="Times New Roman" w:cs="Times New Roman"/>
              </w:rPr>
              <w:t xml:space="preserve">»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34</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31</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91,2</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25</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92,0</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91,6</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8.  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«СОШ с. </w:t>
            </w:r>
            <w:proofErr w:type="spellStart"/>
            <w:r w:rsidRPr="009B4444">
              <w:rPr>
                <w:rFonts w:ascii="Times New Roman" w:hAnsi="Times New Roman" w:cs="Times New Roman"/>
              </w:rPr>
              <w:t>Будамша</w:t>
            </w:r>
            <w:proofErr w:type="spellEnd"/>
            <w:r w:rsidRPr="009B4444">
              <w:rPr>
                <w:rFonts w:ascii="Times New Roman" w:hAnsi="Times New Roman" w:cs="Times New Roman"/>
              </w:rPr>
              <w:t xml:space="preserve">»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24</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22</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91,7</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24</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23</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95,8</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93,8</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9.  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«СОШ № 2 п. Энергетик»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156</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146</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93,6</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194</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173</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89,2</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91,4</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10.  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МБОУ «СОШ п. Гранитный»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45</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45</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45</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45</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11.  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«Первый </w:t>
            </w:r>
            <w:proofErr w:type="spellStart"/>
            <w:r w:rsidRPr="009B4444">
              <w:rPr>
                <w:rFonts w:ascii="Times New Roman" w:hAnsi="Times New Roman" w:cs="Times New Roman"/>
              </w:rPr>
              <w:t>Новоорский</w:t>
            </w:r>
            <w:proofErr w:type="spellEnd"/>
            <w:r w:rsidRPr="009B4444">
              <w:rPr>
                <w:rFonts w:ascii="Times New Roman" w:hAnsi="Times New Roman" w:cs="Times New Roman"/>
              </w:rPr>
              <w:t xml:space="preserve"> лицей»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110</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109</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99,1</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117</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113</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96,6</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97,8</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12.  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МОАУ СОШ №1 п. Новоорск им. Героя Советского Союза Калачева А.В.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191</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188</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98,4</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170</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167</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98,2</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98,3</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13.  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МАОУ «СОШ № 1 п. Энергетик»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301</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301</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305</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305</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r>
      <w:tr w:rsidR="009B4444" w:rsidRPr="009B4444" w:rsidTr="009B4444">
        <w:trPr>
          <w:trHeight w:val="309"/>
          <w:jc w:val="center"/>
        </w:trPr>
        <w:tc>
          <w:tcPr>
            <w:tcW w:w="309" w:type="pct"/>
            <w:vAlign w:val="center"/>
          </w:tcPr>
          <w:p w:rsidR="009B4444" w:rsidRPr="009B4444" w:rsidRDefault="009B4444" w:rsidP="009B4444">
            <w:pPr>
              <w:spacing w:after="0" w:line="240" w:lineRule="auto"/>
              <w:jc w:val="both"/>
              <w:rPr>
                <w:rFonts w:ascii="Times New Roman" w:hAnsi="Times New Roman" w:cs="Times New Roman"/>
              </w:rPr>
            </w:pPr>
            <w:r w:rsidRPr="009B4444">
              <w:rPr>
                <w:rFonts w:ascii="Times New Roman" w:hAnsi="Times New Roman" w:cs="Times New Roman"/>
              </w:rPr>
              <w:t>14.  </w:t>
            </w:r>
          </w:p>
        </w:tc>
        <w:tc>
          <w:tcPr>
            <w:tcW w:w="1897" w:type="pct"/>
            <w:vAlign w:val="center"/>
          </w:tcPr>
          <w:p w:rsidR="009B4444" w:rsidRPr="009B4444" w:rsidRDefault="009B4444" w:rsidP="009B4444">
            <w:pPr>
              <w:spacing w:after="0" w:line="240" w:lineRule="auto"/>
              <w:rPr>
                <w:rFonts w:ascii="Times New Roman" w:hAnsi="Times New Roman" w:cs="Times New Roman"/>
              </w:rPr>
            </w:pPr>
            <w:r w:rsidRPr="009B4444">
              <w:rPr>
                <w:rFonts w:ascii="Times New Roman" w:hAnsi="Times New Roman" w:cs="Times New Roman"/>
              </w:rPr>
              <w:t xml:space="preserve">МОАУ «ООШ с. Красноуральск» </w:t>
            </w:r>
          </w:p>
        </w:tc>
        <w:tc>
          <w:tcPr>
            <w:tcW w:w="43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10</w:t>
            </w:r>
          </w:p>
        </w:tc>
        <w:tc>
          <w:tcPr>
            <w:tcW w:w="43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10</w:t>
            </w:r>
          </w:p>
        </w:tc>
        <w:tc>
          <w:tcPr>
            <w:tcW w:w="42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100</w:t>
            </w:r>
          </w:p>
        </w:tc>
        <w:tc>
          <w:tcPr>
            <w:tcW w:w="380"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7</w:t>
            </w:r>
          </w:p>
        </w:tc>
        <w:tc>
          <w:tcPr>
            <w:tcW w:w="379" w:type="pct"/>
            <w:vAlign w:val="center"/>
          </w:tcPr>
          <w:p w:rsidR="009B4444" w:rsidRPr="009B4444" w:rsidRDefault="009B4444" w:rsidP="009B4444">
            <w:pPr>
              <w:spacing w:after="0" w:line="240" w:lineRule="auto"/>
              <w:jc w:val="center"/>
              <w:rPr>
                <w:rFonts w:ascii="Times New Roman" w:hAnsi="Times New Roman" w:cs="Times New Roman"/>
              </w:rPr>
            </w:pPr>
            <w:r w:rsidRPr="009B4444">
              <w:rPr>
                <w:rFonts w:ascii="Times New Roman" w:hAnsi="Times New Roman" w:cs="Times New Roman"/>
              </w:rPr>
              <w:t>6</w:t>
            </w:r>
          </w:p>
        </w:tc>
        <w:tc>
          <w:tcPr>
            <w:tcW w:w="380"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85,7</w:t>
            </w:r>
          </w:p>
        </w:tc>
        <w:tc>
          <w:tcPr>
            <w:tcW w:w="363" w:type="pct"/>
            <w:vAlign w:val="center"/>
          </w:tcPr>
          <w:p w:rsidR="009B4444" w:rsidRPr="009B4444" w:rsidRDefault="009B4444" w:rsidP="009B4444">
            <w:pPr>
              <w:spacing w:after="0" w:line="240" w:lineRule="auto"/>
              <w:jc w:val="center"/>
              <w:rPr>
                <w:rFonts w:ascii="Times New Roman" w:hAnsi="Times New Roman" w:cs="Times New Roman"/>
                <w:b/>
                <w:bCs/>
              </w:rPr>
            </w:pPr>
            <w:r w:rsidRPr="009B4444">
              <w:rPr>
                <w:rFonts w:ascii="Times New Roman" w:hAnsi="Times New Roman" w:cs="Times New Roman"/>
                <w:b/>
                <w:bCs/>
              </w:rPr>
              <w:t>92,9</w:t>
            </w:r>
          </w:p>
        </w:tc>
      </w:tr>
    </w:tbl>
    <w:p w:rsidR="00EA6D05" w:rsidRPr="007622A5" w:rsidRDefault="00EA6D05" w:rsidP="0033768E">
      <w:pPr>
        <w:spacing w:after="0" w:line="240" w:lineRule="auto"/>
        <w:jc w:val="center"/>
        <w:rPr>
          <w:rFonts w:ascii="Times New Roman" w:hAnsi="Times New Roman" w:cs="Times New Roman"/>
          <w:sz w:val="28"/>
          <w:szCs w:val="28"/>
        </w:rPr>
      </w:pPr>
    </w:p>
    <w:p w:rsidR="00E51E09" w:rsidRPr="000B11F3" w:rsidRDefault="00A83639" w:rsidP="0033768E">
      <w:pPr>
        <w:pStyle w:val="a7"/>
        <w:numPr>
          <w:ilvl w:val="0"/>
          <w:numId w:val="18"/>
        </w:numPr>
        <w:jc w:val="center"/>
        <w:rPr>
          <w:sz w:val="28"/>
          <w:szCs w:val="28"/>
        </w:rPr>
      </w:pPr>
      <w:r>
        <w:br w:type="page"/>
      </w:r>
      <w:r w:rsidR="00E51E09" w:rsidRPr="000B11F3">
        <w:rPr>
          <w:sz w:val="28"/>
          <w:szCs w:val="28"/>
        </w:rPr>
        <w:lastRenderedPageBreak/>
        <w:t>Показатели, характеризующие комфортность условий предоставления услуг.</w:t>
      </w:r>
    </w:p>
    <w:p w:rsidR="00C03AA4" w:rsidRPr="003E2223" w:rsidRDefault="00C03AA4" w:rsidP="0033768E">
      <w:pPr>
        <w:spacing w:after="0" w:line="240" w:lineRule="auto"/>
        <w:jc w:val="center"/>
        <w:rPr>
          <w:rFonts w:ascii="Times New Roman" w:hAnsi="Times New Roman" w:cs="Times New Roman"/>
          <w:sz w:val="28"/>
          <w:szCs w:val="28"/>
        </w:rPr>
      </w:pPr>
    </w:p>
    <w:p w:rsidR="00E51E09" w:rsidRPr="00C03AA4" w:rsidRDefault="00E51E09" w:rsidP="0033768E">
      <w:pPr>
        <w:spacing w:after="0" w:line="24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 Обеспечение в организации социальной сферы комфортных условий предоставления услуг.</w:t>
      </w:r>
    </w:p>
    <w:p w:rsidR="00A8363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5.</w:t>
      </w:r>
    </w:p>
    <w:p w:rsidR="00A83639" w:rsidRDefault="00A83639" w:rsidP="0033768E">
      <w:pPr>
        <w:spacing w:after="0" w:line="240" w:lineRule="auto"/>
        <w:ind w:firstLine="709"/>
        <w:jc w:val="both"/>
        <w:rPr>
          <w:rFonts w:ascii="Times New Roman" w:hAnsi="Times New Roman" w:cs="Times New Roman"/>
          <w:sz w:val="28"/>
          <w:szCs w:val="28"/>
        </w:rPr>
      </w:pPr>
    </w:p>
    <w:p w:rsidR="00E51E09" w:rsidRPr="00A23729" w:rsidRDefault="00E51E09" w:rsidP="0033768E">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p>
    <w:tbl>
      <w:tblPr>
        <w:tblStyle w:val="af"/>
        <w:tblW w:w="5000" w:type="pct"/>
        <w:jc w:val="center"/>
        <w:tblLook w:val="04A0" w:firstRow="1" w:lastRow="0" w:firstColumn="1" w:lastColumn="0" w:noHBand="0" w:noVBand="1"/>
      </w:tblPr>
      <w:tblGrid>
        <w:gridCol w:w="567"/>
        <w:gridCol w:w="5911"/>
        <w:gridCol w:w="474"/>
        <w:gridCol w:w="751"/>
        <w:gridCol w:w="474"/>
        <w:gridCol w:w="622"/>
        <w:gridCol w:w="577"/>
        <w:gridCol w:w="535"/>
      </w:tblGrid>
      <w:tr w:rsidR="00EA6D05" w:rsidRPr="00F40C7E" w:rsidTr="0062450D">
        <w:trPr>
          <w:cantSplit/>
          <w:trHeight w:val="3686"/>
          <w:jc w:val="center"/>
        </w:trPr>
        <w:tc>
          <w:tcPr>
            <w:tcW w:w="286" w:type="pct"/>
            <w:vAlign w:val="center"/>
          </w:tcPr>
          <w:p w:rsidR="00EA6D05" w:rsidRPr="00F40C7E" w:rsidRDefault="00EA6D05" w:rsidP="0033768E">
            <w:pPr>
              <w:spacing w:after="0" w:line="240" w:lineRule="auto"/>
              <w:jc w:val="center"/>
              <w:rPr>
                <w:rFonts w:ascii="Times New Roman" w:hAnsi="Times New Roman" w:cs="Times New Roman"/>
                <w:sz w:val="20"/>
                <w:szCs w:val="20"/>
              </w:rPr>
            </w:pPr>
            <w:r w:rsidRPr="00F40C7E">
              <w:rPr>
                <w:rFonts w:ascii="Times New Roman" w:hAnsi="Times New Roman" w:cs="Times New Roman"/>
                <w:sz w:val="20"/>
                <w:szCs w:val="20"/>
              </w:rPr>
              <w:t>№ п/п</w:t>
            </w:r>
          </w:p>
        </w:tc>
        <w:tc>
          <w:tcPr>
            <w:tcW w:w="2982" w:type="pct"/>
            <w:vAlign w:val="center"/>
          </w:tcPr>
          <w:p w:rsidR="00EA6D05" w:rsidRPr="00F40C7E" w:rsidRDefault="00EA6D05" w:rsidP="0033768E">
            <w:pPr>
              <w:spacing w:after="0" w:line="240" w:lineRule="auto"/>
              <w:jc w:val="center"/>
              <w:rPr>
                <w:rFonts w:ascii="Times New Roman" w:hAnsi="Times New Roman" w:cs="Times New Roman"/>
                <w:sz w:val="20"/>
                <w:szCs w:val="20"/>
              </w:rPr>
            </w:pPr>
            <w:r w:rsidRPr="00F40C7E">
              <w:rPr>
                <w:rFonts w:ascii="Times New Roman" w:hAnsi="Times New Roman" w:cs="Times New Roman"/>
                <w:sz w:val="20"/>
                <w:szCs w:val="20"/>
              </w:rPr>
              <w:t>Организация</w:t>
            </w:r>
          </w:p>
        </w:tc>
        <w:tc>
          <w:tcPr>
            <w:tcW w:w="239"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 xml:space="preserve">Наличие комфортной зоны отдыха </w:t>
            </w:r>
          </w:p>
        </w:tc>
        <w:tc>
          <w:tcPr>
            <w:tcW w:w="379"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Наличие и понятность навигации внутри организации</w:t>
            </w:r>
          </w:p>
        </w:tc>
        <w:tc>
          <w:tcPr>
            <w:tcW w:w="239"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Наличие и доступность питьевой воды</w:t>
            </w:r>
          </w:p>
        </w:tc>
        <w:tc>
          <w:tcPr>
            <w:tcW w:w="314"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Наличие и доступность санитарно-гигиенических помещений</w:t>
            </w:r>
          </w:p>
        </w:tc>
        <w:tc>
          <w:tcPr>
            <w:tcW w:w="291"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Санитарное состояние помещений организации</w:t>
            </w:r>
          </w:p>
        </w:tc>
        <w:tc>
          <w:tcPr>
            <w:tcW w:w="270" w:type="pct"/>
            <w:textDirection w:val="btLr"/>
            <w:vAlign w:val="center"/>
          </w:tcPr>
          <w:p w:rsidR="00EA6D05" w:rsidRPr="00F40C7E" w:rsidRDefault="00EA6D05" w:rsidP="0033768E">
            <w:pPr>
              <w:spacing w:after="0" w:line="240" w:lineRule="auto"/>
              <w:ind w:left="113" w:right="113"/>
              <w:jc w:val="center"/>
              <w:rPr>
                <w:rFonts w:ascii="Times New Roman" w:hAnsi="Times New Roman" w:cs="Times New Roman"/>
                <w:sz w:val="20"/>
                <w:szCs w:val="20"/>
              </w:rPr>
            </w:pPr>
            <w:r w:rsidRPr="00F40C7E">
              <w:rPr>
                <w:rFonts w:ascii="Times New Roman" w:hAnsi="Times New Roman" w:cs="Times New Roman"/>
                <w:sz w:val="20"/>
                <w:szCs w:val="20"/>
              </w:rPr>
              <w:t>Итоговый балл</w:t>
            </w:r>
          </w:p>
        </w:tc>
      </w:tr>
      <w:tr w:rsidR="00E55D6D" w:rsidRPr="00F40C7E" w:rsidTr="0062450D">
        <w:trPr>
          <w:trHeight w:val="306"/>
          <w:jc w:val="center"/>
        </w:trPr>
        <w:tc>
          <w:tcPr>
            <w:tcW w:w="286" w:type="pct"/>
            <w:vAlign w:val="center"/>
          </w:tcPr>
          <w:p w:rsidR="00E55D6D" w:rsidRPr="00860F8E" w:rsidRDefault="00E55D6D" w:rsidP="00E55D6D">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1.  </w:t>
            </w:r>
          </w:p>
        </w:tc>
        <w:tc>
          <w:tcPr>
            <w:tcW w:w="2982" w:type="pct"/>
            <w:vAlign w:val="center"/>
          </w:tcPr>
          <w:p w:rsidR="00E55D6D" w:rsidRPr="00E55D6D" w:rsidRDefault="00E55D6D" w:rsidP="00E55D6D">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«СОШ № 2 п. Новоорск» </w:t>
            </w:r>
          </w:p>
        </w:tc>
        <w:tc>
          <w:tcPr>
            <w:tcW w:w="23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2.  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«СОШ №4 п. Новоорск»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3.  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«СОШ с. Кумак»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4.  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«СОШ с. Горьковское»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5.  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«ООШ с. Чапаевка»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6.  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«ООШ с. </w:t>
            </w:r>
            <w:proofErr w:type="spellStart"/>
            <w:r w:rsidRPr="00E55D6D">
              <w:rPr>
                <w:rFonts w:ascii="Times New Roman" w:hAnsi="Times New Roman" w:cs="Times New Roman"/>
                <w:sz w:val="20"/>
              </w:rPr>
              <w:t>Караганка</w:t>
            </w:r>
            <w:proofErr w:type="spellEnd"/>
            <w:r w:rsidRPr="00E55D6D">
              <w:rPr>
                <w:rFonts w:ascii="Times New Roman" w:hAnsi="Times New Roman" w:cs="Times New Roman"/>
                <w:sz w:val="20"/>
              </w:rPr>
              <w:t xml:space="preserve">»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7.  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«СОШ с. </w:t>
            </w:r>
            <w:proofErr w:type="spellStart"/>
            <w:r w:rsidRPr="00E55D6D">
              <w:rPr>
                <w:rFonts w:ascii="Times New Roman" w:hAnsi="Times New Roman" w:cs="Times New Roman"/>
                <w:sz w:val="20"/>
              </w:rPr>
              <w:t>Добровольское</w:t>
            </w:r>
            <w:proofErr w:type="spellEnd"/>
            <w:r w:rsidRPr="00E55D6D">
              <w:rPr>
                <w:rFonts w:ascii="Times New Roman" w:hAnsi="Times New Roman" w:cs="Times New Roman"/>
                <w:sz w:val="20"/>
              </w:rPr>
              <w:t xml:space="preserve">»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8.  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«СОШ с. </w:t>
            </w:r>
            <w:proofErr w:type="spellStart"/>
            <w:r w:rsidRPr="00E55D6D">
              <w:rPr>
                <w:rFonts w:ascii="Times New Roman" w:hAnsi="Times New Roman" w:cs="Times New Roman"/>
                <w:sz w:val="20"/>
              </w:rPr>
              <w:t>Будамша</w:t>
            </w:r>
            <w:proofErr w:type="spellEnd"/>
            <w:r w:rsidRPr="00E55D6D">
              <w:rPr>
                <w:rFonts w:ascii="Times New Roman" w:hAnsi="Times New Roman" w:cs="Times New Roman"/>
                <w:sz w:val="20"/>
              </w:rPr>
              <w:t xml:space="preserve">»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9.  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«СОШ № 2 п. Энергетик»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10.  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МБОУ «СОШ п. Гранитный»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11.  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«Первый </w:t>
            </w:r>
            <w:proofErr w:type="spellStart"/>
            <w:r w:rsidRPr="00E55D6D">
              <w:rPr>
                <w:rFonts w:ascii="Times New Roman" w:hAnsi="Times New Roman" w:cs="Times New Roman"/>
                <w:sz w:val="20"/>
              </w:rPr>
              <w:t>Новоорский</w:t>
            </w:r>
            <w:proofErr w:type="spellEnd"/>
            <w:r w:rsidRPr="00E55D6D">
              <w:rPr>
                <w:rFonts w:ascii="Times New Roman" w:hAnsi="Times New Roman" w:cs="Times New Roman"/>
                <w:sz w:val="20"/>
              </w:rPr>
              <w:t xml:space="preserve"> лицей»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12.  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МОАУ СОШ №1 п. Новоорск им. Героя Советского Союза Калачева А.В.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9E0EF5" w:rsidRPr="00F40C7E" w:rsidTr="0062450D">
        <w:trPr>
          <w:trHeight w:val="306"/>
          <w:jc w:val="center"/>
        </w:trPr>
        <w:tc>
          <w:tcPr>
            <w:tcW w:w="286" w:type="pct"/>
            <w:vAlign w:val="center"/>
          </w:tcPr>
          <w:p w:rsidR="009E0EF5" w:rsidRPr="00860F8E" w:rsidRDefault="009E0EF5" w:rsidP="009E0EF5">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13.  </w:t>
            </w:r>
          </w:p>
        </w:tc>
        <w:tc>
          <w:tcPr>
            <w:tcW w:w="2982" w:type="pct"/>
            <w:vAlign w:val="center"/>
          </w:tcPr>
          <w:p w:rsidR="009E0EF5" w:rsidRPr="00E55D6D" w:rsidRDefault="009E0EF5" w:rsidP="009E0EF5">
            <w:pPr>
              <w:spacing w:after="0" w:line="240" w:lineRule="auto"/>
              <w:rPr>
                <w:rFonts w:ascii="Times New Roman" w:hAnsi="Times New Roman" w:cs="Times New Roman"/>
                <w:sz w:val="20"/>
              </w:rPr>
            </w:pPr>
            <w:r w:rsidRPr="00E55D6D">
              <w:rPr>
                <w:rFonts w:ascii="Times New Roman" w:hAnsi="Times New Roman" w:cs="Times New Roman"/>
                <w:sz w:val="20"/>
              </w:rPr>
              <w:t xml:space="preserve">МАОУ «СОШ № 1 п. Энергетик» </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9E0EF5" w:rsidRPr="009E0EF5" w:rsidRDefault="009E0EF5" w:rsidP="009E0EF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w:t>
            </w:r>
          </w:p>
        </w:tc>
      </w:tr>
      <w:tr w:rsidR="00E55D6D" w:rsidRPr="00F40C7E" w:rsidTr="0062450D">
        <w:trPr>
          <w:trHeight w:val="306"/>
          <w:jc w:val="center"/>
        </w:trPr>
        <w:tc>
          <w:tcPr>
            <w:tcW w:w="286" w:type="pct"/>
            <w:vAlign w:val="center"/>
          </w:tcPr>
          <w:p w:rsidR="00E55D6D" w:rsidRPr="00860F8E" w:rsidRDefault="00E55D6D" w:rsidP="00E55D6D">
            <w:pPr>
              <w:spacing w:after="0" w:line="240" w:lineRule="auto"/>
              <w:jc w:val="both"/>
              <w:rPr>
                <w:rFonts w:ascii="Times New Roman" w:hAnsi="Times New Roman" w:cs="Times New Roman"/>
                <w:color w:val="000000"/>
                <w:sz w:val="20"/>
                <w:szCs w:val="20"/>
              </w:rPr>
            </w:pPr>
            <w:r w:rsidRPr="00860F8E">
              <w:rPr>
                <w:rFonts w:ascii="Times New Roman" w:hAnsi="Times New Roman" w:cs="Times New Roman"/>
                <w:color w:val="000000"/>
                <w:sz w:val="20"/>
                <w:szCs w:val="20"/>
              </w:rPr>
              <w:t>14.  </w:t>
            </w:r>
          </w:p>
        </w:tc>
        <w:tc>
          <w:tcPr>
            <w:tcW w:w="2982" w:type="pct"/>
            <w:vAlign w:val="center"/>
          </w:tcPr>
          <w:p w:rsidR="00E55D6D" w:rsidRPr="00E55D6D" w:rsidRDefault="00E55D6D" w:rsidP="00E55D6D">
            <w:pPr>
              <w:spacing w:after="0" w:line="240" w:lineRule="auto"/>
              <w:rPr>
                <w:rFonts w:ascii="Times New Roman" w:hAnsi="Times New Roman" w:cs="Times New Roman"/>
                <w:sz w:val="20"/>
              </w:rPr>
            </w:pPr>
            <w:r w:rsidRPr="00E55D6D">
              <w:rPr>
                <w:rFonts w:ascii="Times New Roman" w:hAnsi="Times New Roman" w:cs="Times New Roman"/>
                <w:sz w:val="20"/>
              </w:rPr>
              <w:t xml:space="preserve">МОАУ «ООШ с. Красноуральск» </w:t>
            </w:r>
          </w:p>
        </w:tc>
        <w:tc>
          <w:tcPr>
            <w:tcW w:w="23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7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39"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314"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91"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270" w:type="pct"/>
            <w:vAlign w:val="center"/>
          </w:tcPr>
          <w:p w:rsidR="00E55D6D" w:rsidRPr="009E0EF5" w:rsidRDefault="009E0EF5" w:rsidP="00E55D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80</w:t>
            </w:r>
          </w:p>
        </w:tc>
      </w:tr>
    </w:tbl>
    <w:p w:rsidR="00E51E09" w:rsidRDefault="00E51E09" w:rsidP="0033768E">
      <w:pPr>
        <w:spacing w:line="240" w:lineRule="auto"/>
      </w:pPr>
    </w:p>
    <w:p w:rsidR="00E51E09" w:rsidRPr="003D5FEA" w:rsidRDefault="00E51E09" w:rsidP="0033768E">
      <w:pPr>
        <w:spacing w:after="0" w:line="24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 Время ожидания предоставления услуги.</w:t>
      </w:r>
    </w:p>
    <w:p w:rsidR="00E51E09" w:rsidRPr="00B900CF" w:rsidRDefault="00E51E09" w:rsidP="0033768E">
      <w:pPr>
        <w:spacing w:after="0" w:line="24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sidR="00B900CF">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w:t>
      </w:r>
      <w:r w:rsidR="00B900CF" w:rsidRPr="00B900CF">
        <w:rPr>
          <w:rFonts w:ascii="Times New Roman" w:hAnsi="Times New Roman" w:cs="Times New Roman"/>
          <w:b/>
          <w:sz w:val="28"/>
          <w:szCs w:val="28"/>
          <w:u w:val="single"/>
        </w:rPr>
        <w:t>образования</w:t>
      </w:r>
      <w:r w:rsidRPr="00B900CF">
        <w:rPr>
          <w:rFonts w:ascii="Times New Roman" w:hAnsi="Times New Roman" w:cs="Times New Roman"/>
          <w:b/>
          <w:sz w:val="28"/>
          <w:szCs w:val="28"/>
          <w:u w:val="single"/>
        </w:rPr>
        <w:t xml:space="preserve"> п</w:t>
      </w:r>
      <w:r w:rsidR="00E021A8">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 и 2.3.</w:t>
      </w:r>
    </w:p>
    <w:p w:rsidR="002D52D7" w:rsidRDefault="002D52D7" w:rsidP="0033768E">
      <w:pPr>
        <w:spacing w:after="0" w:line="240" w:lineRule="auto"/>
        <w:ind w:firstLine="708"/>
        <w:jc w:val="both"/>
        <w:rPr>
          <w:rFonts w:ascii="Times New Roman" w:hAnsi="Times New Roman" w:cs="Times New Roman"/>
          <w:i/>
          <w:sz w:val="28"/>
          <w:szCs w:val="28"/>
        </w:rPr>
      </w:pPr>
    </w:p>
    <w:p w:rsidR="00E51E09" w:rsidRPr="003D5FEA" w:rsidRDefault="00E51E09" w:rsidP="0033768E">
      <w:pPr>
        <w:spacing w:after="0" w:line="24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 Доля получателей услуг, удовлетворенных комфортностью предоставления услуг организацией.</w:t>
      </w:r>
    </w:p>
    <w:p w:rsidR="006B15C7" w:rsidRDefault="00E51E09" w:rsidP="001659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6</w:t>
      </w:r>
      <w:r w:rsidR="00165947">
        <w:rPr>
          <w:rFonts w:ascii="Times New Roman" w:hAnsi="Times New Roman" w:cs="Times New Roman"/>
          <w:sz w:val="28"/>
          <w:szCs w:val="28"/>
        </w:rPr>
        <w:t>.</w:t>
      </w:r>
    </w:p>
    <w:p w:rsidR="00063DA5" w:rsidRDefault="00063DA5" w:rsidP="00165947">
      <w:pPr>
        <w:spacing w:after="0" w:line="240" w:lineRule="auto"/>
        <w:ind w:firstLine="709"/>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p>
    <w:tbl>
      <w:tblPr>
        <w:tblStyle w:val="af"/>
        <w:tblW w:w="0" w:type="auto"/>
        <w:tblLook w:val="04A0" w:firstRow="1" w:lastRow="0" w:firstColumn="1" w:lastColumn="0" w:noHBand="0" w:noVBand="1"/>
      </w:tblPr>
      <w:tblGrid>
        <w:gridCol w:w="630"/>
        <w:gridCol w:w="7009"/>
        <w:gridCol w:w="764"/>
        <w:gridCol w:w="698"/>
        <w:gridCol w:w="746"/>
      </w:tblGrid>
      <w:tr w:rsidR="00EA6D05" w:rsidRPr="00A23402" w:rsidTr="00A23402">
        <w:trPr>
          <w:cantSplit/>
          <w:trHeight w:val="2129"/>
        </w:trPr>
        <w:tc>
          <w:tcPr>
            <w:tcW w:w="630" w:type="dxa"/>
            <w:vAlign w:val="center"/>
          </w:tcPr>
          <w:p w:rsidR="00EA6D05" w:rsidRPr="00A23402" w:rsidRDefault="00EA6D05" w:rsidP="00A23402">
            <w:pPr>
              <w:spacing w:after="0" w:line="240" w:lineRule="auto"/>
              <w:jc w:val="center"/>
              <w:rPr>
                <w:rFonts w:ascii="Times New Roman" w:hAnsi="Times New Roman" w:cs="Times New Roman"/>
              </w:rPr>
            </w:pPr>
            <w:r w:rsidRPr="00A23402">
              <w:rPr>
                <w:rFonts w:ascii="Times New Roman" w:hAnsi="Times New Roman" w:cs="Times New Roman"/>
              </w:rPr>
              <w:t>№ п/п</w:t>
            </w:r>
          </w:p>
        </w:tc>
        <w:tc>
          <w:tcPr>
            <w:tcW w:w="7009" w:type="dxa"/>
            <w:vAlign w:val="center"/>
          </w:tcPr>
          <w:p w:rsidR="00EA6D05" w:rsidRPr="00A23402" w:rsidRDefault="00EA6D05" w:rsidP="00A23402">
            <w:pPr>
              <w:spacing w:after="0" w:line="240" w:lineRule="auto"/>
              <w:jc w:val="center"/>
              <w:rPr>
                <w:rFonts w:ascii="Times New Roman" w:hAnsi="Times New Roman" w:cs="Times New Roman"/>
              </w:rPr>
            </w:pPr>
            <w:r w:rsidRPr="00A23402">
              <w:rPr>
                <w:rFonts w:ascii="Times New Roman" w:hAnsi="Times New Roman" w:cs="Times New Roman"/>
              </w:rPr>
              <w:t>Организация</w:t>
            </w:r>
          </w:p>
        </w:tc>
        <w:tc>
          <w:tcPr>
            <w:tcW w:w="764" w:type="dxa"/>
            <w:textDirection w:val="btLr"/>
            <w:vAlign w:val="center"/>
          </w:tcPr>
          <w:p w:rsidR="00EA6D05" w:rsidRPr="00A23402" w:rsidRDefault="00EA6D05" w:rsidP="00A23402">
            <w:pPr>
              <w:pStyle w:val="12"/>
              <w:spacing w:after="0" w:line="240" w:lineRule="auto"/>
              <w:jc w:val="center"/>
              <w:rPr>
                <w:rFonts w:ascii="Times New Roman" w:hAnsi="Times New Roman" w:cs="Times New Roman"/>
                <w:color w:val="auto"/>
                <w:sz w:val="22"/>
                <w:szCs w:val="22"/>
              </w:rPr>
            </w:pPr>
            <w:r w:rsidRPr="00A23402">
              <w:rPr>
                <w:rFonts w:ascii="Times New Roman" w:hAnsi="Times New Roman" w:cs="Times New Roman"/>
                <w:color w:val="auto"/>
                <w:sz w:val="22"/>
                <w:szCs w:val="22"/>
              </w:rPr>
              <w:t>Количество ответивших</w:t>
            </w:r>
          </w:p>
        </w:tc>
        <w:tc>
          <w:tcPr>
            <w:tcW w:w="698" w:type="dxa"/>
            <w:textDirection w:val="btLr"/>
            <w:vAlign w:val="center"/>
          </w:tcPr>
          <w:p w:rsidR="00EA6D05" w:rsidRPr="00A23402" w:rsidRDefault="00EA6D05" w:rsidP="00A23402">
            <w:pPr>
              <w:pStyle w:val="12"/>
              <w:spacing w:after="0" w:line="240" w:lineRule="auto"/>
              <w:jc w:val="center"/>
              <w:rPr>
                <w:rFonts w:ascii="Times New Roman" w:hAnsi="Times New Roman" w:cs="Times New Roman"/>
                <w:color w:val="auto"/>
                <w:sz w:val="22"/>
                <w:szCs w:val="22"/>
              </w:rPr>
            </w:pPr>
            <w:r w:rsidRPr="00A23402">
              <w:rPr>
                <w:rFonts w:ascii="Times New Roman" w:hAnsi="Times New Roman" w:cs="Times New Roman"/>
                <w:color w:val="auto"/>
                <w:sz w:val="22"/>
                <w:szCs w:val="22"/>
              </w:rPr>
              <w:t>Количество удовлетворенных</w:t>
            </w:r>
          </w:p>
        </w:tc>
        <w:tc>
          <w:tcPr>
            <w:tcW w:w="746" w:type="dxa"/>
            <w:textDirection w:val="btLr"/>
            <w:vAlign w:val="center"/>
          </w:tcPr>
          <w:p w:rsidR="00EA6D05" w:rsidRPr="00A23402" w:rsidRDefault="00EA6D05" w:rsidP="00A23402">
            <w:pPr>
              <w:pStyle w:val="12"/>
              <w:spacing w:after="0" w:line="240" w:lineRule="auto"/>
              <w:jc w:val="center"/>
              <w:rPr>
                <w:rFonts w:ascii="Times New Roman" w:hAnsi="Times New Roman" w:cs="Times New Roman"/>
                <w:color w:val="auto"/>
                <w:sz w:val="22"/>
                <w:szCs w:val="22"/>
              </w:rPr>
            </w:pPr>
            <w:r w:rsidRPr="00A23402">
              <w:rPr>
                <w:rFonts w:ascii="Times New Roman" w:hAnsi="Times New Roman" w:cs="Times New Roman"/>
                <w:color w:val="auto"/>
                <w:sz w:val="22"/>
                <w:szCs w:val="22"/>
              </w:rPr>
              <w:t>Итоговый балл</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«СОШ № 2 п. Новоорск»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388</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357</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92,0</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2.  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«СОШ №4 п. Новоорск»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181</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174</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96,1</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3.  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«СОШ с. Кумак»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119</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115</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96,6</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4.  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«СОШ с. Горьковское»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70</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60</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85,7</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5.  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«ООШ с. Чапаевка»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17</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16</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94,1</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6.  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«ООШ с. </w:t>
            </w:r>
            <w:proofErr w:type="spellStart"/>
            <w:r w:rsidRPr="00A23402">
              <w:rPr>
                <w:rFonts w:ascii="Times New Roman" w:hAnsi="Times New Roman" w:cs="Times New Roman"/>
              </w:rPr>
              <w:t>Караганка</w:t>
            </w:r>
            <w:proofErr w:type="spellEnd"/>
            <w:r w:rsidRPr="00A23402">
              <w:rPr>
                <w:rFonts w:ascii="Times New Roman" w:hAnsi="Times New Roman" w:cs="Times New Roman"/>
              </w:rPr>
              <w:t xml:space="preserve">»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24</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24</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100</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7.  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«СОШ с. </w:t>
            </w:r>
            <w:proofErr w:type="spellStart"/>
            <w:r w:rsidRPr="00A23402">
              <w:rPr>
                <w:rFonts w:ascii="Times New Roman" w:hAnsi="Times New Roman" w:cs="Times New Roman"/>
              </w:rPr>
              <w:t>Добровольское</w:t>
            </w:r>
            <w:proofErr w:type="spellEnd"/>
            <w:r w:rsidRPr="00A23402">
              <w:rPr>
                <w:rFonts w:ascii="Times New Roman" w:hAnsi="Times New Roman" w:cs="Times New Roman"/>
              </w:rPr>
              <w:t xml:space="preserve">»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42</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42</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100</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8.  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«СОШ с. </w:t>
            </w:r>
            <w:proofErr w:type="spellStart"/>
            <w:r w:rsidRPr="00A23402">
              <w:rPr>
                <w:rFonts w:ascii="Times New Roman" w:hAnsi="Times New Roman" w:cs="Times New Roman"/>
              </w:rPr>
              <w:t>Будамша</w:t>
            </w:r>
            <w:proofErr w:type="spellEnd"/>
            <w:r w:rsidRPr="00A23402">
              <w:rPr>
                <w:rFonts w:ascii="Times New Roman" w:hAnsi="Times New Roman" w:cs="Times New Roman"/>
              </w:rPr>
              <w:t xml:space="preserve">»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28</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28</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100</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9.  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«СОШ № 2 п. Энергетик»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262</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231</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88,2</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10.  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МБОУ «СОШ п. Гранитный»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62</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57</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91,9</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11.  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«Первый </w:t>
            </w:r>
            <w:proofErr w:type="spellStart"/>
            <w:r w:rsidRPr="00A23402">
              <w:rPr>
                <w:rFonts w:ascii="Times New Roman" w:hAnsi="Times New Roman" w:cs="Times New Roman"/>
              </w:rPr>
              <w:t>Новоорский</w:t>
            </w:r>
            <w:proofErr w:type="spellEnd"/>
            <w:r w:rsidRPr="00A23402">
              <w:rPr>
                <w:rFonts w:ascii="Times New Roman" w:hAnsi="Times New Roman" w:cs="Times New Roman"/>
              </w:rPr>
              <w:t xml:space="preserve"> лицей»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163</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161</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98,8</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12.  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223</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213</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95,5</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13.  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МАОУ «СОШ № 1 п. Энергетик»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316</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315</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99,7</w:t>
            </w:r>
          </w:p>
        </w:tc>
      </w:tr>
      <w:tr w:rsidR="00A23402" w:rsidRPr="00A23402" w:rsidTr="00A23402">
        <w:trPr>
          <w:trHeight w:val="405"/>
        </w:trPr>
        <w:tc>
          <w:tcPr>
            <w:tcW w:w="630" w:type="dxa"/>
            <w:vAlign w:val="center"/>
          </w:tcPr>
          <w:p w:rsidR="00A23402" w:rsidRPr="00A23402" w:rsidRDefault="00A23402" w:rsidP="00A23402">
            <w:pPr>
              <w:spacing w:after="0" w:line="240" w:lineRule="auto"/>
              <w:jc w:val="both"/>
              <w:rPr>
                <w:rFonts w:ascii="Times New Roman" w:hAnsi="Times New Roman" w:cs="Times New Roman"/>
                <w:color w:val="000000"/>
              </w:rPr>
            </w:pPr>
            <w:r w:rsidRPr="00A23402">
              <w:rPr>
                <w:rFonts w:ascii="Times New Roman" w:hAnsi="Times New Roman" w:cs="Times New Roman"/>
                <w:color w:val="000000"/>
              </w:rPr>
              <w:t>14.  </w:t>
            </w:r>
          </w:p>
        </w:tc>
        <w:tc>
          <w:tcPr>
            <w:tcW w:w="7009" w:type="dxa"/>
            <w:vAlign w:val="center"/>
          </w:tcPr>
          <w:p w:rsidR="00A23402" w:rsidRPr="00A23402" w:rsidRDefault="00A23402" w:rsidP="00A23402">
            <w:pPr>
              <w:spacing w:after="0" w:line="240" w:lineRule="auto"/>
              <w:rPr>
                <w:rFonts w:ascii="Times New Roman" w:hAnsi="Times New Roman" w:cs="Times New Roman"/>
              </w:rPr>
            </w:pPr>
            <w:r w:rsidRPr="00A23402">
              <w:rPr>
                <w:rFonts w:ascii="Times New Roman" w:hAnsi="Times New Roman" w:cs="Times New Roman"/>
              </w:rPr>
              <w:t xml:space="preserve">МОАУ «ООШ с. Красноуральск» </w:t>
            </w:r>
          </w:p>
        </w:tc>
        <w:tc>
          <w:tcPr>
            <w:tcW w:w="764"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12</w:t>
            </w:r>
          </w:p>
        </w:tc>
        <w:tc>
          <w:tcPr>
            <w:tcW w:w="698" w:type="dxa"/>
            <w:vAlign w:val="center"/>
          </w:tcPr>
          <w:p w:rsidR="00A23402" w:rsidRPr="00A23402" w:rsidRDefault="00A23402" w:rsidP="00A23402">
            <w:pPr>
              <w:spacing w:after="0" w:line="240" w:lineRule="auto"/>
              <w:jc w:val="center"/>
              <w:rPr>
                <w:rFonts w:ascii="Times New Roman" w:hAnsi="Times New Roman" w:cs="Times New Roman"/>
              </w:rPr>
            </w:pPr>
            <w:r w:rsidRPr="00A23402">
              <w:rPr>
                <w:rFonts w:ascii="Times New Roman" w:hAnsi="Times New Roman" w:cs="Times New Roman"/>
              </w:rPr>
              <w:t>12</w:t>
            </w:r>
          </w:p>
        </w:tc>
        <w:tc>
          <w:tcPr>
            <w:tcW w:w="746" w:type="dxa"/>
            <w:vAlign w:val="center"/>
          </w:tcPr>
          <w:p w:rsidR="00A23402" w:rsidRPr="00A23402" w:rsidRDefault="00A23402" w:rsidP="00A23402">
            <w:pPr>
              <w:spacing w:after="0" w:line="240" w:lineRule="auto"/>
              <w:jc w:val="center"/>
              <w:rPr>
                <w:rFonts w:ascii="Times New Roman" w:hAnsi="Times New Roman" w:cs="Times New Roman"/>
                <w:b/>
                <w:bCs/>
                <w:color w:val="000000"/>
              </w:rPr>
            </w:pPr>
            <w:r w:rsidRPr="00A23402">
              <w:rPr>
                <w:rFonts w:ascii="Times New Roman" w:hAnsi="Times New Roman" w:cs="Times New Roman"/>
                <w:b/>
                <w:bCs/>
                <w:color w:val="000000"/>
              </w:rPr>
              <w:t>100</w:t>
            </w:r>
          </w:p>
        </w:tc>
      </w:tr>
    </w:tbl>
    <w:p w:rsidR="00A83639" w:rsidRDefault="00A83639" w:rsidP="0033768E">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rsidR="00E51E09" w:rsidRPr="005C1CB3" w:rsidRDefault="00E51E09" w:rsidP="0033768E">
      <w:pPr>
        <w:spacing w:after="160" w:line="240" w:lineRule="auto"/>
        <w:jc w:val="center"/>
        <w:rPr>
          <w:rFonts w:ascii="Times New Roman" w:hAnsi="Times New Roman" w:cs="Times New Roman"/>
          <w:sz w:val="28"/>
          <w:szCs w:val="28"/>
        </w:rPr>
      </w:pPr>
      <w:r w:rsidRPr="005C1CB3">
        <w:rPr>
          <w:rFonts w:ascii="Times New Roman" w:hAnsi="Times New Roman" w:cs="Times New Roman"/>
          <w:sz w:val="28"/>
          <w:szCs w:val="28"/>
        </w:rPr>
        <w:lastRenderedPageBreak/>
        <w:t>3. Показатели, характеризующие доступность услуг для инвалидов</w:t>
      </w:r>
      <w:r>
        <w:rPr>
          <w:rFonts w:ascii="Times New Roman" w:hAnsi="Times New Roman" w:cs="Times New Roman"/>
          <w:sz w:val="28"/>
          <w:szCs w:val="28"/>
        </w:rPr>
        <w:t>.</w:t>
      </w:r>
    </w:p>
    <w:p w:rsidR="003D5FEA" w:rsidRDefault="003D5FEA" w:rsidP="0033768E">
      <w:pPr>
        <w:spacing w:after="0" w:line="240" w:lineRule="auto"/>
        <w:ind w:firstLine="709"/>
        <w:jc w:val="both"/>
        <w:rPr>
          <w:rFonts w:ascii="Times New Roman" w:hAnsi="Times New Roman" w:cs="Times New Roman"/>
          <w:sz w:val="28"/>
          <w:szCs w:val="28"/>
        </w:rPr>
      </w:pPr>
    </w:p>
    <w:p w:rsidR="00E51E09" w:rsidRPr="003D5FEA" w:rsidRDefault="00E51E09" w:rsidP="0033768E">
      <w:pPr>
        <w:spacing w:after="0" w:line="24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rsidR="00E51E0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7.</w:t>
      </w:r>
    </w:p>
    <w:p w:rsidR="00D50AE1" w:rsidRDefault="00D50AE1" w:rsidP="0033768E">
      <w:pPr>
        <w:spacing w:after="0" w:line="240" w:lineRule="auto"/>
        <w:ind w:firstLine="709"/>
        <w:jc w:val="both"/>
        <w:rPr>
          <w:rFonts w:ascii="Times New Roman" w:hAnsi="Times New Roman" w:cs="Times New Roman"/>
          <w:sz w:val="28"/>
          <w:szCs w:val="28"/>
        </w:rPr>
      </w:pPr>
    </w:p>
    <w:p w:rsidR="00E51E09" w:rsidRPr="00A23729" w:rsidRDefault="00E51E09" w:rsidP="0033768E">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7</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p>
    <w:tbl>
      <w:tblPr>
        <w:tblStyle w:val="af"/>
        <w:tblW w:w="5000" w:type="pct"/>
        <w:jc w:val="center"/>
        <w:tblLook w:val="04A0" w:firstRow="1" w:lastRow="0" w:firstColumn="1" w:lastColumn="0" w:noHBand="0" w:noVBand="1"/>
      </w:tblPr>
      <w:tblGrid>
        <w:gridCol w:w="567"/>
        <w:gridCol w:w="4862"/>
        <w:gridCol w:w="658"/>
        <w:gridCol w:w="868"/>
        <w:gridCol w:w="890"/>
        <w:gridCol w:w="486"/>
        <w:gridCol w:w="983"/>
        <w:gridCol w:w="597"/>
      </w:tblGrid>
      <w:tr w:rsidR="00BD56BC" w:rsidRPr="00775B01" w:rsidTr="00775B01">
        <w:trPr>
          <w:cantSplit/>
          <w:trHeight w:val="3167"/>
          <w:jc w:val="center"/>
        </w:trPr>
        <w:tc>
          <w:tcPr>
            <w:tcW w:w="286" w:type="pct"/>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 п/п</w:t>
            </w:r>
          </w:p>
        </w:tc>
        <w:tc>
          <w:tcPr>
            <w:tcW w:w="2453" w:type="pct"/>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Организация</w:t>
            </w:r>
          </w:p>
        </w:tc>
        <w:tc>
          <w:tcPr>
            <w:tcW w:w="332"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Оборудование входных групп пандусами</w:t>
            </w:r>
          </w:p>
        </w:tc>
        <w:tc>
          <w:tcPr>
            <w:tcW w:w="438"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Наличие выделенных стоянок для автотранспортных средств инвалидов</w:t>
            </w:r>
          </w:p>
        </w:tc>
        <w:tc>
          <w:tcPr>
            <w:tcW w:w="449"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Наличие адаптированных лифтов, поручней, расширенных дверных проемов</w:t>
            </w:r>
          </w:p>
        </w:tc>
        <w:tc>
          <w:tcPr>
            <w:tcW w:w="245"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Наличие сменных кресел-колясок</w:t>
            </w:r>
          </w:p>
        </w:tc>
        <w:tc>
          <w:tcPr>
            <w:tcW w:w="496"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Наличие специально оборудованного санитарно-гигиенического помещения</w:t>
            </w:r>
          </w:p>
        </w:tc>
        <w:tc>
          <w:tcPr>
            <w:tcW w:w="301" w:type="pct"/>
            <w:textDirection w:val="btLr"/>
            <w:vAlign w:val="center"/>
          </w:tcPr>
          <w:p w:rsidR="00EA6D05" w:rsidRPr="00775B01" w:rsidRDefault="00EA6D05" w:rsidP="00775B01">
            <w:pPr>
              <w:spacing w:after="0" w:line="240" w:lineRule="auto"/>
              <w:jc w:val="center"/>
              <w:rPr>
                <w:rFonts w:ascii="Times New Roman" w:hAnsi="Times New Roman" w:cs="Times New Roman"/>
                <w:sz w:val="20"/>
                <w:szCs w:val="20"/>
              </w:rPr>
            </w:pPr>
            <w:r w:rsidRPr="00775B01">
              <w:rPr>
                <w:rFonts w:ascii="Times New Roman" w:hAnsi="Times New Roman" w:cs="Times New Roman"/>
                <w:sz w:val="20"/>
                <w:szCs w:val="20"/>
              </w:rPr>
              <w:t>Итоговый балл</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2 п. Новоорск»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2.  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№4 п. Новоорск»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3.  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с. Кумак»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4.  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Горьковское»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5.  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«ООШ с. Чапаевка»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6.  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«ООШ с. </w:t>
            </w:r>
            <w:proofErr w:type="spellStart"/>
            <w:r w:rsidRPr="00775B01">
              <w:rPr>
                <w:rFonts w:ascii="Times New Roman" w:hAnsi="Times New Roman" w:cs="Times New Roman"/>
                <w:sz w:val="20"/>
                <w:szCs w:val="20"/>
              </w:rPr>
              <w:t>Караганка</w:t>
            </w:r>
            <w:proofErr w:type="spellEnd"/>
            <w:r w:rsidRPr="00775B01">
              <w:rPr>
                <w:rFonts w:ascii="Times New Roman" w:hAnsi="Times New Roman" w:cs="Times New Roman"/>
                <w:sz w:val="20"/>
                <w:szCs w:val="20"/>
              </w:rPr>
              <w:t xml:space="preserve">»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7.  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w:t>
            </w:r>
            <w:proofErr w:type="spellStart"/>
            <w:r w:rsidRPr="00775B01">
              <w:rPr>
                <w:rFonts w:ascii="Times New Roman" w:hAnsi="Times New Roman" w:cs="Times New Roman"/>
                <w:sz w:val="20"/>
                <w:szCs w:val="20"/>
              </w:rPr>
              <w:t>Добровольское</w:t>
            </w:r>
            <w:proofErr w:type="spellEnd"/>
            <w:r w:rsidRPr="00775B01">
              <w:rPr>
                <w:rFonts w:ascii="Times New Roman" w:hAnsi="Times New Roman" w:cs="Times New Roman"/>
                <w:sz w:val="20"/>
                <w:szCs w:val="20"/>
              </w:rPr>
              <w:t xml:space="preserve">»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8.  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w:t>
            </w:r>
            <w:proofErr w:type="spellStart"/>
            <w:r w:rsidRPr="00775B01">
              <w:rPr>
                <w:rFonts w:ascii="Times New Roman" w:hAnsi="Times New Roman" w:cs="Times New Roman"/>
                <w:sz w:val="20"/>
                <w:szCs w:val="20"/>
              </w:rPr>
              <w:t>Будамша</w:t>
            </w:r>
            <w:proofErr w:type="spellEnd"/>
            <w:r w:rsidRPr="00775B01">
              <w:rPr>
                <w:rFonts w:ascii="Times New Roman" w:hAnsi="Times New Roman" w:cs="Times New Roman"/>
                <w:sz w:val="20"/>
                <w:szCs w:val="20"/>
              </w:rPr>
              <w:t xml:space="preserve">»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9.  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2 п. Энергетик»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10.  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п. Гранитный»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11.  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«Первый </w:t>
            </w:r>
            <w:proofErr w:type="spellStart"/>
            <w:r w:rsidRPr="00775B01">
              <w:rPr>
                <w:rFonts w:ascii="Times New Roman" w:hAnsi="Times New Roman" w:cs="Times New Roman"/>
                <w:sz w:val="20"/>
                <w:szCs w:val="20"/>
              </w:rPr>
              <w:t>Новоорский</w:t>
            </w:r>
            <w:proofErr w:type="spellEnd"/>
            <w:r w:rsidRPr="00775B01">
              <w:rPr>
                <w:rFonts w:ascii="Times New Roman" w:hAnsi="Times New Roman" w:cs="Times New Roman"/>
                <w:sz w:val="20"/>
                <w:szCs w:val="20"/>
              </w:rPr>
              <w:t xml:space="preserve"> лицей»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12.  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МОАУ СОШ №1 п. Новоорск им. Героя Советского Союза Калачева А.В.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13.  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1 п. Энергетик» </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60</w:t>
            </w:r>
          </w:p>
        </w:tc>
      </w:tr>
      <w:tr w:rsidR="00775B01" w:rsidRPr="00775B01" w:rsidTr="00775B01">
        <w:trPr>
          <w:cantSplit/>
          <w:trHeight w:val="277"/>
          <w:jc w:val="center"/>
        </w:trPr>
        <w:tc>
          <w:tcPr>
            <w:tcW w:w="286" w:type="pct"/>
            <w:vAlign w:val="center"/>
          </w:tcPr>
          <w:p w:rsidR="00775B01" w:rsidRPr="00775B01" w:rsidRDefault="00775B01" w:rsidP="00775B01">
            <w:pPr>
              <w:spacing w:after="0" w:line="240" w:lineRule="auto"/>
              <w:jc w:val="both"/>
              <w:rPr>
                <w:rFonts w:ascii="Times New Roman" w:hAnsi="Times New Roman" w:cs="Times New Roman"/>
                <w:color w:val="000000"/>
                <w:sz w:val="20"/>
                <w:szCs w:val="20"/>
              </w:rPr>
            </w:pPr>
            <w:r w:rsidRPr="00775B01">
              <w:rPr>
                <w:rFonts w:ascii="Times New Roman" w:hAnsi="Times New Roman" w:cs="Times New Roman"/>
                <w:color w:val="000000"/>
                <w:sz w:val="20"/>
                <w:szCs w:val="20"/>
              </w:rPr>
              <w:t>14.  </w:t>
            </w:r>
          </w:p>
        </w:tc>
        <w:tc>
          <w:tcPr>
            <w:tcW w:w="2453" w:type="pct"/>
            <w:vAlign w:val="center"/>
          </w:tcPr>
          <w:p w:rsidR="00775B01" w:rsidRPr="00775B01" w:rsidRDefault="00775B01" w:rsidP="00775B01">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МОАУ «ООШ с. </w:t>
            </w:r>
            <w:r w:rsidR="00CE464C">
              <w:rPr>
                <w:rFonts w:ascii="Times New Roman" w:hAnsi="Times New Roman" w:cs="Times New Roman"/>
                <w:sz w:val="20"/>
                <w:szCs w:val="20"/>
              </w:rPr>
              <w:t>Красноуральск»</w:t>
            </w:r>
          </w:p>
        </w:tc>
        <w:tc>
          <w:tcPr>
            <w:tcW w:w="332"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38"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49"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245"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496" w:type="pct"/>
            <w:vAlign w:val="center"/>
          </w:tcPr>
          <w:p w:rsidR="00775B01" w:rsidRPr="00775B01" w:rsidRDefault="00775B01" w:rsidP="00775B01">
            <w:pPr>
              <w:spacing w:after="0" w:line="240" w:lineRule="auto"/>
              <w:jc w:val="center"/>
              <w:rPr>
                <w:rFonts w:ascii="Times New Roman" w:hAnsi="Times New Roman" w:cs="Times New Roman"/>
                <w:color w:val="000000"/>
                <w:sz w:val="20"/>
                <w:szCs w:val="20"/>
              </w:rPr>
            </w:pPr>
            <w:r w:rsidRPr="00775B01">
              <w:rPr>
                <w:rFonts w:ascii="Times New Roman" w:hAnsi="Times New Roman" w:cs="Times New Roman"/>
                <w:color w:val="000000"/>
                <w:sz w:val="20"/>
                <w:szCs w:val="20"/>
              </w:rPr>
              <w:t>+</w:t>
            </w:r>
          </w:p>
        </w:tc>
        <w:tc>
          <w:tcPr>
            <w:tcW w:w="301" w:type="pct"/>
            <w:vAlign w:val="center"/>
          </w:tcPr>
          <w:p w:rsidR="00775B01" w:rsidRPr="00775B01" w:rsidRDefault="00775B01" w:rsidP="00775B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80</w:t>
            </w:r>
          </w:p>
        </w:tc>
      </w:tr>
    </w:tbl>
    <w:p w:rsidR="0050749B" w:rsidRDefault="0050749B" w:rsidP="0033768E">
      <w:pPr>
        <w:spacing w:after="0" w:line="240" w:lineRule="auto"/>
        <w:jc w:val="both"/>
        <w:rPr>
          <w:rFonts w:ascii="Times New Roman" w:hAnsi="Times New Roman" w:cs="Times New Roman"/>
          <w:i/>
          <w:sz w:val="28"/>
          <w:szCs w:val="28"/>
        </w:rPr>
      </w:pPr>
    </w:p>
    <w:p w:rsidR="00E51E09" w:rsidRPr="003D5FEA" w:rsidRDefault="00E51E09" w:rsidP="0033768E">
      <w:pPr>
        <w:spacing w:after="0" w:line="24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rsidR="00E51E0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 8.</w:t>
      </w:r>
    </w:p>
    <w:p w:rsidR="001E303A" w:rsidRDefault="001E303A" w:rsidP="0033768E">
      <w:pPr>
        <w:spacing w:after="0" w:line="240" w:lineRule="auto"/>
        <w:rPr>
          <w:rFonts w:ascii="Times New Roman" w:hAnsi="Times New Roman" w:cs="Times New Roman"/>
          <w:sz w:val="28"/>
          <w:szCs w:val="28"/>
        </w:rPr>
      </w:pPr>
    </w:p>
    <w:p w:rsidR="003A54A1" w:rsidRDefault="003A54A1" w:rsidP="0033768E">
      <w:pPr>
        <w:spacing w:after="0" w:line="240" w:lineRule="auto"/>
        <w:rPr>
          <w:rFonts w:ascii="Times New Roman" w:hAnsi="Times New Roman" w:cs="Times New Roman"/>
          <w:sz w:val="28"/>
          <w:szCs w:val="28"/>
        </w:rPr>
      </w:pPr>
    </w:p>
    <w:p w:rsidR="003A54A1" w:rsidRDefault="003A54A1" w:rsidP="0033768E">
      <w:pPr>
        <w:spacing w:after="0" w:line="240" w:lineRule="auto"/>
        <w:rPr>
          <w:rFonts w:ascii="Times New Roman" w:hAnsi="Times New Roman" w:cs="Times New Roman"/>
          <w:sz w:val="28"/>
          <w:szCs w:val="28"/>
        </w:rPr>
      </w:pPr>
    </w:p>
    <w:p w:rsidR="00CE464C" w:rsidRDefault="00CE464C" w:rsidP="0033768E">
      <w:pPr>
        <w:spacing w:after="0" w:line="240" w:lineRule="auto"/>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8</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p>
    <w:tbl>
      <w:tblPr>
        <w:tblStyle w:val="af"/>
        <w:tblW w:w="5000" w:type="pct"/>
        <w:jc w:val="center"/>
        <w:tblLook w:val="04A0" w:firstRow="1" w:lastRow="0" w:firstColumn="1" w:lastColumn="0" w:noHBand="0" w:noVBand="1"/>
      </w:tblPr>
      <w:tblGrid>
        <w:gridCol w:w="598"/>
        <w:gridCol w:w="4063"/>
        <w:gridCol w:w="603"/>
        <w:gridCol w:w="902"/>
        <w:gridCol w:w="904"/>
        <w:gridCol w:w="603"/>
        <w:gridCol w:w="902"/>
        <w:gridCol w:w="767"/>
        <w:gridCol w:w="569"/>
      </w:tblGrid>
      <w:tr w:rsidR="009B627F" w:rsidRPr="007F4381" w:rsidTr="007F4381">
        <w:trPr>
          <w:cantSplit/>
          <w:trHeight w:val="4327"/>
          <w:jc w:val="center"/>
        </w:trPr>
        <w:tc>
          <w:tcPr>
            <w:tcW w:w="302" w:type="pct"/>
            <w:vAlign w:val="center"/>
          </w:tcPr>
          <w:p w:rsidR="00EA6D05" w:rsidRPr="007F4381" w:rsidRDefault="00EA6D05" w:rsidP="007F4381">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 п/п</w:t>
            </w:r>
          </w:p>
        </w:tc>
        <w:tc>
          <w:tcPr>
            <w:tcW w:w="2050" w:type="pct"/>
            <w:vAlign w:val="center"/>
          </w:tcPr>
          <w:p w:rsidR="00EA6D05" w:rsidRPr="007F4381" w:rsidRDefault="00EA6D05" w:rsidP="007F4381">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Организация</w:t>
            </w:r>
          </w:p>
        </w:tc>
        <w:tc>
          <w:tcPr>
            <w:tcW w:w="304" w:type="pct"/>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Дублирование для инвалидов по слуху и зрению звуковой и зрительной информации</w:t>
            </w:r>
          </w:p>
        </w:tc>
        <w:tc>
          <w:tcPr>
            <w:tcW w:w="455" w:type="pct"/>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456" w:type="pct"/>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 xml:space="preserve">Возможность предоставления инвалидам по слуху (слуху и зрению) услуг </w:t>
            </w:r>
            <w:proofErr w:type="spellStart"/>
            <w:r w:rsidRPr="007F4381">
              <w:rPr>
                <w:rFonts w:ascii="Times New Roman" w:hAnsi="Times New Roman" w:cs="Times New Roman"/>
                <w:sz w:val="18"/>
                <w:szCs w:val="18"/>
              </w:rPr>
              <w:t>сурдопереводчика</w:t>
            </w:r>
            <w:proofErr w:type="spellEnd"/>
            <w:r w:rsidRPr="007F4381">
              <w:rPr>
                <w:rFonts w:ascii="Times New Roman" w:hAnsi="Times New Roman" w:cs="Times New Roman"/>
                <w:sz w:val="18"/>
                <w:szCs w:val="18"/>
              </w:rPr>
              <w:t xml:space="preserve"> (</w:t>
            </w:r>
            <w:proofErr w:type="spellStart"/>
            <w:r w:rsidRPr="007F4381">
              <w:rPr>
                <w:rFonts w:ascii="Times New Roman" w:hAnsi="Times New Roman" w:cs="Times New Roman"/>
                <w:sz w:val="18"/>
                <w:szCs w:val="18"/>
              </w:rPr>
              <w:t>тифлосурдопереводчика</w:t>
            </w:r>
            <w:proofErr w:type="spellEnd"/>
            <w:r w:rsidRPr="007F4381">
              <w:rPr>
                <w:rFonts w:ascii="Times New Roman" w:hAnsi="Times New Roman" w:cs="Times New Roman"/>
                <w:sz w:val="18"/>
                <w:szCs w:val="18"/>
              </w:rPr>
              <w:t>)</w:t>
            </w:r>
          </w:p>
        </w:tc>
        <w:tc>
          <w:tcPr>
            <w:tcW w:w="304" w:type="pct"/>
            <w:shd w:val="clear" w:color="auto" w:fill="auto"/>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Наличие альтернативной версии сайта организации для инвалидов по зрению</w:t>
            </w:r>
          </w:p>
        </w:tc>
        <w:tc>
          <w:tcPr>
            <w:tcW w:w="455" w:type="pct"/>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387" w:type="pct"/>
            <w:textDirection w:val="btLr"/>
            <w:vAlign w:val="center"/>
          </w:tcPr>
          <w:p w:rsidR="00EA6D05" w:rsidRPr="007F4381" w:rsidRDefault="00EA6D05" w:rsidP="000B053E">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287" w:type="pct"/>
            <w:textDirection w:val="btLr"/>
            <w:vAlign w:val="center"/>
          </w:tcPr>
          <w:p w:rsidR="00EA6D05" w:rsidRPr="007F4381" w:rsidRDefault="00EA6D05" w:rsidP="007F4381">
            <w:pPr>
              <w:spacing w:after="0" w:line="240" w:lineRule="auto"/>
              <w:jc w:val="center"/>
              <w:rPr>
                <w:rFonts w:ascii="Times New Roman" w:hAnsi="Times New Roman" w:cs="Times New Roman"/>
                <w:sz w:val="18"/>
                <w:szCs w:val="18"/>
              </w:rPr>
            </w:pPr>
            <w:r w:rsidRPr="007F4381">
              <w:rPr>
                <w:rFonts w:ascii="Times New Roman" w:hAnsi="Times New Roman" w:cs="Times New Roman"/>
                <w:sz w:val="18"/>
                <w:szCs w:val="18"/>
              </w:rPr>
              <w:t>Итоговый балл</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2 п. Новоорск»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2.  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№4 п. Новоорск»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3.  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с. Кумак»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100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4.  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Горьковское»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60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5.  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«ООШ с. Чапаевка»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6.  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«ООШ с. </w:t>
            </w:r>
            <w:proofErr w:type="spellStart"/>
            <w:r w:rsidRPr="00775B01">
              <w:rPr>
                <w:rFonts w:ascii="Times New Roman" w:hAnsi="Times New Roman" w:cs="Times New Roman"/>
                <w:sz w:val="20"/>
                <w:szCs w:val="20"/>
              </w:rPr>
              <w:t>Караганка</w:t>
            </w:r>
            <w:proofErr w:type="spellEnd"/>
            <w:r w:rsidRPr="00775B01">
              <w:rPr>
                <w:rFonts w:ascii="Times New Roman" w:hAnsi="Times New Roman" w:cs="Times New Roman"/>
                <w:sz w:val="20"/>
                <w:szCs w:val="20"/>
              </w:rPr>
              <w:t xml:space="preserve">»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7.  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w:t>
            </w:r>
            <w:proofErr w:type="spellStart"/>
            <w:r w:rsidRPr="00775B01">
              <w:rPr>
                <w:rFonts w:ascii="Times New Roman" w:hAnsi="Times New Roman" w:cs="Times New Roman"/>
                <w:sz w:val="20"/>
                <w:szCs w:val="20"/>
              </w:rPr>
              <w:t>Добровольское</w:t>
            </w:r>
            <w:proofErr w:type="spellEnd"/>
            <w:r w:rsidRPr="00775B01">
              <w:rPr>
                <w:rFonts w:ascii="Times New Roman" w:hAnsi="Times New Roman" w:cs="Times New Roman"/>
                <w:sz w:val="20"/>
                <w:szCs w:val="20"/>
              </w:rPr>
              <w:t xml:space="preserve">»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60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8.  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с. </w:t>
            </w:r>
            <w:proofErr w:type="spellStart"/>
            <w:r w:rsidRPr="00775B01">
              <w:rPr>
                <w:rFonts w:ascii="Times New Roman" w:hAnsi="Times New Roman" w:cs="Times New Roman"/>
                <w:sz w:val="20"/>
                <w:szCs w:val="20"/>
              </w:rPr>
              <w:t>Будамша</w:t>
            </w:r>
            <w:proofErr w:type="spellEnd"/>
            <w:r w:rsidRPr="00775B01">
              <w:rPr>
                <w:rFonts w:ascii="Times New Roman" w:hAnsi="Times New Roman" w:cs="Times New Roman"/>
                <w:sz w:val="20"/>
                <w:szCs w:val="20"/>
              </w:rPr>
              <w:t xml:space="preserve">»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9.  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2 п. Энергетик»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100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10.  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МБОУ «СОШ п. Гранитный»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11.  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«Первый </w:t>
            </w:r>
            <w:proofErr w:type="spellStart"/>
            <w:r w:rsidRPr="00775B01">
              <w:rPr>
                <w:rFonts w:ascii="Times New Roman" w:hAnsi="Times New Roman" w:cs="Times New Roman"/>
                <w:sz w:val="20"/>
                <w:szCs w:val="20"/>
              </w:rPr>
              <w:t>Новоорский</w:t>
            </w:r>
            <w:proofErr w:type="spellEnd"/>
            <w:r w:rsidRPr="00775B01">
              <w:rPr>
                <w:rFonts w:ascii="Times New Roman" w:hAnsi="Times New Roman" w:cs="Times New Roman"/>
                <w:sz w:val="20"/>
                <w:szCs w:val="20"/>
              </w:rPr>
              <w:t xml:space="preserve"> лицей»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40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12.  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МОАУ СОШ №1 п. Новоорск им. Героя Советского Союза Калачева А.В.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100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13.  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МАОУ «СОШ № 1 п. Энергетик» </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80</w:t>
            </w:r>
          </w:p>
        </w:tc>
      </w:tr>
      <w:tr w:rsidR="000B053E" w:rsidRPr="007F4381" w:rsidTr="000B053E">
        <w:trPr>
          <w:trHeight w:val="296"/>
          <w:jc w:val="center"/>
        </w:trPr>
        <w:tc>
          <w:tcPr>
            <w:tcW w:w="302" w:type="pct"/>
            <w:vAlign w:val="center"/>
          </w:tcPr>
          <w:p w:rsidR="000B053E" w:rsidRPr="001E303A" w:rsidRDefault="000B053E" w:rsidP="000B053E">
            <w:pPr>
              <w:spacing w:after="0" w:line="240" w:lineRule="auto"/>
              <w:jc w:val="both"/>
              <w:rPr>
                <w:rFonts w:ascii="Times New Roman" w:hAnsi="Times New Roman" w:cs="Times New Roman"/>
                <w:color w:val="000000"/>
                <w:sz w:val="20"/>
                <w:szCs w:val="20"/>
              </w:rPr>
            </w:pPr>
            <w:r w:rsidRPr="001E303A">
              <w:rPr>
                <w:rFonts w:ascii="Times New Roman" w:hAnsi="Times New Roman" w:cs="Times New Roman"/>
                <w:color w:val="000000"/>
                <w:sz w:val="20"/>
                <w:szCs w:val="20"/>
              </w:rPr>
              <w:t>14.  </w:t>
            </w:r>
          </w:p>
        </w:tc>
        <w:tc>
          <w:tcPr>
            <w:tcW w:w="2050" w:type="pct"/>
            <w:vAlign w:val="center"/>
          </w:tcPr>
          <w:p w:rsidR="000B053E" w:rsidRPr="00775B01" w:rsidRDefault="000B053E" w:rsidP="000B053E">
            <w:pPr>
              <w:spacing w:after="0" w:line="240" w:lineRule="auto"/>
              <w:rPr>
                <w:rFonts w:ascii="Times New Roman" w:hAnsi="Times New Roman" w:cs="Times New Roman"/>
                <w:sz w:val="20"/>
                <w:szCs w:val="20"/>
              </w:rPr>
            </w:pPr>
            <w:r w:rsidRPr="00775B01">
              <w:rPr>
                <w:rFonts w:ascii="Times New Roman" w:hAnsi="Times New Roman" w:cs="Times New Roman"/>
                <w:sz w:val="20"/>
                <w:szCs w:val="20"/>
              </w:rPr>
              <w:t xml:space="preserve">МОАУ «ООШ с. </w:t>
            </w:r>
            <w:r>
              <w:rPr>
                <w:rFonts w:ascii="Times New Roman" w:hAnsi="Times New Roman" w:cs="Times New Roman"/>
                <w:sz w:val="20"/>
                <w:szCs w:val="20"/>
              </w:rPr>
              <w:t>Красноуральск»</w:t>
            </w:r>
          </w:p>
        </w:tc>
        <w:tc>
          <w:tcPr>
            <w:tcW w:w="304"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6"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04" w:type="pct"/>
            <w:shd w:val="clear" w:color="auto" w:fill="auto"/>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455"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387" w:type="pct"/>
            <w:vAlign w:val="center"/>
          </w:tcPr>
          <w:p w:rsidR="000B053E" w:rsidRDefault="000B053E" w:rsidP="000B053E">
            <w:pPr>
              <w:spacing w:after="0" w:line="240" w:lineRule="auto"/>
              <w:jc w:val="center"/>
              <w:rPr>
                <w:rFonts w:ascii="Calibri" w:hAnsi="Calibri" w:cs="Calibri"/>
                <w:color w:val="000000"/>
              </w:rPr>
            </w:pPr>
            <w:r>
              <w:rPr>
                <w:rFonts w:ascii="Calibri" w:hAnsi="Calibri" w:cs="Calibri"/>
                <w:color w:val="000000"/>
              </w:rPr>
              <w:t>+</w:t>
            </w:r>
          </w:p>
        </w:tc>
        <w:tc>
          <w:tcPr>
            <w:tcW w:w="287" w:type="pct"/>
            <w:vAlign w:val="center"/>
          </w:tcPr>
          <w:p w:rsidR="000B053E" w:rsidRPr="000B053E" w:rsidRDefault="000B053E" w:rsidP="000B053E">
            <w:pPr>
              <w:spacing w:after="0" w:line="240" w:lineRule="auto"/>
              <w:jc w:val="center"/>
              <w:rPr>
                <w:rFonts w:ascii="Times New Roman" w:hAnsi="Times New Roman" w:cs="Times New Roman"/>
                <w:b/>
                <w:szCs w:val="18"/>
              </w:rPr>
            </w:pPr>
            <w:r>
              <w:rPr>
                <w:rFonts w:ascii="Times New Roman" w:hAnsi="Times New Roman" w:cs="Times New Roman"/>
                <w:b/>
                <w:szCs w:val="18"/>
              </w:rPr>
              <w:t>100</w:t>
            </w:r>
          </w:p>
        </w:tc>
      </w:tr>
    </w:tbl>
    <w:p w:rsidR="00000B1F" w:rsidRDefault="00000B1F" w:rsidP="0033768E">
      <w:pPr>
        <w:spacing w:after="0" w:line="240" w:lineRule="auto"/>
        <w:ind w:firstLine="709"/>
        <w:jc w:val="both"/>
        <w:rPr>
          <w:rFonts w:ascii="Times New Roman" w:hAnsi="Times New Roman" w:cs="Times New Roman"/>
          <w:i/>
          <w:sz w:val="28"/>
          <w:szCs w:val="28"/>
        </w:rPr>
      </w:pPr>
    </w:p>
    <w:p w:rsidR="00E51E09" w:rsidRPr="00637C54" w:rsidRDefault="00E51E09" w:rsidP="0033768E">
      <w:pPr>
        <w:spacing w:after="0" w:line="24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 Доля получателей услуг, удовлетворенных доступностью услуг для инвалидов.</w:t>
      </w:r>
    </w:p>
    <w:p w:rsidR="00E51E09" w:rsidRPr="00637C54" w:rsidRDefault="00E51E09" w:rsidP="0033768E">
      <w:pPr>
        <w:spacing w:after="0" w:line="24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Итоговые баллы по данному критерию представлены в Таблице 9.</w:t>
      </w:r>
    </w:p>
    <w:p w:rsidR="004F29DB" w:rsidRDefault="004F29DB"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4F46B5" w:rsidRDefault="004F46B5" w:rsidP="0033768E">
      <w:pPr>
        <w:spacing w:after="0" w:line="240" w:lineRule="auto"/>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9</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p>
    <w:tbl>
      <w:tblPr>
        <w:tblStyle w:val="af"/>
        <w:tblW w:w="0" w:type="auto"/>
        <w:tblLook w:val="04A0" w:firstRow="1" w:lastRow="0" w:firstColumn="1" w:lastColumn="0" w:noHBand="0" w:noVBand="1"/>
      </w:tblPr>
      <w:tblGrid>
        <w:gridCol w:w="630"/>
        <w:gridCol w:w="7009"/>
        <w:gridCol w:w="764"/>
        <w:gridCol w:w="698"/>
        <w:gridCol w:w="746"/>
      </w:tblGrid>
      <w:tr w:rsidR="00E75E23" w:rsidRPr="00E75E23" w:rsidTr="00E75E23">
        <w:trPr>
          <w:cantSplit/>
          <w:trHeight w:val="2129"/>
        </w:trPr>
        <w:tc>
          <w:tcPr>
            <w:tcW w:w="630" w:type="dxa"/>
            <w:vAlign w:val="center"/>
          </w:tcPr>
          <w:p w:rsidR="00FD045D" w:rsidRPr="00E75E23" w:rsidRDefault="00FD045D" w:rsidP="00E75E23">
            <w:pPr>
              <w:spacing w:after="0" w:line="240" w:lineRule="auto"/>
              <w:jc w:val="center"/>
              <w:rPr>
                <w:rFonts w:ascii="Times New Roman" w:hAnsi="Times New Roman" w:cs="Times New Roman"/>
              </w:rPr>
            </w:pPr>
            <w:r w:rsidRPr="00E75E23">
              <w:rPr>
                <w:rFonts w:ascii="Times New Roman" w:hAnsi="Times New Roman" w:cs="Times New Roman"/>
              </w:rPr>
              <w:t>№ п/п</w:t>
            </w:r>
          </w:p>
        </w:tc>
        <w:tc>
          <w:tcPr>
            <w:tcW w:w="7009" w:type="dxa"/>
            <w:vAlign w:val="center"/>
          </w:tcPr>
          <w:p w:rsidR="00FD045D" w:rsidRPr="00E75E23" w:rsidRDefault="00FD045D" w:rsidP="00E75E23">
            <w:pPr>
              <w:spacing w:after="0" w:line="240" w:lineRule="auto"/>
              <w:jc w:val="center"/>
              <w:rPr>
                <w:rFonts w:ascii="Times New Roman" w:hAnsi="Times New Roman" w:cs="Times New Roman"/>
              </w:rPr>
            </w:pPr>
            <w:r w:rsidRPr="00E75E23">
              <w:rPr>
                <w:rFonts w:ascii="Times New Roman" w:hAnsi="Times New Roman" w:cs="Times New Roman"/>
              </w:rPr>
              <w:t>Организация</w:t>
            </w:r>
          </w:p>
        </w:tc>
        <w:tc>
          <w:tcPr>
            <w:tcW w:w="764" w:type="dxa"/>
            <w:textDirection w:val="btLr"/>
            <w:vAlign w:val="center"/>
          </w:tcPr>
          <w:p w:rsidR="00FD045D" w:rsidRPr="00E75E23" w:rsidRDefault="00FD045D" w:rsidP="00E75E23">
            <w:pPr>
              <w:pStyle w:val="12"/>
              <w:spacing w:after="0" w:line="240" w:lineRule="auto"/>
              <w:jc w:val="center"/>
              <w:rPr>
                <w:rFonts w:ascii="Times New Roman" w:hAnsi="Times New Roman" w:cs="Times New Roman"/>
                <w:color w:val="auto"/>
                <w:sz w:val="22"/>
                <w:szCs w:val="22"/>
              </w:rPr>
            </w:pPr>
            <w:r w:rsidRPr="00E75E23">
              <w:rPr>
                <w:rFonts w:ascii="Times New Roman" w:hAnsi="Times New Roman" w:cs="Times New Roman"/>
                <w:color w:val="auto"/>
                <w:sz w:val="22"/>
                <w:szCs w:val="22"/>
              </w:rPr>
              <w:t>Количество ответивших</w:t>
            </w:r>
          </w:p>
        </w:tc>
        <w:tc>
          <w:tcPr>
            <w:tcW w:w="698" w:type="dxa"/>
            <w:textDirection w:val="btLr"/>
            <w:vAlign w:val="center"/>
          </w:tcPr>
          <w:p w:rsidR="00FD045D" w:rsidRPr="00E75E23" w:rsidRDefault="00FD045D" w:rsidP="00E75E23">
            <w:pPr>
              <w:pStyle w:val="12"/>
              <w:spacing w:after="0" w:line="240" w:lineRule="auto"/>
              <w:jc w:val="center"/>
              <w:rPr>
                <w:rFonts w:ascii="Times New Roman" w:hAnsi="Times New Roman" w:cs="Times New Roman"/>
                <w:color w:val="auto"/>
                <w:sz w:val="22"/>
                <w:szCs w:val="22"/>
              </w:rPr>
            </w:pPr>
            <w:r w:rsidRPr="00E75E23">
              <w:rPr>
                <w:rFonts w:ascii="Times New Roman" w:hAnsi="Times New Roman" w:cs="Times New Roman"/>
                <w:color w:val="auto"/>
                <w:sz w:val="22"/>
                <w:szCs w:val="22"/>
              </w:rPr>
              <w:t>Количество удовлетворенных</w:t>
            </w:r>
          </w:p>
        </w:tc>
        <w:tc>
          <w:tcPr>
            <w:tcW w:w="746" w:type="dxa"/>
            <w:textDirection w:val="btLr"/>
            <w:vAlign w:val="center"/>
          </w:tcPr>
          <w:p w:rsidR="00FD045D" w:rsidRPr="00E75E23" w:rsidRDefault="00FD045D" w:rsidP="00E75E23">
            <w:pPr>
              <w:pStyle w:val="12"/>
              <w:spacing w:after="0" w:line="240" w:lineRule="auto"/>
              <w:jc w:val="center"/>
              <w:rPr>
                <w:rFonts w:ascii="Times New Roman" w:hAnsi="Times New Roman" w:cs="Times New Roman"/>
                <w:color w:val="auto"/>
                <w:sz w:val="22"/>
                <w:szCs w:val="22"/>
              </w:rPr>
            </w:pPr>
            <w:r w:rsidRPr="00E75E23">
              <w:rPr>
                <w:rFonts w:ascii="Times New Roman" w:hAnsi="Times New Roman" w:cs="Times New Roman"/>
                <w:color w:val="auto"/>
                <w:sz w:val="22"/>
                <w:szCs w:val="22"/>
              </w:rPr>
              <w:t>Итоговый балл</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«СОШ № 2 п. Новоорск»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15</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15</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2.  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«СОШ №4 п. Новоорск»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36</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34</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94,4</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3.  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«СОШ с. Кумак»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7</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7</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4.  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«СОШ с. Горьковское»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66,7</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5.  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«ООШ с. Чапаевка» </w:t>
            </w:r>
            <w:r w:rsidRPr="003A57C8">
              <w:rPr>
                <w:rFonts w:ascii="Times New Roman" w:hAnsi="Times New Roman" w:cs="Times New Roman"/>
                <w:b/>
                <w:color w:val="FF0000"/>
              </w:rPr>
              <w:t>*</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 </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6.  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«ООШ с. </w:t>
            </w:r>
            <w:proofErr w:type="spellStart"/>
            <w:r w:rsidRPr="00E75E23">
              <w:rPr>
                <w:rFonts w:ascii="Times New Roman" w:hAnsi="Times New Roman" w:cs="Times New Roman"/>
              </w:rPr>
              <w:t>Караганка</w:t>
            </w:r>
            <w:proofErr w:type="spellEnd"/>
            <w:r w:rsidRPr="00E75E23">
              <w:rPr>
                <w:rFonts w:ascii="Times New Roman" w:hAnsi="Times New Roman" w:cs="Times New Roman"/>
              </w:rPr>
              <w:t xml:space="preserve">»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7.  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«СОШ с. </w:t>
            </w:r>
            <w:proofErr w:type="spellStart"/>
            <w:r w:rsidRPr="00E75E23">
              <w:rPr>
                <w:rFonts w:ascii="Times New Roman" w:hAnsi="Times New Roman" w:cs="Times New Roman"/>
              </w:rPr>
              <w:t>Добровольское</w:t>
            </w:r>
            <w:proofErr w:type="spellEnd"/>
            <w:r w:rsidRPr="00E75E23">
              <w:rPr>
                <w:rFonts w:ascii="Times New Roman" w:hAnsi="Times New Roman" w:cs="Times New Roman"/>
              </w:rPr>
              <w:t xml:space="preserve">»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8.  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«СОШ с. </w:t>
            </w:r>
            <w:proofErr w:type="spellStart"/>
            <w:r w:rsidRPr="00E75E23">
              <w:rPr>
                <w:rFonts w:ascii="Times New Roman" w:hAnsi="Times New Roman" w:cs="Times New Roman"/>
              </w:rPr>
              <w:t>Будамша</w:t>
            </w:r>
            <w:proofErr w:type="spellEnd"/>
            <w:r w:rsidRPr="00E75E23">
              <w:rPr>
                <w:rFonts w:ascii="Times New Roman" w:hAnsi="Times New Roman" w:cs="Times New Roman"/>
              </w:rPr>
              <w:t xml:space="preserve">»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7</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6</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85,7</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9.  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«СОШ № 2 п. Энергетик»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6</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6</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10.  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МБОУ «СОШ п. Гранитный»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11.  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«Первый </w:t>
            </w:r>
            <w:proofErr w:type="spellStart"/>
            <w:r w:rsidRPr="00E75E23">
              <w:rPr>
                <w:rFonts w:ascii="Times New Roman" w:hAnsi="Times New Roman" w:cs="Times New Roman"/>
              </w:rPr>
              <w:t>Новоорский</w:t>
            </w:r>
            <w:proofErr w:type="spellEnd"/>
            <w:r w:rsidRPr="00E75E23">
              <w:rPr>
                <w:rFonts w:ascii="Times New Roman" w:hAnsi="Times New Roman" w:cs="Times New Roman"/>
              </w:rPr>
              <w:t xml:space="preserve"> лицей»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14</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12</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85,7</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12.  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17</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11</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64,7</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13.  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 xml:space="preserve">МАОУ «СОШ № 1 п. Энергетик» </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44</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38</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86,4</w:t>
            </w:r>
          </w:p>
        </w:tc>
      </w:tr>
      <w:tr w:rsidR="00E75E23" w:rsidRPr="00E75E23" w:rsidTr="00E75E23">
        <w:trPr>
          <w:trHeight w:val="405"/>
        </w:trPr>
        <w:tc>
          <w:tcPr>
            <w:tcW w:w="630" w:type="dxa"/>
            <w:vAlign w:val="center"/>
          </w:tcPr>
          <w:p w:rsidR="00E75E23" w:rsidRPr="00E75E23" w:rsidRDefault="00E75E23" w:rsidP="00E75E23">
            <w:pPr>
              <w:spacing w:after="0" w:line="240" w:lineRule="auto"/>
              <w:jc w:val="both"/>
              <w:rPr>
                <w:rFonts w:ascii="Times New Roman" w:hAnsi="Times New Roman" w:cs="Times New Roman"/>
              </w:rPr>
            </w:pPr>
            <w:r w:rsidRPr="00E75E23">
              <w:rPr>
                <w:rFonts w:ascii="Times New Roman" w:hAnsi="Times New Roman" w:cs="Times New Roman"/>
              </w:rPr>
              <w:t>14.  </w:t>
            </w:r>
          </w:p>
        </w:tc>
        <w:tc>
          <w:tcPr>
            <w:tcW w:w="7009" w:type="dxa"/>
            <w:vAlign w:val="center"/>
          </w:tcPr>
          <w:p w:rsidR="00E75E23" w:rsidRPr="00E75E23" w:rsidRDefault="00E75E23" w:rsidP="00E75E23">
            <w:pPr>
              <w:spacing w:after="0" w:line="240" w:lineRule="auto"/>
              <w:rPr>
                <w:rFonts w:ascii="Times New Roman" w:hAnsi="Times New Roman" w:cs="Times New Roman"/>
              </w:rPr>
            </w:pPr>
            <w:r w:rsidRPr="00E75E23">
              <w:rPr>
                <w:rFonts w:ascii="Times New Roman" w:hAnsi="Times New Roman" w:cs="Times New Roman"/>
              </w:rPr>
              <w:t>МОАУ «ООШ с. Красноуральск»</w:t>
            </w:r>
          </w:p>
        </w:tc>
        <w:tc>
          <w:tcPr>
            <w:tcW w:w="764"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698" w:type="dxa"/>
            <w:vAlign w:val="center"/>
          </w:tcPr>
          <w:p w:rsidR="00E75E23" w:rsidRPr="00E75E23" w:rsidRDefault="00E75E23" w:rsidP="00E75E23">
            <w:pPr>
              <w:spacing w:after="0" w:line="240" w:lineRule="auto"/>
              <w:jc w:val="center"/>
              <w:rPr>
                <w:rFonts w:ascii="Times New Roman" w:hAnsi="Times New Roman" w:cs="Times New Roman"/>
              </w:rPr>
            </w:pPr>
            <w:r w:rsidRPr="00E75E23">
              <w:rPr>
                <w:rFonts w:ascii="Times New Roman" w:hAnsi="Times New Roman" w:cs="Times New Roman"/>
              </w:rPr>
              <w:t>2</w:t>
            </w:r>
          </w:p>
        </w:tc>
        <w:tc>
          <w:tcPr>
            <w:tcW w:w="746" w:type="dxa"/>
            <w:vAlign w:val="center"/>
          </w:tcPr>
          <w:p w:rsidR="00E75E23" w:rsidRPr="00E75E23" w:rsidRDefault="00E75E23" w:rsidP="00E75E23">
            <w:pPr>
              <w:spacing w:after="0" w:line="240" w:lineRule="auto"/>
              <w:jc w:val="center"/>
              <w:rPr>
                <w:rFonts w:ascii="Times New Roman" w:hAnsi="Times New Roman" w:cs="Times New Roman"/>
                <w:b/>
                <w:bCs/>
              </w:rPr>
            </w:pPr>
            <w:r w:rsidRPr="00E75E23">
              <w:rPr>
                <w:rFonts w:ascii="Times New Roman" w:hAnsi="Times New Roman" w:cs="Times New Roman"/>
                <w:b/>
                <w:bCs/>
              </w:rPr>
              <w:t>100</w:t>
            </w:r>
          </w:p>
        </w:tc>
      </w:tr>
    </w:tbl>
    <w:p w:rsidR="00FD045D" w:rsidRDefault="00FD045D" w:rsidP="00FD045D">
      <w:pPr>
        <w:spacing w:after="0" w:line="240" w:lineRule="auto"/>
        <w:ind w:firstLine="708"/>
        <w:jc w:val="both"/>
        <w:rPr>
          <w:rFonts w:ascii="Times New Roman" w:hAnsi="Times New Roman" w:cs="Times New Roman"/>
          <w:sz w:val="28"/>
          <w:szCs w:val="28"/>
        </w:rPr>
      </w:pPr>
      <w:r w:rsidRPr="00FD045D">
        <w:rPr>
          <w:rFonts w:ascii="Times New Roman" w:hAnsi="Times New Roman" w:cs="Times New Roman"/>
          <w:b/>
          <w:color w:val="FF0000"/>
          <w:sz w:val="28"/>
        </w:rPr>
        <w:t xml:space="preserve">* </w:t>
      </w:r>
      <w:r>
        <w:rPr>
          <w:rFonts w:ascii="Times New Roman" w:hAnsi="Times New Roman" w:cs="Times New Roman"/>
          <w:sz w:val="28"/>
          <w:szCs w:val="28"/>
        </w:rPr>
        <w:t xml:space="preserve">В соответствии с </w:t>
      </w:r>
      <w:r w:rsidRPr="00000B1F">
        <w:rPr>
          <w:rFonts w:ascii="Times New Roman" w:hAnsi="Times New Roman" w:cs="Times New Roman"/>
          <w:sz w:val="28"/>
          <w:szCs w:val="28"/>
        </w:rPr>
        <w:t>методически</w:t>
      </w:r>
      <w:r>
        <w:rPr>
          <w:rFonts w:ascii="Times New Roman" w:hAnsi="Times New Roman" w:cs="Times New Roman"/>
          <w:sz w:val="28"/>
          <w:szCs w:val="28"/>
        </w:rPr>
        <w:t>ми</w:t>
      </w:r>
      <w:r w:rsidRPr="00000B1F">
        <w:rPr>
          <w:rFonts w:ascii="Times New Roman" w:hAnsi="Times New Roman" w:cs="Times New Roman"/>
          <w:sz w:val="28"/>
          <w:szCs w:val="28"/>
        </w:rPr>
        <w:t xml:space="preserve"> рекомендаци</w:t>
      </w:r>
      <w:r>
        <w:rPr>
          <w:rFonts w:ascii="Times New Roman" w:hAnsi="Times New Roman" w:cs="Times New Roman"/>
          <w:sz w:val="28"/>
          <w:szCs w:val="28"/>
        </w:rPr>
        <w:t>ями</w:t>
      </w:r>
      <w:r w:rsidRPr="00000B1F">
        <w:rPr>
          <w:rFonts w:ascii="Times New Roman" w:hAnsi="Times New Roman" w:cs="Times New Roman"/>
          <w:sz w:val="28"/>
          <w:szCs w:val="28"/>
        </w:rPr>
        <w:t xml:space="preserve">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Pr>
          <w:rFonts w:ascii="Times New Roman" w:hAnsi="Times New Roman" w:cs="Times New Roman"/>
          <w:sz w:val="28"/>
          <w:szCs w:val="28"/>
        </w:rPr>
        <w:t>в учреждениях, в которых нет обучающихся с ОВЗ, показатель 3.3 не рассчитывается.</w:t>
      </w:r>
    </w:p>
    <w:p w:rsidR="00FD045D" w:rsidRDefault="00FD045D" w:rsidP="0033768E">
      <w:pPr>
        <w:spacing w:after="0" w:line="240" w:lineRule="auto"/>
        <w:jc w:val="center"/>
        <w:rPr>
          <w:rFonts w:ascii="Times New Roman" w:hAnsi="Times New Roman" w:cs="Times New Roman"/>
          <w:sz w:val="28"/>
          <w:szCs w:val="28"/>
        </w:rPr>
      </w:pPr>
    </w:p>
    <w:p w:rsidR="00C454E9" w:rsidRDefault="00EF1E26" w:rsidP="00EF1E26">
      <w:pPr>
        <w:spacing w:after="160" w:line="259" w:lineRule="auto"/>
      </w:pPr>
      <w:r>
        <w:br w:type="page"/>
      </w:r>
    </w:p>
    <w:p w:rsidR="00E51E09" w:rsidRDefault="00E51E09" w:rsidP="0033768E">
      <w:pPr>
        <w:spacing w:after="0" w:line="240" w:lineRule="auto"/>
        <w:jc w:val="center"/>
        <w:rPr>
          <w:rFonts w:ascii="Times New Roman" w:hAnsi="Times New Roman" w:cs="Times New Roman"/>
          <w:sz w:val="28"/>
          <w:szCs w:val="28"/>
        </w:rPr>
      </w:pPr>
      <w:r w:rsidRPr="00166C06">
        <w:rPr>
          <w:rFonts w:ascii="Times New Roman" w:hAnsi="Times New Roman" w:cs="Times New Roman"/>
          <w:sz w:val="28"/>
          <w:szCs w:val="28"/>
        </w:rPr>
        <w:lastRenderedPageBreak/>
        <w:t>4. Показатели, характеризующие доброжелательность, вежливость работников организации социальной сферы</w:t>
      </w:r>
      <w:r>
        <w:rPr>
          <w:rFonts w:ascii="Times New Roman" w:hAnsi="Times New Roman" w:cs="Times New Roman"/>
          <w:sz w:val="28"/>
          <w:szCs w:val="28"/>
        </w:rPr>
        <w:t>.</w:t>
      </w:r>
    </w:p>
    <w:p w:rsidR="005A5D85" w:rsidRPr="00166C06" w:rsidRDefault="005A5D85" w:rsidP="0033768E">
      <w:pPr>
        <w:spacing w:after="0" w:line="240" w:lineRule="auto"/>
        <w:jc w:val="center"/>
        <w:rPr>
          <w:rFonts w:ascii="Times New Roman" w:hAnsi="Times New Roman" w:cs="Times New Roman"/>
          <w:sz w:val="28"/>
          <w:szCs w:val="28"/>
        </w:rPr>
      </w:pPr>
    </w:p>
    <w:p w:rsidR="00E51E09" w:rsidRPr="004312BC" w:rsidRDefault="00E51E09" w:rsidP="0033768E">
      <w:pPr>
        <w:spacing w:after="0" w:line="24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sidR="007A25F4">
        <w:rPr>
          <w:rFonts w:ascii="Times New Roman" w:hAnsi="Times New Roman" w:cs="Times New Roman"/>
          <w:i/>
          <w:sz w:val="28"/>
          <w:szCs w:val="28"/>
        </w:rPr>
        <w:t xml:space="preserve"> </w:t>
      </w:r>
    </w:p>
    <w:p w:rsidR="00E51E0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10.</w:t>
      </w:r>
    </w:p>
    <w:p w:rsidR="00E51E09" w:rsidRDefault="00E51E09" w:rsidP="0033768E">
      <w:pPr>
        <w:spacing w:after="0" w:line="240" w:lineRule="auto"/>
        <w:ind w:firstLine="709"/>
        <w:jc w:val="both"/>
        <w:rPr>
          <w:rFonts w:ascii="Times New Roman" w:hAnsi="Times New Roman" w:cs="Times New Roman"/>
          <w:sz w:val="28"/>
          <w:szCs w:val="28"/>
        </w:rPr>
      </w:pPr>
    </w:p>
    <w:p w:rsidR="00E51E09" w:rsidRPr="00EA6D05"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p>
    <w:tbl>
      <w:tblPr>
        <w:tblStyle w:val="af"/>
        <w:tblW w:w="0" w:type="auto"/>
        <w:tblLook w:val="04A0" w:firstRow="1" w:lastRow="0" w:firstColumn="1" w:lastColumn="0" w:noHBand="0" w:noVBand="1"/>
      </w:tblPr>
      <w:tblGrid>
        <w:gridCol w:w="630"/>
        <w:gridCol w:w="7009"/>
        <w:gridCol w:w="764"/>
        <w:gridCol w:w="698"/>
        <w:gridCol w:w="746"/>
      </w:tblGrid>
      <w:tr w:rsidR="00105321" w:rsidRPr="00105321" w:rsidTr="00105321">
        <w:trPr>
          <w:cantSplit/>
          <w:trHeight w:val="2129"/>
        </w:trPr>
        <w:tc>
          <w:tcPr>
            <w:tcW w:w="630" w:type="dxa"/>
            <w:vAlign w:val="center"/>
          </w:tcPr>
          <w:p w:rsidR="007B590A" w:rsidRPr="00105321" w:rsidRDefault="007B590A" w:rsidP="00105321">
            <w:pPr>
              <w:spacing w:after="0" w:line="240" w:lineRule="auto"/>
              <w:jc w:val="center"/>
              <w:rPr>
                <w:rFonts w:ascii="Times New Roman" w:hAnsi="Times New Roman" w:cs="Times New Roman"/>
              </w:rPr>
            </w:pPr>
            <w:r w:rsidRPr="00105321">
              <w:rPr>
                <w:rFonts w:ascii="Times New Roman" w:hAnsi="Times New Roman" w:cs="Times New Roman"/>
              </w:rPr>
              <w:t>№ п/п</w:t>
            </w:r>
          </w:p>
        </w:tc>
        <w:tc>
          <w:tcPr>
            <w:tcW w:w="7009" w:type="dxa"/>
            <w:vAlign w:val="center"/>
          </w:tcPr>
          <w:p w:rsidR="007B590A" w:rsidRPr="00105321" w:rsidRDefault="007B590A" w:rsidP="00105321">
            <w:pPr>
              <w:spacing w:after="0" w:line="240" w:lineRule="auto"/>
              <w:jc w:val="center"/>
              <w:rPr>
                <w:rFonts w:ascii="Times New Roman" w:hAnsi="Times New Roman" w:cs="Times New Roman"/>
              </w:rPr>
            </w:pPr>
            <w:r w:rsidRPr="00105321">
              <w:rPr>
                <w:rFonts w:ascii="Times New Roman" w:hAnsi="Times New Roman" w:cs="Times New Roman"/>
              </w:rPr>
              <w:t>Организация</w:t>
            </w:r>
          </w:p>
        </w:tc>
        <w:tc>
          <w:tcPr>
            <w:tcW w:w="764" w:type="dxa"/>
            <w:textDirection w:val="btLr"/>
            <w:vAlign w:val="center"/>
          </w:tcPr>
          <w:p w:rsidR="007B590A" w:rsidRPr="00105321" w:rsidRDefault="007B590A" w:rsidP="00105321">
            <w:pPr>
              <w:pStyle w:val="12"/>
              <w:spacing w:after="0" w:line="240" w:lineRule="auto"/>
              <w:jc w:val="center"/>
              <w:rPr>
                <w:rFonts w:ascii="Times New Roman" w:hAnsi="Times New Roman" w:cs="Times New Roman"/>
                <w:color w:val="auto"/>
                <w:sz w:val="22"/>
                <w:szCs w:val="22"/>
              </w:rPr>
            </w:pPr>
            <w:r w:rsidRPr="00105321">
              <w:rPr>
                <w:rFonts w:ascii="Times New Roman" w:hAnsi="Times New Roman" w:cs="Times New Roman"/>
                <w:color w:val="auto"/>
                <w:sz w:val="22"/>
                <w:szCs w:val="22"/>
              </w:rPr>
              <w:t>Количество ответивших</w:t>
            </w:r>
          </w:p>
        </w:tc>
        <w:tc>
          <w:tcPr>
            <w:tcW w:w="698" w:type="dxa"/>
            <w:textDirection w:val="btLr"/>
            <w:vAlign w:val="center"/>
          </w:tcPr>
          <w:p w:rsidR="007B590A" w:rsidRPr="00105321" w:rsidRDefault="007B590A" w:rsidP="00105321">
            <w:pPr>
              <w:pStyle w:val="12"/>
              <w:spacing w:after="0" w:line="240" w:lineRule="auto"/>
              <w:jc w:val="center"/>
              <w:rPr>
                <w:rFonts w:ascii="Times New Roman" w:hAnsi="Times New Roman" w:cs="Times New Roman"/>
                <w:color w:val="auto"/>
                <w:sz w:val="22"/>
                <w:szCs w:val="22"/>
              </w:rPr>
            </w:pPr>
            <w:r w:rsidRPr="00105321">
              <w:rPr>
                <w:rFonts w:ascii="Times New Roman" w:hAnsi="Times New Roman" w:cs="Times New Roman"/>
                <w:color w:val="auto"/>
                <w:sz w:val="22"/>
                <w:szCs w:val="22"/>
              </w:rPr>
              <w:t>Количество удовлетворенных</w:t>
            </w:r>
          </w:p>
        </w:tc>
        <w:tc>
          <w:tcPr>
            <w:tcW w:w="746" w:type="dxa"/>
            <w:textDirection w:val="btLr"/>
            <w:vAlign w:val="center"/>
          </w:tcPr>
          <w:p w:rsidR="007B590A" w:rsidRPr="00105321" w:rsidRDefault="007B590A" w:rsidP="00105321">
            <w:pPr>
              <w:pStyle w:val="12"/>
              <w:spacing w:after="0" w:line="240" w:lineRule="auto"/>
              <w:jc w:val="center"/>
              <w:rPr>
                <w:rFonts w:ascii="Times New Roman" w:hAnsi="Times New Roman" w:cs="Times New Roman"/>
                <w:color w:val="auto"/>
                <w:sz w:val="22"/>
                <w:szCs w:val="22"/>
              </w:rPr>
            </w:pPr>
            <w:r w:rsidRPr="00105321">
              <w:rPr>
                <w:rFonts w:ascii="Times New Roman" w:hAnsi="Times New Roman" w:cs="Times New Roman"/>
                <w:color w:val="auto"/>
                <w:sz w:val="22"/>
                <w:szCs w:val="22"/>
              </w:rPr>
              <w:t>Итоговый балл</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«СОШ № 2 п. Новоорск»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388</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364</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93,8</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2.  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«СОШ №4 п. Новоорск»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181</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172</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95,0</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3.  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«СОШ с. Кумак»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119</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118</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99,2</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4.  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«СОШ с. Горьковское»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70</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61</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87,1</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5.  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«ООШ с. Чапаевка»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17</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12</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70,6</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6.  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«ООШ с. </w:t>
            </w:r>
            <w:proofErr w:type="spellStart"/>
            <w:r w:rsidRPr="00105321">
              <w:rPr>
                <w:rFonts w:ascii="Times New Roman" w:hAnsi="Times New Roman" w:cs="Times New Roman"/>
              </w:rPr>
              <w:t>Караганка</w:t>
            </w:r>
            <w:proofErr w:type="spellEnd"/>
            <w:r w:rsidRPr="00105321">
              <w:rPr>
                <w:rFonts w:ascii="Times New Roman" w:hAnsi="Times New Roman" w:cs="Times New Roman"/>
              </w:rPr>
              <w:t xml:space="preserve">»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24</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24</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100</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7.  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«СОШ с. </w:t>
            </w:r>
            <w:proofErr w:type="spellStart"/>
            <w:r w:rsidRPr="00105321">
              <w:rPr>
                <w:rFonts w:ascii="Times New Roman" w:hAnsi="Times New Roman" w:cs="Times New Roman"/>
              </w:rPr>
              <w:t>Добровольское</w:t>
            </w:r>
            <w:proofErr w:type="spellEnd"/>
            <w:r w:rsidRPr="00105321">
              <w:rPr>
                <w:rFonts w:ascii="Times New Roman" w:hAnsi="Times New Roman" w:cs="Times New Roman"/>
              </w:rPr>
              <w:t xml:space="preserve">»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42</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38</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90,5</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8.  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«СОШ с. </w:t>
            </w:r>
            <w:proofErr w:type="spellStart"/>
            <w:r w:rsidRPr="00105321">
              <w:rPr>
                <w:rFonts w:ascii="Times New Roman" w:hAnsi="Times New Roman" w:cs="Times New Roman"/>
              </w:rPr>
              <w:t>Будамша</w:t>
            </w:r>
            <w:proofErr w:type="spellEnd"/>
            <w:r w:rsidRPr="00105321">
              <w:rPr>
                <w:rFonts w:ascii="Times New Roman" w:hAnsi="Times New Roman" w:cs="Times New Roman"/>
              </w:rPr>
              <w:t xml:space="preserve">»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28</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28</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100</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9.  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«СОШ № 2 п. Энергетик»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262</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246</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93,9</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10.  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МБОУ «СОШ п. Гранитный»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62</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57</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91,9</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11.  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«Первый </w:t>
            </w:r>
            <w:proofErr w:type="spellStart"/>
            <w:r w:rsidRPr="00105321">
              <w:rPr>
                <w:rFonts w:ascii="Times New Roman" w:hAnsi="Times New Roman" w:cs="Times New Roman"/>
              </w:rPr>
              <w:t>Новоорский</w:t>
            </w:r>
            <w:proofErr w:type="spellEnd"/>
            <w:r w:rsidRPr="00105321">
              <w:rPr>
                <w:rFonts w:ascii="Times New Roman" w:hAnsi="Times New Roman" w:cs="Times New Roman"/>
              </w:rPr>
              <w:t xml:space="preserve"> лицей»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163</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156</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95,7</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12.  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223</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217</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97,3</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13.  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 xml:space="preserve">МАОУ «СОШ № 1 п. Энергетик» </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316</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316</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100</w:t>
            </w:r>
          </w:p>
        </w:tc>
      </w:tr>
      <w:tr w:rsidR="00105321" w:rsidRPr="00105321" w:rsidTr="00105321">
        <w:trPr>
          <w:trHeight w:val="405"/>
        </w:trPr>
        <w:tc>
          <w:tcPr>
            <w:tcW w:w="630" w:type="dxa"/>
            <w:vAlign w:val="center"/>
          </w:tcPr>
          <w:p w:rsidR="00105321" w:rsidRPr="00105321" w:rsidRDefault="00105321" w:rsidP="00105321">
            <w:pPr>
              <w:spacing w:after="0" w:line="240" w:lineRule="auto"/>
              <w:jc w:val="both"/>
              <w:rPr>
                <w:rFonts w:ascii="Times New Roman" w:hAnsi="Times New Roman" w:cs="Times New Roman"/>
              </w:rPr>
            </w:pPr>
            <w:r w:rsidRPr="00105321">
              <w:rPr>
                <w:rFonts w:ascii="Times New Roman" w:hAnsi="Times New Roman" w:cs="Times New Roman"/>
              </w:rPr>
              <w:t>14.  </w:t>
            </w:r>
          </w:p>
        </w:tc>
        <w:tc>
          <w:tcPr>
            <w:tcW w:w="7009" w:type="dxa"/>
            <w:vAlign w:val="center"/>
          </w:tcPr>
          <w:p w:rsidR="00105321" w:rsidRPr="00105321" w:rsidRDefault="00105321" w:rsidP="00105321">
            <w:pPr>
              <w:spacing w:after="0" w:line="240" w:lineRule="auto"/>
              <w:rPr>
                <w:rFonts w:ascii="Times New Roman" w:hAnsi="Times New Roman" w:cs="Times New Roman"/>
              </w:rPr>
            </w:pPr>
            <w:r w:rsidRPr="00105321">
              <w:rPr>
                <w:rFonts w:ascii="Times New Roman" w:hAnsi="Times New Roman" w:cs="Times New Roman"/>
              </w:rPr>
              <w:t>МОАУ «ООШ с. Красноуральск»</w:t>
            </w:r>
          </w:p>
        </w:tc>
        <w:tc>
          <w:tcPr>
            <w:tcW w:w="764"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12</w:t>
            </w:r>
          </w:p>
        </w:tc>
        <w:tc>
          <w:tcPr>
            <w:tcW w:w="698" w:type="dxa"/>
            <w:vAlign w:val="center"/>
          </w:tcPr>
          <w:p w:rsidR="00105321" w:rsidRPr="00105321" w:rsidRDefault="00105321" w:rsidP="00105321">
            <w:pPr>
              <w:spacing w:after="0" w:line="240" w:lineRule="auto"/>
              <w:jc w:val="center"/>
              <w:rPr>
                <w:rFonts w:ascii="Times New Roman" w:hAnsi="Times New Roman" w:cs="Times New Roman"/>
              </w:rPr>
            </w:pPr>
            <w:r w:rsidRPr="00105321">
              <w:rPr>
                <w:rFonts w:ascii="Times New Roman" w:hAnsi="Times New Roman" w:cs="Times New Roman"/>
              </w:rPr>
              <w:t>12</w:t>
            </w:r>
          </w:p>
        </w:tc>
        <w:tc>
          <w:tcPr>
            <w:tcW w:w="746" w:type="dxa"/>
            <w:vAlign w:val="center"/>
          </w:tcPr>
          <w:p w:rsidR="00105321" w:rsidRPr="00105321" w:rsidRDefault="00105321" w:rsidP="00105321">
            <w:pPr>
              <w:spacing w:after="0" w:line="240" w:lineRule="auto"/>
              <w:jc w:val="center"/>
              <w:rPr>
                <w:rFonts w:ascii="Times New Roman" w:hAnsi="Times New Roman" w:cs="Times New Roman"/>
                <w:b/>
                <w:bCs/>
              </w:rPr>
            </w:pPr>
            <w:r w:rsidRPr="00105321">
              <w:rPr>
                <w:rFonts w:ascii="Times New Roman" w:hAnsi="Times New Roman" w:cs="Times New Roman"/>
                <w:b/>
                <w:bCs/>
              </w:rPr>
              <w:t>100</w:t>
            </w:r>
          </w:p>
        </w:tc>
      </w:tr>
    </w:tbl>
    <w:p w:rsidR="00E51E09" w:rsidRDefault="00E51E09" w:rsidP="0033768E">
      <w:pPr>
        <w:spacing w:after="0" w:line="240" w:lineRule="auto"/>
        <w:ind w:firstLine="708"/>
        <w:jc w:val="both"/>
        <w:rPr>
          <w:rFonts w:ascii="Times New Roman" w:hAnsi="Times New Roman" w:cs="Times New Roman"/>
          <w:sz w:val="28"/>
          <w:szCs w:val="28"/>
        </w:rPr>
      </w:pPr>
    </w:p>
    <w:p w:rsidR="00E51E09" w:rsidRPr="004312BC" w:rsidRDefault="00E51E09" w:rsidP="0033768E">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E51E09" w:rsidRDefault="00E51E09"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 xml:space="preserve">Максимальное количество </w:t>
      </w:r>
      <w:r w:rsidRPr="00270192">
        <w:rPr>
          <w:rFonts w:ascii="Times New Roman" w:hAnsi="Times New Roman" w:cs="Times New Roman"/>
          <w:b/>
          <w:sz w:val="28"/>
          <w:szCs w:val="28"/>
          <w:u w:val="single"/>
        </w:rPr>
        <w:lastRenderedPageBreak/>
        <w:t>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11.</w:t>
      </w:r>
    </w:p>
    <w:p w:rsidR="00554091" w:rsidRDefault="00554091" w:rsidP="00912F53">
      <w:pPr>
        <w:spacing w:after="0" w:line="240" w:lineRule="auto"/>
        <w:jc w:val="both"/>
        <w:rPr>
          <w:rFonts w:ascii="Times New Roman" w:hAnsi="Times New Roman" w:cs="Times New Roman"/>
          <w:sz w:val="28"/>
          <w:szCs w:val="28"/>
        </w:rPr>
      </w:pPr>
    </w:p>
    <w:p w:rsidR="00E51E09" w:rsidRPr="00A23729" w:rsidRDefault="00E51E09" w:rsidP="0033768E">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p>
    <w:tbl>
      <w:tblPr>
        <w:tblStyle w:val="af"/>
        <w:tblW w:w="0" w:type="auto"/>
        <w:tblLook w:val="04A0" w:firstRow="1" w:lastRow="0" w:firstColumn="1" w:lastColumn="0" w:noHBand="0" w:noVBand="1"/>
      </w:tblPr>
      <w:tblGrid>
        <w:gridCol w:w="630"/>
        <w:gridCol w:w="7009"/>
        <w:gridCol w:w="764"/>
        <w:gridCol w:w="698"/>
        <w:gridCol w:w="746"/>
      </w:tblGrid>
      <w:tr w:rsidR="00C22885" w:rsidRPr="00C22885" w:rsidTr="00C22885">
        <w:trPr>
          <w:cantSplit/>
          <w:trHeight w:val="2129"/>
        </w:trPr>
        <w:tc>
          <w:tcPr>
            <w:tcW w:w="630" w:type="dxa"/>
            <w:vAlign w:val="center"/>
          </w:tcPr>
          <w:p w:rsidR="001A42A8" w:rsidRPr="00C22885" w:rsidRDefault="001A42A8" w:rsidP="00C22885">
            <w:pPr>
              <w:spacing w:after="0" w:line="240" w:lineRule="auto"/>
              <w:jc w:val="center"/>
              <w:rPr>
                <w:rFonts w:ascii="Times New Roman" w:hAnsi="Times New Roman" w:cs="Times New Roman"/>
              </w:rPr>
            </w:pPr>
            <w:r w:rsidRPr="00C22885">
              <w:rPr>
                <w:rFonts w:ascii="Times New Roman" w:hAnsi="Times New Roman" w:cs="Times New Roman"/>
              </w:rPr>
              <w:t>№ п/п</w:t>
            </w:r>
          </w:p>
        </w:tc>
        <w:tc>
          <w:tcPr>
            <w:tcW w:w="7009" w:type="dxa"/>
            <w:vAlign w:val="center"/>
          </w:tcPr>
          <w:p w:rsidR="001A42A8" w:rsidRPr="00C22885" w:rsidRDefault="001A42A8" w:rsidP="00C22885">
            <w:pPr>
              <w:spacing w:after="0" w:line="240" w:lineRule="auto"/>
              <w:jc w:val="center"/>
              <w:rPr>
                <w:rFonts w:ascii="Times New Roman" w:hAnsi="Times New Roman" w:cs="Times New Roman"/>
              </w:rPr>
            </w:pPr>
            <w:r w:rsidRPr="00C22885">
              <w:rPr>
                <w:rFonts w:ascii="Times New Roman" w:hAnsi="Times New Roman" w:cs="Times New Roman"/>
              </w:rPr>
              <w:t>Организация</w:t>
            </w:r>
          </w:p>
        </w:tc>
        <w:tc>
          <w:tcPr>
            <w:tcW w:w="764" w:type="dxa"/>
            <w:textDirection w:val="btLr"/>
            <w:vAlign w:val="center"/>
          </w:tcPr>
          <w:p w:rsidR="001A42A8" w:rsidRPr="00C22885" w:rsidRDefault="001A42A8" w:rsidP="00C22885">
            <w:pPr>
              <w:pStyle w:val="12"/>
              <w:spacing w:after="0" w:line="240" w:lineRule="auto"/>
              <w:jc w:val="center"/>
              <w:rPr>
                <w:rFonts w:ascii="Times New Roman" w:hAnsi="Times New Roman" w:cs="Times New Roman"/>
                <w:color w:val="auto"/>
                <w:sz w:val="22"/>
                <w:szCs w:val="22"/>
              </w:rPr>
            </w:pPr>
            <w:r w:rsidRPr="00C22885">
              <w:rPr>
                <w:rFonts w:ascii="Times New Roman" w:hAnsi="Times New Roman" w:cs="Times New Roman"/>
                <w:color w:val="auto"/>
                <w:sz w:val="22"/>
                <w:szCs w:val="22"/>
              </w:rPr>
              <w:t>Количество ответивших</w:t>
            </w:r>
          </w:p>
        </w:tc>
        <w:tc>
          <w:tcPr>
            <w:tcW w:w="698" w:type="dxa"/>
            <w:textDirection w:val="btLr"/>
            <w:vAlign w:val="center"/>
          </w:tcPr>
          <w:p w:rsidR="001A42A8" w:rsidRPr="00C22885" w:rsidRDefault="001A42A8" w:rsidP="00C22885">
            <w:pPr>
              <w:pStyle w:val="12"/>
              <w:spacing w:after="0" w:line="240" w:lineRule="auto"/>
              <w:jc w:val="center"/>
              <w:rPr>
                <w:rFonts w:ascii="Times New Roman" w:hAnsi="Times New Roman" w:cs="Times New Roman"/>
                <w:color w:val="auto"/>
                <w:sz w:val="22"/>
                <w:szCs w:val="22"/>
              </w:rPr>
            </w:pPr>
            <w:r w:rsidRPr="00C22885">
              <w:rPr>
                <w:rFonts w:ascii="Times New Roman" w:hAnsi="Times New Roman" w:cs="Times New Roman"/>
                <w:color w:val="auto"/>
                <w:sz w:val="22"/>
                <w:szCs w:val="22"/>
              </w:rPr>
              <w:t>Количество удовлетворенных</w:t>
            </w:r>
          </w:p>
        </w:tc>
        <w:tc>
          <w:tcPr>
            <w:tcW w:w="746" w:type="dxa"/>
            <w:textDirection w:val="btLr"/>
            <w:vAlign w:val="center"/>
          </w:tcPr>
          <w:p w:rsidR="001A42A8" w:rsidRPr="00C22885" w:rsidRDefault="001A42A8" w:rsidP="00C22885">
            <w:pPr>
              <w:pStyle w:val="12"/>
              <w:spacing w:after="0" w:line="240" w:lineRule="auto"/>
              <w:jc w:val="center"/>
              <w:rPr>
                <w:rFonts w:ascii="Times New Roman" w:hAnsi="Times New Roman" w:cs="Times New Roman"/>
                <w:color w:val="auto"/>
                <w:sz w:val="22"/>
                <w:szCs w:val="22"/>
              </w:rPr>
            </w:pPr>
            <w:r w:rsidRPr="00C22885">
              <w:rPr>
                <w:rFonts w:ascii="Times New Roman" w:hAnsi="Times New Roman" w:cs="Times New Roman"/>
                <w:color w:val="auto"/>
                <w:sz w:val="22"/>
                <w:szCs w:val="22"/>
              </w:rPr>
              <w:t>Итоговый балл</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«СОШ № 2 п. Новоорск»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388</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339</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87,4</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2.  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«СОШ №4 п. Новоорск»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181</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168</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92,8</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3.  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«СОШ с. Кумак»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119</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117</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98,3</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4.  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«СОШ с. Горьковское»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70</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59</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84,3</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5.  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«ООШ с. Чапаевка»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17</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13</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76,5</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6.  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«ООШ с. </w:t>
            </w:r>
            <w:proofErr w:type="spellStart"/>
            <w:r w:rsidRPr="00C22885">
              <w:rPr>
                <w:rFonts w:ascii="Times New Roman" w:hAnsi="Times New Roman" w:cs="Times New Roman"/>
              </w:rPr>
              <w:t>Караганка</w:t>
            </w:r>
            <w:proofErr w:type="spellEnd"/>
            <w:r w:rsidRPr="00C22885">
              <w:rPr>
                <w:rFonts w:ascii="Times New Roman" w:hAnsi="Times New Roman" w:cs="Times New Roman"/>
              </w:rPr>
              <w:t xml:space="preserve">»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24</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24</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100</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7.  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«СОШ с. </w:t>
            </w:r>
            <w:proofErr w:type="spellStart"/>
            <w:r w:rsidRPr="00C22885">
              <w:rPr>
                <w:rFonts w:ascii="Times New Roman" w:hAnsi="Times New Roman" w:cs="Times New Roman"/>
              </w:rPr>
              <w:t>Добровольское</w:t>
            </w:r>
            <w:proofErr w:type="spellEnd"/>
            <w:r w:rsidRPr="00C22885">
              <w:rPr>
                <w:rFonts w:ascii="Times New Roman" w:hAnsi="Times New Roman" w:cs="Times New Roman"/>
              </w:rPr>
              <w:t xml:space="preserve">»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42</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35</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83,3</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8.  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«СОШ с. </w:t>
            </w:r>
            <w:proofErr w:type="spellStart"/>
            <w:r w:rsidRPr="00C22885">
              <w:rPr>
                <w:rFonts w:ascii="Times New Roman" w:hAnsi="Times New Roman" w:cs="Times New Roman"/>
              </w:rPr>
              <w:t>Будамша</w:t>
            </w:r>
            <w:proofErr w:type="spellEnd"/>
            <w:r w:rsidRPr="00C22885">
              <w:rPr>
                <w:rFonts w:ascii="Times New Roman" w:hAnsi="Times New Roman" w:cs="Times New Roman"/>
              </w:rPr>
              <w:t xml:space="preserve">»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28</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28</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100</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9.  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«СОШ № 2 п. Энергетик»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262</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235</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89,7</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10.  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МБОУ «СОШ п. Гранитный»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62</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59</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95,2</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11.  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«Первый </w:t>
            </w:r>
            <w:proofErr w:type="spellStart"/>
            <w:r w:rsidRPr="00C22885">
              <w:rPr>
                <w:rFonts w:ascii="Times New Roman" w:hAnsi="Times New Roman" w:cs="Times New Roman"/>
              </w:rPr>
              <w:t>Новоорский</w:t>
            </w:r>
            <w:proofErr w:type="spellEnd"/>
            <w:r w:rsidRPr="00C22885">
              <w:rPr>
                <w:rFonts w:ascii="Times New Roman" w:hAnsi="Times New Roman" w:cs="Times New Roman"/>
              </w:rPr>
              <w:t xml:space="preserve"> лицей»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163</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154</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94,5</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12.  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223</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212</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95,1</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13.  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 xml:space="preserve">МАОУ «СОШ № 1 п. Энергетик» </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316</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316</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100</w:t>
            </w:r>
          </w:p>
        </w:tc>
      </w:tr>
      <w:tr w:rsidR="00C22885" w:rsidRPr="00C22885" w:rsidTr="00C22885">
        <w:trPr>
          <w:trHeight w:val="405"/>
        </w:trPr>
        <w:tc>
          <w:tcPr>
            <w:tcW w:w="630" w:type="dxa"/>
            <w:vAlign w:val="center"/>
          </w:tcPr>
          <w:p w:rsidR="00C22885" w:rsidRPr="00C22885" w:rsidRDefault="00C22885" w:rsidP="00C22885">
            <w:pPr>
              <w:spacing w:after="0" w:line="240" w:lineRule="auto"/>
              <w:jc w:val="both"/>
              <w:rPr>
                <w:rFonts w:ascii="Times New Roman" w:hAnsi="Times New Roman" w:cs="Times New Roman"/>
              </w:rPr>
            </w:pPr>
            <w:r w:rsidRPr="00C22885">
              <w:rPr>
                <w:rFonts w:ascii="Times New Roman" w:hAnsi="Times New Roman" w:cs="Times New Roman"/>
              </w:rPr>
              <w:t>14.  </w:t>
            </w:r>
          </w:p>
        </w:tc>
        <w:tc>
          <w:tcPr>
            <w:tcW w:w="7009" w:type="dxa"/>
            <w:vAlign w:val="center"/>
          </w:tcPr>
          <w:p w:rsidR="00C22885" w:rsidRPr="00C22885" w:rsidRDefault="00C22885" w:rsidP="00C22885">
            <w:pPr>
              <w:spacing w:after="0" w:line="240" w:lineRule="auto"/>
              <w:rPr>
                <w:rFonts w:ascii="Times New Roman" w:hAnsi="Times New Roman" w:cs="Times New Roman"/>
              </w:rPr>
            </w:pPr>
            <w:r w:rsidRPr="00C22885">
              <w:rPr>
                <w:rFonts w:ascii="Times New Roman" w:hAnsi="Times New Roman" w:cs="Times New Roman"/>
              </w:rPr>
              <w:t>МОАУ «ООШ с. Красноуральск»</w:t>
            </w:r>
          </w:p>
        </w:tc>
        <w:tc>
          <w:tcPr>
            <w:tcW w:w="764"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12</w:t>
            </w:r>
          </w:p>
        </w:tc>
        <w:tc>
          <w:tcPr>
            <w:tcW w:w="698" w:type="dxa"/>
            <w:vAlign w:val="center"/>
          </w:tcPr>
          <w:p w:rsidR="00C22885" w:rsidRPr="00C22885" w:rsidRDefault="00C22885" w:rsidP="00C22885">
            <w:pPr>
              <w:spacing w:after="0" w:line="240" w:lineRule="auto"/>
              <w:jc w:val="center"/>
              <w:rPr>
                <w:rFonts w:ascii="Times New Roman" w:hAnsi="Times New Roman" w:cs="Times New Roman"/>
              </w:rPr>
            </w:pPr>
            <w:r w:rsidRPr="00C22885">
              <w:rPr>
                <w:rFonts w:ascii="Times New Roman" w:hAnsi="Times New Roman" w:cs="Times New Roman"/>
              </w:rPr>
              <w:t>11</w:t>
            </w:r>
          </w:p>
        </w:tc>
        <w:tc>
          <w:tcPr>
            <w:tcW w:w="746" w:type="dxa"/>
            <w:vAlign w:val="center"/>
          </w:tcPr>
          <w:p w:rsidR="00C22885" w:rsidRPr="00C22885" w:rsidRDefault="00C22885" w:rsidP="00C22885">
            <w:pPr>
              <w:spacing w:after="0" w:line="240" w:lineRule="auto"/>
              <w:jc w:val="center"/>
              <w:rPr>
                <w:rFonts w:ascii="Times New Roman" w:hAnsi="Times New Roman" w:cs="Times New Roman"/>
                <w:b/>
                <w:bCs/>
              </w:rPr>
            </w:pPr>
            <w:r w:rsidRPr="00C22885">
              <w:rPr>
                <w:rFonts w:ascii="Times New Roman" w:hAnsi="Times New Roman" w:cs="Times New Roman"/>
                <w:b/>
                <w:bCs/>
              </w:rPr>
              <w:t>91,7</w:t>
            </w:r>
          </w:p>
        </w:tc>
      </w:tr>
    </w:tbl>
    <w:p w:rsidR="00E51E09" w:rsidRDefault="00E51E09" w:rsidP="0033768E">
      <w:pPr>
        <w:spacing w:line="240" w:lineRule="auto"/>
      </w:pPr>
    </w:p>
    <w:p w:rsidR="00E51E09" w:rsidRPr="004312BC" w:rsidRDefault="00E51E09" w:rsidP="0033768E">
      <w:pPr>
        <w:spacing w:after="0" w:line="24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E51E09" w:rsidRDefault="00E51E09" w:rsidP="00337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12</w:t>
      </w:r>
      <w:r w:rsidRPr="00285944">
        <w:rPr>
          <w:rFonts w:ascii="Times New Roman" w:hAnsi="Times New Roman" w:cs="Times New Roman"/>
          <w:sz w:val="28"/>
          <w:szCs w:val="28"/>
        </w:rPr>
        <w:t>.</w:t>
      </w:r>
    </w:p>
    <w:p w:rsidR="000A7ACB" w:rsidRDefault="000A7ACB"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050408" w:rsidRDefault="00050408" w:rsidP="0033768E">
      <w:pPr>
        <w:spacing w:after="0" w:line="240" w:lineRule="auto"/>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p>
    <w:tbl>
      <w:tblPr>
        <w:tblStyle w:val="af"/>
        <w:tblW w:w="0" w:type="auto"/>
        <w:tblLook w:val="04A0" w:firstRow="1" w:lastRow="0" w:firstColumn="1" w:lastColumn="0" w:noHBand="0" w:noVBand="1"/>
      </w:tblPr>
      <w:tblGrid>
        <w:gridCol w:w="630"/>
        <w:gridCol w:w="7009"/>
        <w:gridCol w:w="764"/>
        <w:gridCol w:w="698"/>
        <w:gridCol w:w="746"/>
      </w:tblGrid>
      <w:tr w:rsidR="00050408" w:rsidRPr="00050408" w:rsidTr="00050408">
        <w:trPr>
          <w:cantSplit/>
          <w:trHeight w:val="2129"/>
        </w:trPr>
        <w:tc>
          <w:tcPr>
            <w:tcW w:w="630" w:type="dxa"/>
            <w:vAlign w:val="center"/>
          </w:tcPr>
          <w:p w:rsidR="00A307A5" w:rsidRPr="00050408" w:rsidRDefault="00A307A5" w:rsidP="00050408">
            <w:pPr>
              <w:spacing w:after="0" w:line="240" w:lineRule="auto"/>
              <w:jc w:val="center"/>
              <w:rPr>
                <w:rFonts w:ascii="Times New Roman" w:hAnsi="Times New Roman" w:cs="Times New Roman"/>
              </w:rPr>
            </w:pPr>
            <w:r w:rsidRPr="00050408">
              <w:rPr>
                <w:rFonts w:ascii="Times New Roman" w:hAnsi="Times New Roman" w:cs="Times New Roman"/>
              </w:rPr>
              <w:t>№ п/п</w:t>
            </w:r>
          </w:p>
        </w:tc>
        <w:tc>
          <w:tcPr>
            <w:tcW w:w="7009" w:type="dxa"/>
            <w:vAlign w:val="center"/>
          </w:tcPr>
          <w:p w:rsidR="00A307A5" w:rsidRPr="00050408" w:rsidRDefault="00A307A5" w:rsidP="00050408">
            <w:pPr>
              <w:spacing w:after="0" w:line="240" w:lineRule="auto"/>
              <w:jc w:val="center"/>
              <w:rPr>
                <w:rFonts w:ascii="Times New Roman" w:hAnsi="Times New Roman" w:cs="Times New Roman"/>
              </w:rPr>
            </w:pPr>
            <w:r w:rsidRPr="00050408">
              <w:rPr>
                <w:rFonts w:ascii="Times New Roman" w:hAnsi="Times New Roman" w:cs="Times New Roman"/>
              </w:rPr>
              <w:t>Организация</w:t>
            </w:r>
          </w:p>
        </w:tc>
        <w:tc>
          <w:tcPr>
            <w:tcW w:w="764" w:type="dxa"/>
            <w:textDirection w:val="btLr"/>
            <w:vAlign w:val="center"/>
          </w:tcPr>
          <w:p w:rsidR="00A307A5" w:rsidRPr="00050408" w:rsidRDefault="00A307A5" w:rsidP="00050408">
            <w:pPr>
              <w:pStyle w:val="12"/>
              <w:spacing w:after="0" w:line="240" w:lineRule="auto"/>
              <w:jc w:val="center"/>
              <w:rPr>
                <w:rFonts w:ascii="Times New Roman" w:hAnsi="Times New Roman" w:cs="Times New Roman"/>
                <w:color w:val="auto"/>
                <w:sz w:val="22"/>
                <w:szCs w:val="22"/>
              </w:rPr>
            </w:pPr>
            <w:r w:rsidRPr="00050408">
              <w:rPr>
                <w:rFonts w:ascii="Times New Roman" w:hAnsi="Times New Roman" w:cs="Times New Roman"/>
                <w:color w:val="auto"/>
                <w:sz w:val="22"/>
                <w:szCs w:val="22"/>
              </w:rPr>
              <w:t>Количество ответивших</w:t>
            </w:r>
          </w:p>
        </w:tc>
        <w:tc>
          <w:tcPr>
            <w:tcW w:w="698" w:type="dxa"/>
            <w:textDirection w:val="btLr"/>
            <w:vAlign w:val="center"/>
          </w:tcPr>
          <w:p w:rsidR="00A307A5" w:rsidRPr="00050408" w:rsidRDefault="00A307A5" w:rsidP="00050408">
            <w:pPr>
              <w:pStyle w:val="12"/>
              <w:spacing w:after="0" w:line="240" w:lineRule="auto"/>
              <w:jc w:val="center"/>
              <w:rPr>
                <w:rFonts w:ascii="Times New Roman" w:hAnsi="Times New Roman" w:cs="Times New Roman"/>
                <w:color w:val="auto"/>
                <w:sz w:val="22"/>
                <w:szCs w:val="22"/>
              </w:rPr>
            </w:pPr>
            <w:r w:rsidRPr="00050408">
              <w:rPr>
                <w:rFonts w:ascii="Times New Roman" w:hAnsi="Times New Roman" w:cs="Times New Roman"/>
                <w:color w:val="auto"/>
                <w:sz w:val="22"/>
                <w:szCs w:val="22"/>
              </w:rPr>
              <w:t>Количество удовлетворенных</w:t>
            </w:r>
          </w:p>
        </w:tc>
        <w:tc>
          <w:tcPr>
            <w:tcW w:w="746" w:type="dxa"/>
            <w:textDirection w:val="btLr"/>
            <w:vAlign w:val="center"/>
          </w:tcPr>
          <w:p w:rsidR="00A307A5" w:rsidRPr="00050408" w:rsidRDefault="00A307A5" w:rsidP="00050408">
            <w:pPr>
              <w:pStyle w:val="12"/>
              <w:spacing w:after="0" w:line="240" w:lineRule="auto"/>
              <w:jc w:val="center"/>
              <w:rPr>
                <w:rFonts w:ascii="Times New Roman" w:hAnsi="Times New Roman" w:cs="Times New Roman"/>
                <w:color w:val="auto"/>
                <w:sz w:val="22"/>
                <w:szCs w:val="22"/>
              </w:rPr>
            </w:pPr>
            <w:r w:rsidRPr="00050408">
              <w:rPr>
                <w:rFonts w:ascii="Times New Roman" w:hAnsi="Times New Roman" w:cs="Times New Roman"/>
                <w:color w:val="auto"/>
                <w:sz w:val="22"/>
                <w:szCs w:val="22"/>
              </w:rPr>
              <w:t>Итоговый балл</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«СОШ № 2 п. Новоорск»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211</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207</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98,1</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2.  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«СОШ №4 п. Новоорск»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118</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117</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99,2</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3.  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«СОШ с. Кумак»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104</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104</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4.  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«СОШ с. Горьковское»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52</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51</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98,1</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5.  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«ООШ с. Чапаевка»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12</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11</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91,7</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6.  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«ООШ с. </w:t>
            </w:r>
            <w:proofErr w:type="spellStart"/>
            <w:r w:rsidRPr="00050408">
              <w:rPr>
                <w:rFonts w:ascii="Times New Roman" w:hAnsi="Times New Roman" w:cs="Times New Roman"/>
              </w:rPr>
              <w:t>Караганка</w:t>
            </w:r>
            <w:proofErr w:type="spellEnd"/>
            <w:r w:rsidRPr="00050408">
              <w:rPr>
                <w:rFonts w:ascii="Times New Roman" w:hAnsi="Times New Roman" w:cs="Times New Roman"/>
              </w:rPr>
              <w:t xml:space="preserve">»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22</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22</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7.  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«СОШ с. </w:t>
            </w:r>
            <w:proofErr w:type="spellStart"/>
            <w:r w:rsidRPr="00050408">
              <w:rPr>
                <w:rFonts w:ascii="Times New Roman" w:hAnsi="Times New Roman" w:cs="Times New Roman"/>
              </w:rPr>
              <w:t>Добровольское</w:t>
            </w:r>
            <w:proofErr w:type="spellEnd"/>
            <w:r w:rsidRPr="00050408">
              <w:rPr>
                <w:rFonts w:ascii="Times New Roman" w:hAnsi="Times New Roman" w:cs="Times New Roman"/>
              </w:rPr>
              <w:t xml:space="preserve">»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26</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25</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96,2</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8.  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«СОШ с. </w:t>
            </w:r>
            <w:proofErr w:type="spellStart"/>
            <w:r w:rsidRPr="00050408">
              <w:rPr>
                <w:rFonts w:ascii="Times New Roman" w:hAnsi="Times New Roman" w:cs="Times New Roman"/>
              </w:rPr>
              <w:t>Будамша</w:t>
            </w:r>
            <w:proofErr w:type="spellEnd"/>
            <w:r w:rsidRPr="00050408">
              <w:rPr>
                <w:rFonts w:ascii="Times New Roman" w:hAnsi="Times New Roman" w:cs="Times New Roman"/>
              </w:rPr>
              <w:t xml:space="preserve">»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20</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20</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9.  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«СОШ № 2 п. Энергетик»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121</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114</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94,2</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10.  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МБОУ «СОШ п. Гранитный»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34</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32</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94,1</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11.  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«Первый </w:t>
            </w:r>
            <w:proofErr w:type="spellStart"/>
            <w:r w:rsidRPr="00050408">
              <w:rPr>
                <w:rFonts w:ascii="Times New Roman" w:hAnsi="Times New Roman" w:cs="Times New Roman"/>
              </w:rPr>
              <w:t>Новоорский</w:t>
            </w:r>
            <w:proofErr w:type="spellEnd"/>
            <w:r w:rsidRPr="00050408">
              <w:rPr>
                <w:rFonts w:ascii="Times New Roman" w:hAnsi="Times New Roman" w:cs="Times New Roman"/>
              </w:rPr>
              <w:t xml:space="preserve"> лицей»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94</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91</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96,8</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12.  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125</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125</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13.  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 xml:space="preserve">МАОУ «СОШ № 1 п. Энергетик» </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308</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308</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r w:rsidR="00050408" w:rsidRPr="00050408" w:rsidTr="00050408">
        <w:trPr>
          <w:trHeight w:val="405"/>
        </w:trPr>
        <w:tc>
          <w:tcPr>
            <w:tcW w:w="630" w:type="dxa"/>
            <w:vAlign w:val="center"/>
          </w:tcPr>
          <w:p w:rsidR="00050408" w:rsidRPr="00050408" w:rsidRDefault="00050408" w:rsidP="00050408">
            <w:pPr>
              <w:spacing w:after="0" w:line="240" w:lineRule="auto"/>
              <w:jc w:val="both"/>
              <w:rPr>
                <w:rFonts w:ascii="Times New Roman" w:hAnsi="Times New Roman" w:cs="Times New Roman"/>
              </w:rPr>
            </w:pPr>
            <w:r w:rsidRPr="00050408">
              <w:rPr>
                <w:rFonts w:ascii="Times New Roman" w:hAnsi="Times New Roman" w:cs="Times New Roman"/>
              </w:rPr>
              <w:t>14.  </w:t>
            </w:r>
          </w:p>
        </w:tc>
        <w:tc>
          <w:tcPr>
            <w:tcW w:w="7009" w:type="dxa"/>
            <w:vAlign w:val="center"/>
          </w:tcPr>
          <w:p w:rsidR="00050408" w:rsidRPr="00050408" w:rsidRDefault="00050408" w:rsidP="00050408">
            <w:pPr>
              <w:spacing w:after="0" w:line="240" w:lineRule="auto"/>
              <w:rPr>
                <w:rFonts w:ascii="Times New Roman" w:hAnsi="Times New Roman" w:cs="Times New Roman"/>
              </w:rPr>
            </w:pPr>
            <w:r w:rsidRPr="00050408">
              <w:rPr>
                <w:rFonts w:ascii="Times New Roman" w:hAnsi="Times New Roman" w:cs="Times New Roman"/>
              </w:rPr>
              <w:t>МОАУ «ООШ с. Красноуральск»</w:t>
            </w:r>
          </w:p>
        </w:tc>
        <w:tc>
          <w:tcPr>
            <w:tcW w:w="764"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7</w:t>
            </w:r>
          </w:p>
        </w:tc>
        <w:tc>
          <w:tcPr>
            <w:tcW w:w="698" w:type="dxa"/>
            <w:vAlign w:val="center"/>
          </w:tcPr>
          <w:p w:rsidR="00050408" w:rsidRPr="00050408" w:rsidRDefault="00050408" w:rsidP="00050408">
            <w:pPr>
              <w:spacing w:after="0" w:line="240" w:lineRule="auto"/>
              <w:jc w:val="center"/>
              <w:rPr>
                <w:rFonts w:ascii="Times New Roman" w:hAnsi="Times New Roman" w:cs="Times New Roman"/>
              </w:rPr>
            </w:pPr>
            <w:r w:rsidRPr="00050408">
              <w:rPr>
                <w:rFonts w:ascii="Times New Roman" w:hAnsi="Times New Roman" w:cs="Times New Roman"/>
              </w:rPr>
              <w:t>7</w:t>
            </w:r>
          </w:p>
        </w:tc>
        <w:tc>
          <w:tcPr>
            <w:tcW w:w="746" w:type="dxa"/>
            <w:vAlign w:val="center"/>
          </w:tcPr>
          <w:p w:rsidR="00050408" w:rsidRPr="00050408" w:rsidRDefault="00050408" w:rsidP="00050408">
            <w:pPr>
              <w:spacing w:after="0" w:line="240" w:lineRule="auto"/>
              <w:jc w:val="center"/>
              <w:rPr>
                <w:rFonts w:ascii="Times New Roman" w:hAnsi="Times New Roman" w:cs="Times New Roman"/>
                <w:b/>
                <w:bCs/>
              </w:rPr>
            </w:pPr>
            <w:r w:rsidRPr="00050408">
              <w:rPr>
                <w:rFonts w:ascii="Times New Roman" w:hAnsi="Times New Roman" w:cs="Times New Roman"/>
                <w:b/>
                <w:bCs/>
              </w:rPr>
              <w:t>100</w:t>
            </w:r>
          </w:p>
        </w:tc>
      </w:tr>
    </w:tbl>
    <w:p w:rsidR="000A7ACB" w:rsidRPr="00EB03F6" w:rsidRDefault="000A7ACB" w:rsidP="0033768E">
      <w:pPr>
        <w:spacing w:after="0" w:line="240" w:lineRule="auto"/>
        <w:jc w:val="center"/>
        <w:rPr>
          <w:rFonts w:ascii="Times New Roman" w:hAnsi="Times New Roman" w:cs="Times New Roman"/>
          <w:sz w:val="28"/>
          <w:szCs w:val="28"/>
        </w:rPr>
      </w:pPr>
    </w:p>
    <w:p w:rsidR="00B32E26" w:rsidRDefault="00B32E26" w:rsidP="0033768E">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rsidR="00E51E09" w:rsidRPr="008C2738" w:rsidRDefault="00E51E09" w:rsidP="0033768E">
      <w:pPr>
        <w:spacing w:after="0" w:line="240" w:lineRule="auto"/>
        <w:jc w:val="center"/>
        <w:rPr>
          <w:rFonts w:ascii="Times New Roman" w:hAnsi="Times New Roman" w:cs="Times New Roman"/>
          <w:sz w:val="28"/>
          <w:szCs w:val="28"/>
        </w:rPr>
      </w:pPr>
      <w:r w:rsidRPr="004547E1">
        <w:rPr>
          <w:rFonts w:ascii="Times New Roman" w:hAnsi="Times New Roman" w:cs="Times New Roman"/>
          <w:sz w:val="28"/>
          <w:szCs w:val="28"/>
        </w:rPr>
        <w:lastRenderedPageBreak/>
        <w:t xml:space="preserve">5. </w:t>
      </w:r>
      <w:r w:rsidRPr="008C2738">
        <w:rPr>
          <w:rFonts w:ascii="Times New Roman" w:hAnsi="Times New Roman" w:cs="Times New Roman"/>
          <w:sz w:val="28"/>
          <w:szCs w:val="28"/>
        </w:rPr>
        <w:t>Показатели, характеризующие удовлетворенность условиями оказания услуг.</w:t>
      </w:r>
    </w:p>
    <w:p w:rsidR="004312BC" w:rsidRPr="008C2738" w:rsidRDefault="004312BC" w:rsidP="0033768E">
      <w:pPr>
        <w:spacing w:after="0" w:line="240" w:lineRule="auto"/>
        <w:ind w:firstLine="709"/>
        <w:jc w:val="both"/>
        <w:rPr>
          <w:rFonts w:ascii="Times New Roman" w:hAnsi="Times New Roman" w:cs="Times New Roman"/>
          <w:sz w:val="28"/>
          <w:szCs w:val="28"/>
        </w:rPr>
      </w:pPr>
    </w:p>
    <w:p w:rsidR="00E51E09" w:rsidRPr="008C2738" w:rsidRDefault="00E51E09" w:rsidP="0033768E">
      <w:pPr>
        <w:spacing w:after="0" w:line="24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rsidR="00E51E09" w:rsidRPr="008C2738" w:rsidRDefault="00E51E09" w:rsidP="0033768E">
      <w:pPr>
        <w:spacing w:after="0" w:line="24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13.</w:t>
      </w:r>
    </w:p>
    <w:p w:rsidR="004312BC" w:rsidRDefault="004312BC" w:rsidP="0033768E">
      <w:pPr>
        <w:spacing w:after="0" w:line="240" w:lineRule="auto"/>
        <w:ind w:firstLine="709"/>
        <w:jc w:val="both"/>
        <w:rPr>
          <w:rFonts w:ascii="Times New Roman" w:hAnsi="Times New Roman" w:cs="Times New Roman"/>
          <w:sz w:val="28"/>
          <w:szCs w:val="28"/>
        </w:rPr>
      </w:pPr>
    </w:p>
    <w:p w:rsidR="00E51E09" w:rsidRPr="00A23729" w:rsidRDefault="00E51E09" w:rsidP="0033768E">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p>
    <w:tbl>
      <w:tblPr>
        <w:tblStyle w:val="af"/>
        <w:tblW w:w="0" w:type="auto"/>
        <w:tblLook w:val="04A0" w:firstRow="1" w:lastRow="0" w:firstColumn="1" w:lastColumn="0" w:noHBand="0" w:noVBand="1"/>
      </w:tblPr>
      <w:tblGrid>
        <w:gridCol w:w="630"/>
        <w:gridCol w:w="7009"/>
        <w:gridCol w:w="764"/>
        <w:gridCol w:w="698"/>
        <w:gridCol w:w="746"/>
      </w:tblGrid>
      <w:tr w:rsidR="00496429" w:rsidRPr="00496429" w:rsidTr="00496429">
        <w:trPr>
          <w:cantSplit/>
          <w:trHeight w:val="2129"/>
        </w:trPr>
        <w:tc>
          <w:tcPr>
            <w:tcW w:w="630" w:type="dxa"/>
            <w:vAlign w:val="center"/>
          </w:tcPr>
          <w:p w:rsidR="004C0BCF" w:rsidRPr="00496429" w:rsidRDefault="004C0BCF" w:rsidP="00496429">
            <w:pPr>
              <w:spacing w:after="0" w:line="240" w:lineRule="auto"/>
              <w:jc w:val="center"/>
              <w:rPr>
                <w:rFonts w:ascii="Times New Roman" w:hAnsi="Times New Roman" w:cs="Times New Roman"/>
              </w:rPr>
            </w:pPr>
            <w:r w:rsidRPr="00496429">
              <w:rPr>
                <w:rFonts w:ascii="Times New Roman" w:hAnsi="Times New Roman" w:cs="Times New Roman"/>
              </w:rPr>
              <w:t>№ п/п</w:t>
            </w:r>
          </w:p>
        </w:tc>
        <w:tc>
          <w:tcPr>
            <w:tcW w:w="7009" w:type="dxa"/>
            <w:vAlign w:val="center"/>
          </w:tcPr>
          <w:p w:rsidR="004C0BCF" w:rsidRPr="00496429" w:rsidRDefault="004C0BCF" w:rsidP="00496429">
            <w:pPr>
              <w:spacing w:after="0" w:line="240" w:lineRule="auto"/>
              <w:jc w:val="center"/>
              <w:rPr>
                <w:rFonts w:ascii="Times New Roman" w:hAnsi="Times New Roman" w:cs="Times New Roman"/>
              </w:rPr>
            </w:pPr>
            <w:r w:rsidRPr="00496429">
              <w:rPr>
                <w:rFonts w:ascii="Times New Roman" w:hAnsi="Times New Roman" w:cs="Times New Roman"/>
              </w:rPr>
              <w:t>Организация</w:t>
            </w:r>
          </w:p>
        </w:tc>
        <w:tc>
          <w:tcPr>
            <w:tcW w:w="764" w:type="dxa"/>
            <w:textDirection w:val="btLr"/>
            <w:vAlign w:val="center"/>
          </w:tcPr>
          <w:p w:rsidR="004C0BCF" w:rsidRPr="00496429" w:rsidRDefault="004C0BCF" w:rsidP="00496429">
            <w:pPr>
              <w:pStyle w:val="12"/>
              <w:spacing w:after="0" w:line="240" w:lineRule="auto"/>
              <w:jc w:val="center"/>
              <w:rPr>
                <w:rFonts w:ascii="Times New Roman" w:hAnsi="Times New Roman" w:cs="Times New Roman"/>
                <w:color w:val="auto"/>
                <w:sz w:val="22"/>
                <w:szCs w:val="22"/>
              </w:rPr>
            </w:pPr>
            <w:r w:rsidRPr="00496429">
              <w:rPr>
                <w:rFonts w:ascii="Times New Roman" w:hAnsi="Times New Roman" w:cs="Times New Roman"/>
                <w:color w:val="auto"/>
                <w:sz w:val="22"/>
                <w:szCs w:val="22"/>
              </w:rPr>
              <w:t>Количество ответивших</w:t>
            </w:r>
          </w:p>
        </w:tc>
        <w:tc>
          <w:tcPr>
            <w:tcW w:w="698" w:type="dxa"/>
            <w:textDirection w:val="btLr"/>
            <w:vAlign w:val="center"/>
          </w:tcPr>
          <w:p w:rsidR="004C0BCF" w:rsidRPr="00496429" w:rsidRDefault="004C0BCF" w:rsidP="00496429">
            <w:pPr>
              <w:pStyle w:val="12"/>
              <w:spacing w:after="0" w:line="240" w:lineRule="auto"/>
              <w:jc w:val="center"/>
              <w:rPr>
                <w:rFonts w:ascii="Times New Roman" w:hAnsi="Times New Roman" w:cs="Times New Roman"/>
                <w:color w:val="auto"/>
                <w:sz w:val="22"/>
                <w:szCs w:val="22"/>
              </w:rPr>
            </w:pPr>
            <w:r w:rsidRPr="00496429">
              <w:rPr>
                <w:rFonts w:ascii="Times New Roman" w:hAnsi="Times New Roman" w:cs="Times New Roman"/>
                <w:color w:val="auto"/>
                <w:sz w:val="22"/>
                <w:szCs w:val="22"/>
              </w:rPr>
              <w:t>Количество удовлетворенных</w:t>
            </w:r>
          </w:p>
        </w:tc>
        <w:tc>
          <w:tcPr>
            <w:tcW w:w="746" w:type="dxa"/>
            <w:textDirection w:val="btLr"/>
            <w:vAlign w:val="center"/>
          </w:tcPr>
          <w:p w:rsidR="004C0BCF" w:rsidRPr="00496429" w:rsidRDefault="004C0BCF" w:rsidP="00496429">
            <w:pPr>
              <w:pStyle w:val="12"/>
              <w:spacing w:after="0" w:line="240" w:lineRule="auto"/>
              <w:jc w:val="center"/>
              <w:rPr>
                <w:rFonts w:ascii="Times New Roman" w:hAnsi="Times New Roman" w:cs="Times New Roman"/>
                <w:color w:val="auto"/>
                <w:sz w:val="22"/>
                <w:szCs w:val="22"/>
              </w:rPr>
            </w:pPr>
            <w:r w:rsidRPr="00496429">
              <w:rPr>
                <w:rFonts w:ascii="Times New Roman" w:hAnsi="Times New Roman" w:cs="Times New Roman"/>
                <w:color w:val="auto"/>
                <w:sz w:val="22"/>
                <w:szCs w:val="22"/>
              </w:rPr>
              <w:t>Итоговый балл</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«СОШ № 2 п. Новоорск»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388</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331</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85,3</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2.  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«СОШ №4 п. Новоорск»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181</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152</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84,0</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3.  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«СОШ с. Кумак»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119</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116</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97,5</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4.  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«СОШ с. Горьковское»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70</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57</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81,4</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5.  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«ООШ с. Чапаевка»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17</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10</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58,8</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6.  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«ООШ с. </w:t>
            </w:r>
            <w:proofErr w:type="spellStart"/>
            <w:r w:rsidRPr="00496429">
              <w:rPr>
                <w:rFonts w:ascii="Times New Roman" w:hAnsi="Times New Roman" w:cs="Times New Roman"/>
              </w:rPr>
              <w:t>Караганка</w:t>
            </w:r>
            <w:proofErr w:type="spellEnd"/>
            <w:r w:rsidRPr="00496429">
              <w:rPr>
                <w:rFonts w:ascii="Times New Roman" w:hAnsi="Times New Roman" w:cs="Times New Roman"/>
              </w:rPr>
              <w:t xml:space="preserve">»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24</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22</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91,7</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7.  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«СОШ с. </w:t>
            </w:r>
            <w:proofErr w:type="spellStart"/>
            <w:r w:rsidRPr="00496429">
              <w:rPr>
                <w:rFonts w:ascii="Times New Roman" w:hAnsi="Times New Roman" w:cs="Times New Roman"/>
              </w:rPr>
              <w:t>Добровольское</w:t>
            </w:r>
            <w:proofErr w:type="spellEnd"/>
            <w:r w:rsidRPr="00496429">
              <w:rPr>
                <w:rFonts w:ascii="Times New Roman" w:hAnsi="Times New Roman" w:cs="Times New Roman"/>
              </w:rPr>
              <w:t xml:space="preserve">»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42</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32</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76,2</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8.  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«СОШ с. </w:t>
            </w:r>
            <w:proofErr w:type="spellStart"/>
            <w:r w:rsidRPr="00496429">
              <w:rPr>
                <w:rFonts w:ascii="Times New Roman" w:hAnsi="Times New Roman" w:cs="Times New Roman"/>
              </w:rPr>
              <w:t>Будамша</w:t>
            </w:r>
            <w:proofErr w:type="spellEnd"/>
            <w:r w:rsidRPr="00496429">
              <w:rPr>
                <w:rFonts w:ascii="Times New Roman" w:hAnsi="Times New Roman" w:cs="Times New Roman"/>
              </w:rPr>
              <w:t xml:space="preserve">»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28</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27</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96,4</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9.  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«СОШ № 2 п. Энергетик»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262</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233</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88,9</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10.  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МБОУ «СОШ п. Гранитный»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62</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55</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88,7</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11.  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«Первый </w:t>
            </w:r>
            <w:proofErr w:type="spellStart"/>
            <w:r w:rsidRPr="00496429">
              <w:rPr>
                <w:rFonts w:ascii="Times New Roman" w:hAnsi="Times New Roman" w:cs="Times New Roman"/>
              </w:rPr>
              <w:t>Новоорский</w:t>
            </w:r>
            <w:proofErr w:type="spellEnd"/>
            <w:r w:rsidRPr="00496429">
              <w:rPr>
                <w:rFonts w:ascii="Times New Roman" w:hAnsi="Times New Roman" w:cs="Times New Roman"/>
              </w:rPr>
              <w:t xml:space="preserve"> лицей»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163</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137</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84,0</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12.  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223</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205</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91,9</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13.  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 xml:space="preserve">МАОУ «СОШ № 1 п. Энергетик» </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316</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316</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100</w:t>
            </w:r>
          </w:p>
        </w:tc>
      </w:tr>
      <w:tr w:rsidR="00496429" w:rsidRPr="00496429" w:rsidTr="00496429">
        <w:trPr>
          <w:trHeight w:val="405"/>
        </w:trPr>
        <w:tc>
          <w:tcPr>
            <w:tcW w:w="630" w:type="dxa"/>
            <w:vAlign w:val="center"/>
          </w:tcPr>
          <w:p w:rsidR="00496429" w:rsidRPr="00496429" w:rsidRDefault="00496429" w:rsidP="00496429">
            <w:pPr>
              <w:spacing w:after="0" w:line="240" w:lineRule="auto"/>
              <w:jc w:val="both"/>
              <w:rPr>
                <w:rFonts w:ascii="Times New Roman" w:hAnsi="Times New Roman" w:cs="Times New Roman"/>
              </w:rPr>
            </w:pPr>
            <w:r w:rsidRPr="00496429">
              <w:rPr>
                <w:rFonts w:ascii="Times New Roman" w:hAnsi="Times New Roman" w:cs="Times New Roman"/>
              </w:rPr>
              <w:t>14.  </w:t>
            </w:r>
          </w:p>
        </w:tc>
        <w:tc>
          <w:tcPr>
            <w:tcW w:w="7009" w:type="dxa"/>
            <w:vAlign w:val="center"/>
          </w:tcPr>
          <w:p w:rsidR="00496429" w:rsidRPr="00496429" w:rsidRDefault="00496429" w:rsidP="00496429">
            <w:pPr>
              <w:spacing w:after="0" w:line="240" w:lineRule="auto"/>
              <w:rPr>
                <w:rFonts w:ascii="Times New Roman" w:hAnsi="Times New Roman" w:cs="Times New Roman"/>
              </w:rPr>
            </w:pPr>
            <w:r w:rsidRPr="00496429">
              <w:rPr>
                <w:rFonts w:ascii="Times New Roman" w:hAnsi="Times New Roman" w:cs="Times New Roman"/>
              </w:rPr>
              <w:t>МОАУ «ООШ с. Красноуральск»</w:t>
            </w:r>
          </w:p>
        </w:tc>
        <w:tc>
          <w:tcPr>
            <w:tcW w:w="764"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12</w:t>
            </w:r>
          </w:p>
        </w:tc>
        <w:tc>
          <w:tcPr>
            <w:tcW w:w="698" w:type="dxa"/>
            <w:vAlign w:val="center"/>
          </w:tcPr>
          <w:p w:rsidR="00496429" w:rsidRPr="00496429" w:rsidRDefault="00496429" w:rsidP="00496429">
            <w:pPr>
              <w:spacing w:after="0" w:line="240" w:lineRule="auto"/>
              <w:jc w:val="center"/>
              <w:rPr>
                <w:rFonts w:ascii="Times New Roman" w:hAnsi="Times New Roman" w:cs="Times New Roman"/>
              </w:rPr>
            </w:pPr>
            <w:r w:rsidRPr="00496429">
              <w:rPr>
                <w:rFonts w:ascii="Times New Roman" w:hAnsi="Times New Roman" w:cs="Times New Roman"/>
              </w:rPr>
              <w:t>12</w:t>
            </w:r>
          </w:p>
        </w:tc>
        <w:tc>
          <w:tcPr>
            <w:tcW w:w="746" w:type="dxa"/>
            <w:vAlign w:val="center"/>
          </w:tcPr>
          <w:p w:rsidR="00496429" w:rsidRPr="00496429" w:rsidRDefault="00496429" w:rsidP="00496429">
            <w:pPr>
              <w:spacing w:after="0" w:line="240" w:lineRule="auto"/>
              <w:jc w:val="center"/>
              <w:rPr>
                <w:rFonts w:ascii="Times New Roman" w:hAnsi="Times New Roman" w:cs="Times New Roman"/>
                <w:b/>
                <w:bCs/>
              </w:rPr>
            </w:pPr>
            <w:r w:rsidRPr="00496429">
              <w:rPr>
                <w:rFonts w:ascii="Times New Roman" w:hAnsi="Times New Roman" w:cs="Times New Roman"/>
                <w:b/>
                <w:bCs/>
              </w:rPr>
              <w:t>100</w:t>
            </w:r>
          </w:p>
        </w:tc>
      </w:tr>
    </w:tbl>
    <w:p w:rsidR="008C2738" w:rsidRDefault="008C2738" w:rsidP="0033768E">
      <w:pPr>
        <w:spacing w:after="0" w:line="240" w:lineRule="auto"/>
        <w:ind w:firstLine="708"/>
        <w:jc w:val="both"/>
        <w:rPr>
          <w:rFonts w:ascii="Times New Roman" w:hAnsi="Times New Roman" w:cs="Times New Roman"/>
          <w:i/>
          <w:sz w:val="28"/>
          <w:szCs w:val="28"/>
        </w:rPr>
      </w:pPr>
    </w:p>
    <w:p w:rsidR="00E51E09" w:rsidRPr="004312BC" w:rsidRDefault="00E51E09" w:rsidP="0033768E">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 Доля получателей услуг, удовлетворенных организационными условиями предоставления услуг.</w:t>
      </w:r>
    </w:p>
    <w:p w:rsidR="00571E9A" w:rsidRDefault="00E51E09" w:rsidP="009142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14.</w:t>
      </w:r>
    </w:p>
    <w:p w:rsidR="00556D17" w:rsidRDefault="00556D17" w:rsidP="00914256">
      <w:pPr>
        <w:spacing w:after="0" w:line="240" w:lineRule="auto"/>
        <w:ind w:firstLine="709"/>
        <w:jc w:val="both"/>
        <w:rPr>
          <w:rFonts w:ascii="Times New Roman" w:hAnsi="Times New Roman" w:cs="Times New Roman"/>
          <w:sz w:val="28"/>
          <w:szCs w:val="28"/>
        </w:rPr>
      </w:pPr>
    </w:p>
    <w:p w:rsidR="00556D17" w:rsidRDefault="00556D17" w:rsidP="00914256">
      <w:pPr>
        <w:spacing w:after="0" w:line="240" w:lineRule="auto"/>
        <w:ind w:firstLine="709"/>
        <w:jc w:val="both"/>
        <w:rPr>
          <w:rFonts w:ascii="Times New Roman" w:hAnsi="Times New Roman" w:cs="Times New Roman"/>
          <w:sz w:val="28"/>
          <w:szCs w:val="28"/>
        </w:rPr>
      </w:pPr>
    </w:p>
    <w:p w:rsidR="00556D17" w:rsidRDefault="00556D17" w:rsidP="00914256">
      <w:pPr>
        <w:spacing w:after="0" w:line="240" w:lineRule="auto"/>
        <w:ind w:firstLine="709"/>
        <w:jc w:val="both"/>
        <w:rPr>
          <w:rFonts w:ascii="Times New Roman" w:hAnsi="Times New Roman" w:cs="Times New Roman"/>
          <w:sz w:val="28"/>
          <w:szCs w:val="28"/>
        </w:rPr>
      </w:pPr>
    </w:p>
    <w:p w:rsidR="00E51E09" w:rsidRDefault="00E51E09" w:rsidP="0033768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14</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p>
    <w:tbl>
      <w:tblPr>
        <w:tblStyle w:val="af"/>
        <w:tblW w:w="0" w:type="auto"/>
        <w:tblLook w:val="04A0" w:firstRow="1" w:lastRow="0" w:firstColumn="1" w:lastColumn="0" w:noHBand="0" w:noVBand="1"/>
      </w:tblPr>
      <w:tblGrid>
        <w:gridCol w:w="630"/>
        <w:gridCol w:w="7009"/>
        <w:gridCol w:w="764"/>
        <w:gridCol w:w="698"/>
        <w:gridCol w:w="746"/>
      </w:tblGrid>
      <w:tr w:rsidR="00556D17" w:rsidRPr="00556D17" w:rsidTr="00556D17">
        <w:trPr>
          <w:cantSplit/>
          <w:trHeight w:val="2129"/>
        </w:trPr>
        <w:tc>
          <w:tcPr>
            <w:tcW w:w="630" w:type="dxa"/>
            <w:vAlign w:val="center"/>
          </w:tcPr>
          <w:p w:rsidR="00914256" w:rsidRPr="00556D17" w:rsidRDefault="00914256" w:rsidP="00556D17">
            <w:pPr>
              <w:spacing w:after="0" w:line="240" w:lineRule="auto"/>
              <w:jc w:val="center"/>
              <w:rPr>
                <w:rFonts w:ascii="Times New Roman" w:hAnsi="Times New Roman" w:cs="Times New Roman"/>
              </w:rPr>
            </w:pPr>
            <w:r w:rsidRPr="00556D17">
              <w:rPr>
                <w:rFonts w:ascii="Times New Roman" w:hAnsi="Times New Roman" w:cs="Times New Roman"/>
              </w:rPr>
              <w:t>№ п/п</w:t>
            </w:r>
          </w:p>
        </w:tc>
        <w:tc>
          <w:tcPr>
            <w:tcW w:w="7009" w:type="dxa"/>
            <w:vAlign w:val="center"/>
          </w:tcPr>
          <w:p w:rsidR="00914256" w:rsidRPr="00556D17" w:rsidRDefault="00914256" w:rsidP="00556D17">
            <w:pPr>
              <w:spacing w:after="0" w:line="240" w:lineRule="auto"/>
              <w:jc w:val="center"/>
              <w:rPr>
                <w:rFonts w:ascii="Times New Roman" w:hAnsi="Times New Roman" w:cs="Times New Roman"/>
              </w:rPr>
            </w:pPr>
            <w:r w:rsidRPr="00556D17">
              <w:rPr>
                <w:rFonts w:ascii="Times New Roman" w:hAnsi="Times New Roman" w:cs="Times New Roman"/>
              </w:rPr>
              <w:t>Организация</w:t>
            </w:r>
          </w:p>
        </w:tc>
        <w:tc>
          <w:tcPr>
            <w:tcW w:w="764" w:type="dxa"/>
            <w:textDirection w:val="btLr"/>
            <w:vAlign w:val="center"/>
          </w:tcPr>
          <w:p w:rsidR="00914256" w:rsidRPr="00556D17" w:rsidRDefault="00914256" w:rsidP="00556D17">
            <w:pPr>
              <w:pStyle w:val="12"/>
              <w:spacing w:after="0" w:line="240" w:lineRule="auto"/>
              <w:jc w:val="center"/>
              <w:rPr>
                <w:rFonts w:ascii="Times New Roman" w:hAnsi="Times New Roman" w:cs="Times New Roman"/>
                <w:color w:val="auto"/>
                <w:sz w:val="22"/>
                <w:szCs w:val="22"/>
              </w:rPr>
            </w:pPr>
            <w:r w:rsidRPr="00556D17">
              <w:rPr>
                <w:rFonts w:ascii="Times New Roman" w:hAnsi="Times New Roman" w:cs="Times New Roman"/>
                <w:color w:val="auto"/>
                <w:sz w:val="22"/>
                <w:szCs w:val="22"/>
              </w:rPr>
              <w:t>Количество ответивших</w:t>
            </w:r>
          </w:p>
        </w:tc>
        <w:tc>
          <w:tcPr>
            <w:tcW w:w="698" w:type="dxa"/>
            <w:textDirection w:val="btLr"/>
            <w:vAlign w:val="center"/>
          </w:tcPr>
          <w:p w:rsidR="00914256" w:rsidRPr="00556D17" w:rsidRDefault="00914256" w:rsidP="00556D17">
            <w:pPr>
              <w:pStyle w:val="12"/>
              <w:spacing w:after="0" w:line="240" w:lineRule="auto"/>
              <w:jc w:val="center"/>
              <w:rPr>
                <w:rFonts w:ascii="Times New Roman" w:hAnsi="Times New Roman" w:cs="Times New Roman"/>
                <w:color w:val="auto"/>
                <w:sz w:val="22"/>
                <w:szCs w:val="22"/>
              </w:rPr>
            </w:pPr>
            <w:r w:rsidRPr="00556D17">
              <w:rPr>
                <w:rFonts w:ascii="Times New Roman" w:hAnsi="Times New Roman" w:cs="Times New Roman"/>
                <w:color w:val="auto"/>
                <w:sz w:val="22"/>
                <w:szCs w:val="22"/>
              </w:rPr>
              <w:t>Количество удовлетворенных</w:t>
            </w:r>
          </w:p>
        </w:tc>
        <w:tc>
          <w:tcPr>
            <w:tcW w:w="746" w:type="dxa"/>
            <w:textDirection w:val="btLr"/>
            <w:vAlign w:val="center"/>
          </w:tcPr>
          <w:p w:rsidR="00914256" w:rsidRPr="00556D17" w:rsidRDefault="00914256" w:rsidP="00556D17">
            <w:pPr>
              <w:pStyle w:val="12"/>
              <w:spacing w:after="0" w:line="240" w:lineRule="auto"/>
              <w:jc w:val="center"/>
              <w:rPr>
                <w:rFonts w:ascii="Times New Roman" w:hAnsi="Times New Roman" w:cs="Times New Roman"/>
                <w:color w:val="auto"/>
                <w:sz w:val="22"/>
                <w:szCs w:val="22"/>
              </w:rPr>
            </w:pPr>
            <w:r w:rsidRPr="00556D17">
              <w:rPr>
                <w:rFonts w:ascii="Times New Roman" w:hAnsi="Times New Roman" w:cs="Times New Roman"/>
                <w:color w:val="auto"/>
                <w:sz w:val="22"/>
                <w:szCs w:val="22"/>
              </w:rPr>
              <w:t>Итоговый балл</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«СОШ № 2 п. Новоорск»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388</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362</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93,3</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2.  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«СОШ №4 п. Новоорск»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181</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170</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93,9</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3.  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«СОШ с. Кумак»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119</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117</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98,3</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4.  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«СОШ с. Горьковское»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70</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59</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84,3</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5.  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«ООШ с. Чапаевка»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17</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17</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100</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6.  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«ООШ с. </w:t>
            </w:r>
            <w:proofErr w:type="spellStart"/>
            <w:r w:rsidRPr="00556D17">
              <w:rPr>
                <w:rFonts w:ascii="Times New Roman" w:hAnsi="Times New Roman" w:cs="Times New Roman"/>
              </w:rPr>
              <w:t>Караганка</w:t>
            </w:r>
            <w:proofErr w:type="spellEnd"/>
            <w:r w:rsidRPr="00556D17">
              <w:rPr>
                <w:rFonts w:ascii="Times New Roman" w:hAnsi="Times New Roman" w:cs="Times New Roman"/>
              </w:rPr>
              <w:t xml:space="preserve">»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24</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24</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100</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7.  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«СОШ с. </w:t>
            </w:r>
            <w:proofErr w:type="spellStart"/>
            <w:r w:rsidRPr="00556D17">
              <w:rPr>
                <w:rFonts w:ascii="Times New Roman" w:hAnsi="Times New Roman" w:cs="Times New Roman"/>
              </w:rPr>
              <w:t>Добровольское</w:t>
            </w:r>
            <w:proofErr w:type="spellEnd"/>
            <w:r w:rsidRPr="00556D17">
              <w:rPr>
                <w:rFonts w:ascii="Times New Roman" w:hAnsi="Times New Roman" w:cs="Times New Roman"/>
              </w:rPr>
              <w:t xml:space="preserve">»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42</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39</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92,9</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8.  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«СОШ с. </w:t>
            </w:r>
            <w:proofErr w:type="spellStart"/>
            <w:r w:rsidRPr="00556D17">
              <w:rPr>
                <w:rFonts w:ascii="Times New Roman" w:hAnsi="Times New Roman" w:cs="Times New Roman"/>
              </w:rPr>
              <w:t>Будамша</w:t>
            </w:r>
            <w:proofErr w:type="spellEnd"/>
            <w:r w:rsidRPr="00556D17">
              <w:rPr>
                <w:rFonts w:ascii="Times New Roman" w:hAnsi="Times New Roman" w:cs="Times New Roman"/>
              </w:rPr>
              <w:t xml:space="preserve">»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28</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28</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100</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9.  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«СОШ № 2 п. Энергетик»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262</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250</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95,4</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10.  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МБОУ «СОШ п. Гранитный»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62</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59</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95,2</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11.  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«Первый </w:t>
            </w:r>
            <w:proofErr w:type="spellStart"/>
            <w:r w:rsidRPr="00556D17">
              <w:rPr>
                <w:rFonts w:ascii="Times New Roman" w:hAnsi="Times New Roman" w:cs="Times New Roman"/>
              </w:rPr>
              <w:t>Новоорский</w:t>
            </w:r>
            <w:proofErr w:type="spellEnd"/>
            <w:r w:rsidRPr="00556D17">
              <w:rPr>
                <w:rFonts w:ascii="Times New Roman" w:hAnsi="Times New Roman" w:cs="Times New Roman"/>
              </w:rPr>
              <w:t xml:space="preserve"> лицей»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163</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158</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96,9</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12.  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223</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213</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95,5</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13.  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 xml:space="preserve">МАОУ «СОШ № 1 п. Энергетик» </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316</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316</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100</w:t>
            </w:r>
          </w:p>
        </w:tc>
      </w:tr>
      <w:tr w:rsidR="00556D17" w:rsidRPr="00556D17" w:rsidTr="00556D17">
        <w:trPr>
          <w:trHeight w:val="405"/>
        </w:trPr>
        <w:tc>
          <w:tcPr>
            <w:tcW w:w="630" w:type="dxa"/>
            <w:vAlign w:val="center"/>
          </w:tcPr>
          <w:p w:rsidR="00556D17" w:rsidRPr="00556D17" w:rsidRDefault="00556D17" w:rsidP="00556D17">
            <w:pPr>
              <w:spacing w:after="0" w:line="240" w:lineRule="auto"/>
              <w:jc w:val="both"/>
              <w:rPr>
                <w:rFonts w:ascii="Times New Roman" w:hAnsi="Times New Roman" w:cs="Times New Roman"/>
              </w:rPr>
            </w:pPr>
            <w:r w:rsidRPr="00556D17">
              <w:rPr>
                <w:rFonts w:ascii="Times New Roman" w:hAnsi="Times New Roman" w:cs="Times New Roman"/>
              </w:rPr>
              <w:t>14.  </w:t>
            </w:r>
          </w:p>
        </w:tc>
        <w:tc>
          <w:tcPr>
            <w:tcW w:w="7009" w:type="dxa"/>
            <w:vAlign w:val="center"/>
          </w:tcPr>
          <w:p w:rsidR="00556D17" w:rsidRPr="00556D17" w:rsidRDefault="00556D17" w:rsidP="00556D17">
            <w:pPr>
              <w:spacing w:after="0" w:line="240" w:lineRule="auto"/>
              <w:rPr>
                <w:rFonts w:ascii="Times New Roman" w:hAnsi="Times New Roman" w:cs="Times New Roman"/>
              </w:rPr>
            </w:pPr>
            <w:r w:rsidRPr="00556D17">
              <w:rPr>
                <w:rFonts w:ascii="Times New Roman" w:hAnsi="Times New Roman" w:cs="Times New Roman"/>
              </w:rPr>
              <w:t>МОАУ «ООШ с. Красноуральск»</w:t>
            </w:r>
          </w:p>
        </w:tc>
        <w:tc>
          <w:tcPr>
            <w:tcW w:w="764"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12</w:t>
            </w:r>
          </w:p>
        </w:tc>
        <w:tc>
          <w:tcPr>
            <w:tcW w:w="698" w:type="dxa"/>
            <w:vAlign w:val="center"/>
          </w:tcPr>
          <w:p w:rsidR="00556D17" w:rsidRPr="00556D17" w:rsidRDefault="00556D17" w:rsidP="00556D17">
            <w:pPr>
              <w:spacing w:after="0" w:line="240" w:lineRule="auto"/>
              <w:jc w:val="center"/>
              <w:rPr>
                <w:rFonts w:ascii="Times New Roman" w:hAnsi="Times New Roman" w:cs="Times New Roman"/>
              </w:rPr>
            </w:pPr>
            <w:r w:rsidRPr="00556D17">
              <w:rPr>
                <w:rFonts w:ascii="Times New Roman" w:hAnsi="Times New Roman" w:cs="Times New Roman"/>
              </w:rPr>
              <w:t>12</w:t>
            </w:r>
          </w:p>
        </w:tc>
        <w:tc>
          <w:tcPr>
            <w:tcW w:w="746" w:type="dxa"/>
            <w:vAlign w:val="center"/>
          </w:tcPr>
          <w:p w:rsidR="00556D17" w:rsidRPr="00556D17" w:rsidRDefault="00556D17" w:rsidP="00556D17">
            <w:pPr>
              <w:spacing w:after="0" w:line="240" w:lineRule="auto"/>
              <w:jc w:val="center"/>
              <w:rPr>
                <w:rFonts w:ascii="Times New Roman" w:hAnsi="Times New Roman" w:cs="Times New Roman"/>
                <w:b/>
                <w:bCs/>
              </w:rPr>
            </w:pPr>
            <w:r w:rsidRPr="00556D17">
              <w:rPr>
                <w:rFonts w:ascii="Times New Roman" w:hAnsi="Times New Roman" w:cs="Times New Roman"/>
                <w:b/>
                <w:bCs/>
              </w:rPr>
              <w:t>100</w:t>
            </w:r>
          </w:p>
        </w:tc>
      </w:tr>
    </w:tbl>
    <w:p w:rsidR="00912F53" w:rsidRDefault="00912F53" w:rsidP="00C00BEA">
      <w:pPr>
        <w:spacing w:after="0" w:line="240" w:lineRule="auto"/>
        <w:ind w:firstLine="708"/>
        <w:jc w:val="both"/>
        <w:rPr>
          <w:rFonts w:ascii="Times New Roman" w:hAnsi="Times New Roman" w:cs="Times New Roman"/>
          <w:i/>
          <w:sz w:val="28"/>
          <w:szCs w:val="28"/>
        </w:rPr>
      </w:pPr>
    </w:p>
    <w:p w:rsidR="00E51E09" w:rsidRPr="004312BC" w:rsidRDefault="00E51E09" w:rsidP="00C00BEA">
      <w:pPr>
        <w:spacing w:after="0" w:line="24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 Доля получателей услуг, удовлетворенных в целом условиями оказания услуг в организации социальной сферы.</w:t>
      </w:r>
    </w:p>
    <w:p w:rsidR="00E51E09" w:rsidRDefault="00E51E09"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15.</w:t>
      </w: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790639" w:rsidRDefault="00790639" w:rsidP="004B3D4F">
      <w:pPr>
        <w:spacing w:after="0" w:line="240" w:lineRule="auto"/>
        <w:rPr>
          <w:rFonts w:ascii="Times New Roman" w:hAnsi="Times New Roman" w:cs="Times New Roman"/>
          <w:sz w:val="28"/>
          <w:szCs w:val="28"/>
        </w:rPr>
      </w:pPr>
    </w:p>
    <w:p w:rsidR="00E51E09" w:rsidRDefault="00E51E09" w:rsidP="004B3D4F">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p>
    <w:tbl>
      <w:tblPr>
        <w:tblStyle w:val="af"/>
        <w:tblW w:w="0" w:type="auto"/>
        <w:tblLook w:val="04A0" w:firstRow="1" w:lastRow="0" w:firstColumn="1" w:lastColumn="0" w:noHBand="0" w:noVBand="1"/>
      </w:tblPr>
      <w:tblGrid>
        <w:gridCol w:w="630"/>
        <w:gridCol w:w="7009"/>
        <w:gridCol w:w="764"/>
        <w:gridCol w:w="698"/>
        <w:gridCol w:w="746"/>
      </w:tblGrid>
      <w:tr w:rsidR="00790639" w:rsidRPr="00790639" w:rsidTr="00790639">
        <w:trPr>
          <w:cantSplit/>
          <w:trHeight w:val="2129"/>
        </w:trPr>
        <w:tc>
          <w:tcPr>
            <w:tcW w:w="630" w:type="dxa"/>
            <w:vAlign w:val="center"/>
          </w:tcPr>
          <w:p w:rsidR="004B3D4F" w:rsidRPr="00790639" w:rsidRDefault="004B3D4F" w:rsidP="00790639">
            <w:pPr>
              <w:spacing w:after="0" w:line="240" w:lineRule="auto"/>
              <w:jc w:val="center"/>
              <w:rPr>
                <w:rFonts w:ascii="Times New Roman" w:hAnsi="Times New Roman" w:cs="Times New Roman"/>
              </w:rPr>
            </w:pPr>
            <w:r w:rsidRPr="00790639">
              <w:rPr>
                <w:rFonts w:ascii="Times New Roman" w:hAnsi="Times New Roman" w:cs="Times New Roman"/>
              </w:rPr>
              <w:t>№ п/п</w:t>
            </w:r>
          </w:p>
        </w:tc>
        <w:tc>
          <w:tcPr>
            <w:tcW w:w="7009" w:type="dxa"/>
            <w:vAlign w:val="center"/>
          </w:tcPr>
          <w:p w:rsidR="004B3D4F" w:rsidRPr="00790639" w:rsidRDefault="004B3D4F" w:rsidP="00790639">
            <w:pPr>
              <w:spacing w:after="0" w:line="240" w:lineRule="auto"/>
              <w:jc w:val="center"/>
              <w:rPr>
                <w:rFonts w:ascii="Times New Roman" w:hAnsi="Times New Roman" w:cs="Times New Roman"/>
              </w:rPr>
            </w:pPr>
            <w:r w:rsidRPr="00790639">
              <w:rPr>
                <w:rFonts w:ascii="Times New Roman" w:hAnsi="Times New Roman" w:cs="Times New Roman"/>
              </w:rPr>
              <w:t>Организация</w:t>
            </w:r>
          </w:p>
        </w:tc>
        <w:tc>
          <w:tcPr>
            <w:tcW w:w="764" w:type="dxa"/>
            <w:textDirection w:val="btLr"/>
            <w:vAlign w:val="center"/>
          </w:tcPr>
          <w:p w:rsidR="004B3D4F" w:rsidRPr="00790639" w:rsidRDefault="004B3D4F" w:rsidP="00790639">
            <w:pPr>
              <w:pStyle w:val="12"/>
              <w:spacing w:after="0" w:line="240" w:lineRule="auto"/>
              <w:jc w:val="center"/>
              <w:rPr>
                <w:rFonts w:ascii="Times New Roman" w:hAnsi="Times New Roman" w:cs="Times New Roman"/>
                <w:color w:val="auto"/>
                <w:sz w:val="22"/>
                <w:szCs w:val="22"/>
              </w:rPr>
            </w:pPr>
            <w:r w:rsidRPr="00790639">
              <w:rPr>
                <w:rFonts w:ascii="Times New Roman" w:hAnsi="Times New Roman" w:cs="Times New Roman"/>
                <w:color w:val="auto"/>
                <w:sz w:val="22"/>
                <w:szCs w:val="22"/>
              </w:rPr>
              <w:t>Количество ответивших</w:t>
            </w:r>
          </w:p>
        </w:tc>
        <w:tc>
          <w:tcPr>
            <w:tcW w:w="698" w:type="dxa"/>
            <w:textDirection w:val="btLr"/>
            <w:vAlign w:val="center"/>
          </w:tcPr>
          <w:p w:rsidR="004B3D4F" w:rsidRPr="00790639" w:rsidRDefault="004B3D4F" w:rsidP="00790639">
            <w:pPr>
              <w:pStyle w:val="12"/>
              <w:spacing w:after="0" w:line="240" w:lineRule="auto"/>
              <w:jc w:val="center"/>
              <w:rPr>
                <w:rFonts w:ascii="Times New Roman" w:hAnsi="Times New Roman" w:cs="Times New Roman"/>
                <w:color w:val="auto"/>
                <w:sz w:val="22"/>
                <w:szCs w:val="22"/>
              </w:rPr>
            </w:pPr>
            <w:r w:rsidRPr="00790639">
              <w:rPr>
                <w:rFonts w:ascii="Times New Roman" w:hAnsi="Times New Roman" w:cs="Times New Roman"/>
                <w:color w:val="auto"/>
                <w:sz w:val="22"/>
                <w:szCs w:val="22"/>
              </w:rPr>
              <w:t>Количество удовлетворенных</w:t>
            </w:r>
          </w:p>
        </w:tc>
        <w:tc>
          <w:tcPr>
            <w:tcW w:w="746" w:type="dxa"/>
            <w:textDirection w:val="btLr"/>
            <w:vAlign w:val="center"/>
          </w:tcPr>
          <w:p w:rsidR="004B3D4F" w:rsidRPr="00790639" w:rsidRDefault="004B3D4F" w:rsidP="00790639">
            <w:pPr>
              <w:pStyle w:val="12"/>
              <w:spacing w:after="0" w:line="240" w:lineRule="auto"/>
              <w:jc w:val="center"/>
              <w:rPr>
                <w:rFonts w:ascii="Times New Roman" w:hAnsi="Times New Roman" w:cs="Times New Roman"/>
                <w:color w:val="auto"/>
                <w:sz w:val="22"/>
                <w:szCs w:val="22"/>
              </w:rPr>
            </w:pPr>
            <w:r w:rsidRPr="00790639">
              <w:rPr>
                <w:rFonts w:ascii="Times New Roman" w:hAnsi="Times New Roman" w:cs="Times New Roman"/>
                <w:color w:val="auto"/>
                <w:sz w:val="22"/>
                <w:szCs w:val="22"/>
              </w:rPr>
              <w:t>Итоговый балл</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«СОШ № 2 п. Новоорск»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388</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356</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91,8</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2.  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«СОШ №4 п. Новоорск»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181</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169</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93,4</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3.  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«СОШ с. Кумак»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119</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119</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100</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4.  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«СОШ с. Горьковское»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70</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61</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87,1</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5.  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«ООШ с. Чапаевка»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17</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14</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82,4</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6.  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«ООШ с. </w:t>
            </w:r>
            <w:proofErr w:type="spellStart"/>
            <w:r w:rsidRPr="00790639">
              <w:rPr>
                <w:rFonts w:ascii="Times New Roman" w:hAnsi="Times New Roman" w:cs="Times New Roman"/>
              </w:rPr>
              <w:t>Караганка</w:t>
            </w:r>
            <w:proofErr w:type="spellEnd"/>
            <w:r w:rsidRPr="00790639">
              <w:rPr>
                <w:rFonts w:ascii="Times New Roman" w:hAnsi="Times New Roman" w:cs="Times New Roman"/>
              </w:rPr>
              <w:t xml:space="preserve">»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24</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24</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100</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7.  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Добровольское</w:t>
            </w:r>
            <w:proofErr w:type="spellEnd"/>
            <w:r w:rsidRPr="00790639">
              <w:rPr>
                <w:rFonts w:ascii="Times New Roman" w:hAnsi="Times New Roman" w:cs="Times New Roman"/>
              </w:rPr>
              <w:t xml:space="preserve">»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42</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39</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92,9</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8.  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Будамша</w:t>
            </w:r>
            <w:proofErr w:type="spellEnd"/>
            <w:r w:rsidRPr="00790639">
              <w:rPr>
                <w:rFonts w:ascii="Times New Roman" w:hAnsi="Times New Roman" w:cs="Times New Roman"/>
              </w:rPr>
              <w:t xml:space="preserve">»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28</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28</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100</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9.  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«СОШ № 2 п. Энергетик»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262</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240</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91,6</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10.  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МБОУ «СОШ п. Гранитный»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62</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58</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93,5</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11.  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«Первый </w:t>
            </w:r>
            <w:proofErr w:type="spellStart"/>
            <w:r w:rsidRPr="00790639">
              <w:rPr>
                <w:rFonts w:ascii="Times New Roman" w:hAnsi="Times New Roman" w:cs="Times New Roman"/>
              </w:rPr>
              <w:t>Новоорский</w:t>
            </w:r>
            <w:proofErr w:type="spellEnd"/>
            <w:r w:rsidRPr="00790639">
              <w:rPr>
                <w:rFonts w:ascii="Times New Roman" w:hAnsi="Times New Roman" w:cs="Times New Roman"/>
              </w:rPr>
              <w:t xml:space="preserve"> лицей»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163</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152</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93,3</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12.  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МОАУ СОШ №1 п. Новоорск им. Героя Советского Союза Калачева А.В.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223</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218</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97,8</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13.  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 xml:space="preserve">МАОУ «СОШ № 1 п. Энергетик» </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316</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316</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100</w:t>
            </w:r>
          </w:p>
        </w:tc>
      </w:tr>
      <w:tr w:rsidR="00790639" w:rsidRPr="00790639" w:rsidTr="00790639">
        <w:trPr>
          <w:trHeight w:val="405"/>
        </w:trPr>
        <w:tc>
          <w:tcPr>
            <w:tcW w:w="630" w:type="dxa"/>
            <w:vAlign w:val="center"/>
          </w:tcPr>
          <w:p w:rsidR="00790639" w:rsidRPr="00790639" w:rsidRDefault="00790639" w:rsidP="00790639">
            <w:pPr>
              <w:spacing w:after="0" w:line="240" w:lineRule="auto"/>
              <w:jc w:val="both"/>
              <w:rPr>
                <w:rFonts w:ascii="Times New Roman" w:hAnsi="Times New Roman" w:cs="Times New Roman"/>
              </w:rPr>
            </w:pPr>
            <w:r w:rsidRPr="00790639">
              <w:rPr>
                <w:rFonts w:ascii="Times New Roman" w:hAnsi="Times New Roman" w:cs="Times New Roman"/>
              </w:rPr>
              <w:t>14.  </w:t>
            </w:r>
          </w:p>
        </w:tc>
        <w:tc>
          <w:tcPr>
            <w:tcW w:w="7009" w:type="dxa"/>
            <w:vAlign w:val="center"/>
          </w:tcPr>
          <w:p w:rsidR="00790639" w:rsidRPr="00790639" w:rsidRDefault="00790639" w:rsidP="00790639">
            <w:pPr>
              <w:spacing w:after="0" w:line="240" w:lineRule="auto"/>
              <w:rPr>
                <w:rFonts w:ascii="Times New Roman" w:hAnsi="Times New Roman" w:cs="Times New Roman"/>
              </w:rPr>
            </w:pPr>
            <w:r w:rsidRPr="00790639">
              <w:rPr>
                <w:rFonts w:ascii="Times New Roman" w:hAnsi="Times New Roman" w:cs="Times New Roman"/>
              </w:rPr>
              <w:t>МОАУ «ООШ с. Красноуральск»</w:t>
            </w:r>
          </w:p>
        </w:tc>
        <w:tc>
          <w:tcPr>
            <w:tcW w:w="764"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12</w:t>
            </w:r>
          </w:p>
        </w:tc>
        <w:tc>
          <w:tcPr>
            <w:tcW w:w="698" w:type="dxa"/>
            <w:vAlign w:val="center"/>
          </w:tcPr>
          <w:p w:rsidR="00790639" w:rsidRPr="00790639" w:rsidRDefault="00790639" w:rsidP="00790639">
            <w:pPr>
              <w:spacing w:after="0" w:line="240" w:lineRule="auto"/>
              <w:jc w:val="center"/>
              <w:rPr>
                <w:rFonts w:ascii="Times New Roman" w:hAnsi="Times New Roman" w:cs="Times New Roman"/>
              </w:rPr>
            </w:pPr>
            <w:r w:rsidRPr="00790639">
              <w:rPr>
                <w:rFonts w:ascii="Times New Roman" w:hAnsi="Times New Roman" w:cs="Times New Roman"/>
              </w:rPr>
              <w:t>12</w:t>
            </w:r>
          </w:p>
        </w:tc>
        <w:tc>
          <w:tcPr>
            <w:tcW w:w="746" w:type="dxa"/>
            <w:vAlign w:val="center"/>
          </w:tcPr>
          <w:p w:rsidR="00790639" w:rsidRPr="00790639" w:rsidRDefault="00790639" w:rsidP="00790639">
            <w:pPr>
              <w:spacing w:after="0" w:line="240" w:lineRule="auto"/>
              <w:jc w:val="center"/>
              <w:rPr>
                <w:rFonts w:ascii="Times New Roman" w:hAnsi="Times New Roman" w:cs="Times New Roman"/>
                <w:b/>
                <w:bCs/>
              </w:rPr>
            </w:pPr>
            <w:r w:rsidRPr="00790639">
              <w:rPr>
                <w:rFonts w:ascii="Times New Roman" w:hAnsi="Times New Roman" w:cs="Times New Roman"/>
                <w:b/>
                <w:bCs/>
              </w:rPr>
              <w:t>100</w:t>
            </w:r>
          </w:p>
        </w:tc>
      </w:tr>
    </w:tbl>
    <w:p w:rsidR="00776398" w:rsidRDefault="00776398" w:rsidP="0033768E">
      <w:pPr>
        <w:spacing w:after="160" w:line="240" w:lineRule="auto"/>
        <w:rPr>
          <w:rFonts w:ascii="Times New Roman" w:hAnsi="Times New Roman" w:cs="Times New Roman"/>
          <w:sz w:val="28"/>
          <w:szCs w:val="28"/>
        </w:rPr>
      </w:pPr>
    </w:p>
    <w:p w:rsidR="00711E46" w:rsidRDefault="00C00BEA" w:rsidP="00C00BEA">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776398" w:rsidRDefault="00776398" w:rsidP="0033768E">
      <w:pPr>
        <w:pStyle w:val="2"/>
        <w:spacing w:line="240" w:lineRule="auto"/>
      </w:pPr>
      <w:bookmarkStart w:id="2" w:name="_Toc57086391"/>
      <w:r>
        <w:lastRenderedPageBreak/>
        <w:t>Перечень выявленных недостатков по результатам независимой оценки</w:t>
      </w:r>
      <w:bookmarkEnd w:id="2"/>
    </w:p>
    <w:p w:rsidR="00776398" w:rsidRDefault="00776398" w:rsidP="0033768E">
      <w:pPr>
        <w:spacing w:after="0" w:line="240" w:lineRule="auto"/>
        <w:jc w:val="both"/>
        <w:rPr>
          <w:rFonts w:ascii="Times New Roman" w:hAnsi="Times New Roman" w:cs="Times New Roman"/>
          <w:sz w:val="28"/>
          <w:szCs w:val="28"/>
        </w:rPr>
      </w:pPr>
    </w:p>
    <w:p w:rsidR="00BB4FD2" w:rsidRDefault="00BB4FD2"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проведения независимой оценки в соответствии с утвержденным перечнем показателей у учреждений </w:t>
      </w:r>
      <w:r w:rsidR="002D64C6">
        <w:rPr>
          <w:rFonts w:ascii="Times New Roman" w:hAnsi="Times New Roman" w:cs="Times New Roman"/>
          <w:sz w:val="28"/>
          <w:szCs w:val="28"/>
        </w:rPr>
        <w:t>выявлен</w:t>
      </w:r>
      <w:r>
        <w:rPr>
          <w:rFonts w:ascii="Times New Roman" w:hAnsi="Times New Roman" w:cs="Times New Roman"/>
          <w:sz w:val="28"/>
          <w:szCs w:val="28"/>
        </w:rPr>
        <w:t xml:space="preserve"> </w:t>
      </w:r>
      <w:r w:rsidR="00150503">
        <w:rPr>
          <w:rFonts w:ascii="Times New Roman" w:hAnsi="Times New Roman" w:cs="Times New Roman"/>
          <w:sz w:val="28"/>
          <w:szCs w:val="28"/>
        </w:rPr>
        <w:t>ряд недостатков, а именно:</w:t>
      </w:r>
    </w:p>
    <w:p w:rsidR="00000A47" w:rsidRDefault="00000A47" w:rsidP="0033768E">
      <w:pPr>
        <w:spacing w:after="0" w:line="240" w:lineRule="auto"/>
        <w:ind w:firstLine="708"/>
        <w:jc w:val="both"/>
        <w:rPr>
          <w:rFonts w:ascii="Times New Roman" w:hAnsi="Times New Roman" w:cs="Times New Roman"/>
          <w:sz w:val="28"/>
          <w:szCs w:val="28"/>
        </w:rPr>
      </w:pPr>
    </w:p>
    <w:p w:rsidR="00A73307" w:rsidRDefault="00150503" w:rsidP="00A733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F2443">
        <w:rPr>
          <w:rFonts w:ascii="Times New Roman" w:hAnsi="Times New Roman" w:cs="Times New Roman"/>
          <w:sz w:val="28"/>
          <w:szCs w:val="28"/>
        </w:rPr>
        <w:t xml:space="preserve"> </w:t>
      </w:r>
      <w:r w:rsidR="00A73307">
        <w:rPr>
          <w:rFonts w:ascii="Times New Roman" w:hAnsi="Times New Roman" w:cs="Times New Roman"/>
          <w:sz w:val="28"/>
          <w:szCs w:val="28"/>
        </w:rPr>
        <w:t>Недостатк</w:t>
      </w:r>
      <w:r w:rsidR="00000A47">
        <w:rPr>
          <w:rFonts w:ascii="Times New Roman" w:hAnsi="Times New Roman" w:cs="Times New Roman"/>
          <w:sz w:val="28"/>
          <w:szCs w:val="28"/>
        </w:rPr>
        <w:t>ов</w:t>
      </w:r>
      <w:r w:rsidR="00A73307">
        <w:rPr>
          <w:rFonts w:ascii="Times New Roman" w:hAnsi="Times New Roman" w:cs="Times New Roman"/>
          <w:sz w:val="28"/>
          <w:szCs w:val="28"/>
        </w:rPr>
        <w:t xml:space="preserve"> по результатам обследования информационных стендов учреждений</w:t>
      </w:r>
      <w:r w:rsidR="00000A47">
        <w:rPr>
          <w:rFonts w:ascii="Times New Roman" w:hAnsi="Times New Roman" w:cs="Times New Roman"/>
          <w:sz w:val="28"/>
          <w:szCs w:val="28"/>
        </w:rPr>
        <w:t xml:space="preserve"> выявлено не было.</w:t>
      </w:r>
    </w:p>
    <w:p w:rsidR="00335E19" w:rsidRDefault="00335E19" w:rsidP="00000A47">
      <w:pPr>
        <w:spacing w:after="0" w:line="240" w:lineRule="auto"/>
        <w:jc w:val="both"/>
        <w:rPr>
          <w:rFonts w:ascii="Times New Roman" w:hAnsi="Times New Roman" w:cs="Times New Roman"/>
          <w:sz w:val="28"/>
          <w:szCs w:val="28"/>
        </w:rPr>
      </w:pPr>
    </w:p>
    <w:p w:rsidR="00EF2443" w:rsidRDefault="00B17C7F"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26D1A">
        <w:rPr>
          <w:rFonts w:ascii="Times New Roman" w:hAnsi="Times New Roman" w:cs="Times New Roman"/>
          <w:sz w:val="28"/>
          <w:szCs w:val="28"/>
        </w:rPr>
        <w:t>)</w:t>
      </w:r>
      <w:r w:rsidR="00C36478">
        <w:rPr>
          <w:rFonts w:ascii="Times New Roman" w:hAnsi="Times New Roman" w:cs="Times New Roman"/>
          <w:sz w:val="28"/>
          <w:szCs w:val="28"/>
        </w:rPr>
        <w:t xml:space="preserve"> </w:t>
      </w:r>
      <w:r w:rsidR="00EF2443">
        <w:rPr>
          <w:rFonts w:ascii="Times New Roman" w:hAnsi="Times New Roman" w:cs="Times New Roman"/>
          <w:sz w:val="28"/>
          <w:szCs w:val="28"/>
        </w:rPr>
        <w:t>Недостатки</w:t>
      </w:r>
      <w:r w:rsidR="00A73307">
        <w:rPr>
          <w:rFonts w:ascii="Times New Roman" w:hAnsi="Times New Roman" w:cs="Times New Roman"/>
          <w:sz w:val="28"/>
          <w:szCs w:val="28"/>
        </w:rPr>
        <w:t>,</w:t>
      </w:r>
      <w:r w:rsidR="00EF2443">
        <w:rPr>
          <w:rFonts w:ascii="Times New Roman" w:hAnsi="Times New Roman" w:cs="Times New Roman"/>
          <w:sz w:val="28"/>
          <w:szCs w:val="28"/>
        </w:rPr>
        <w:t xml:space="preserve"> выявленные по результатам обследования официальных сайтов учреждений, т.е. отсутствуют следующие информационные объекты/элементы или соответствующая информация на сайте образовательных организаций:</w:t>
      </w:r>
    </w:p>
    <w:tbl>
      <w:tblPr>
        <w:tblStyle w:val="af"/>
        <w:tblW w:w="0" w:type="auto"/>
        <w:jc w:val="center"/>
        <w:tblLook w:val="04A0" w:firstRow="1" w:lastRow="0" w:firstColumn="1" w:lastColumn="0" w:noHBand="0" w:noVBand="1"/>
      </w:tblPr>
      <w:tblGrid>
        <w:gridCol w:w="745"/>
        <w:gridCol w:w="4070"/>
        <w:gridCol w:w="5083"/>
      </w:tblGrid>
      <w:tr w:rsidR="008E65C2" w:rsidRPr="005A6356" w:rsidTr="00504756">
        <w:trPr>
          <w:trHeight w:val="495"/>
          <w:jc w:val="center"/>
        </w:trPr>
        <w:tc>
          <w:tcPr>
            <w:tcW w:w="745" w:type="dxa"/>
            <w:vAlign w:val="center"/>
          </w:tcPr>
          <w:p w:rsidR="008E65C2" w:rsidRPr="005A6356" w:rsidRDefault="008E65C2" w:rsidP="0033768E">
            <w:pPr>
              <w:spacing w:after="0" w:line="240" w:lineRule="auto"/>
              <w:jc w:val="center"/>
              <w:rPr>
                <w:rFonts w:ascii="Times New Roman" w:hAnsi="Times New Roman" w:cs="Times New Roman"/>
              </w:rPr>
            </w:pPr>
            <w:r>
              <w:rPr>
                <w:rFonts w:ascii="Times New Roman" w:hAnsi="Times New Roman" w:cs="Times New Roman"/>
              </w:rPr>
              <w:t>№ п/п</w:t>
            </w:r>
          </w:p>
        </w:tc>
        <w:tc>
          <w:tcPr>
            <w:tcW w:w="4070" w:type="dxa"/>
            <w:vAlign w:val="center"/>
          </w:tcPr>
          <w:p w:rsidR="008E65C2" w:rsidRPr="005A6356" w:rsidRDefault="008E65C2" w:rsidP="0033768E">
            <w:pPr>
              <w:spacing w:after="0" w:line="240" w:lineRule="auto"/>
              <w:jc w:val="center"/>
              <w:rPr>
                <w:rFonts w:ascii="Times New Roman" w:hAnsi="Times New Roman" w:cs="Times New Roman"/>
              </w:rPr>
            </w:pPr>
            <w:r w:rsidRPr="005A6356">
              <w:rPr>
                <w:rFonts w:ascii="Times New Roman" w:hAnsi="Times New Roman" w:cs="Times New Roman"/>
              </w:rPr>
              <w:t>Учреждение</w:t>
            </w:r>
          </w:p>
        </w:tc>
        <w:tc>
          <w:tcPr>
            <w:tcW w:w="5083" w:type="dxa"/>
            <w:vAlign w:val="center"/>
          </w:tcPr>
          <w:p w:rsidR="008E65C2" w:rsidRPr="005A6356" w:rsidRDefault="008E65C2" w:rsidP="0033768E">
            <w:pPr>
              <w:spacing w:after="0" w:line="240" w:lineRule="auto"/>
              <w:jc w:val="center"/>
              <w:rPr>
                <w:rFonts w:ascii="Times New Roman" w:hAnsi="Times New Roman" w:cs="Times New Roman"/>
              </w:rPr>
            </w:pPr>
            <w:r>
              <w:rPr>
                <w:rFonts w:ascii="Times New Roman" w:hAnsi="Times New Roman" w:cs="Times New Roman"/>
              </w:rPr>
              <w:t>Недостатки по официальным сайтам учреждений</w:t>
            </w:r>
          </w:p>
        </w:tc>
      </w:tr>
      <w:tr w:rsidR="009816C4" w:rsidRPr="005A6356" w:rsidTr="00504756">
        <w:trPr>
          <w:trHeight w:val="255"/>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«СОШ № 2 п. Новоорск» </w:t>
            </w:r>
          </w:p>
        </w:tc>
        <w:tc>
          <w:tcPr>
            <w:tcW w:w="5083" w:type="dxa"/>
            <w:vAlign w:val="center"/>
          </w:tcPr>
          <w:p w:rsidR="009816C4" w:rsidRPr="005A6356"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xml:space="preserve">» отсутствуют </w:t>
            </w:r>
            <w:r w:rsidRPr="008A3B97">
              <w:rPr>
                <w:rFonts w:ascii="Times New Roman" w:hAnsi="Times New Roman" w:cs="Times New Roman"/>
              </w:rPr>
              <w:t>аннотации</w:t>
            </w:r>
            <w:r>
              <w:rPr>
                <w:rFonts w:ascii="Times New Roman" w:hAnsi="Times New Roman" w:cs="Times New Roman"/>
              </w:rPr>
              <w:t xml:space="preserve"> к рабочим программам дисциплин.</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2.  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«СОШ №4 п. Новоорск» </w:t>
            </w:r>
          </w:p>
        </w:tc>
        <w:tc>
          <w:tcPr>
            <w:tcW w:w="5083" w:type="dxa"/>
            <w:vAlign w:val="center"/>
          </w:tcPr>
          <w:p w:rsidR="009816C4" w:rsidRPr="005A6356"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xml:space="preserve">» отсутствуют </w:t>
            </w:r>
            <w:r w:rsidRPr="008A3B97">
              <w:rPr>
                <w:rFonts w:ascii="Times New Roman" w:hAnsi="Times New Roman" w:cs="Times New Roman"/>
              </w:rPr>
              <w:t>аннотации</w:t>
            </w:r>
            <w:r>
              <w:rPr>
                <w:rFonts w:ascii="Times New Roman" w:hAnsi="Times New Roman" w:cs="Times New Roman"/>
              </w:rPr>
              <w:t xml:space="preserve"> к рабочим программам дисциплин.</w:t>
            </w:r>
          </w:p>
        </w:tc>
      </w:tr>
      <w:tr w:rsidR="009816C4" w:rsidRPr="005A6356" w:rsidTr="00504756">
        <w:trPr>
          <w:trHeight w:val="185"/>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3.  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«СОШ с. Кумак» </w:t>
            </w:r>
          </w:p>
        </w:tc>
        <w:tc>
          <w:tcPr>
            <w:tcW w:w="5083" w:type="dxa"/>
            <w:vAlign w:val="center"/>
          </w:tcPr>
          <w:p w:rsidR="009816C4" w:rsidRPr="005A6356" w:rsidRDefault="00877003" w:rsidP="00877003">
            <w:pPr>
              <w:spacing w:after="0" w:line="240" w:lineRule="auto"/>
              <w:jc w:val="center"/>
              <w:rPr>
                <w:rFonts w:ascii="Times New Roman" w:hAnsi="Times New Roman" w:cs="Times New Roman"/>
              </w:rPr>
            </w:pPr>
            <w:r>
              <w:rPr>
                <w:rFonts w:ascii="Times New Roman" w:hAnsi="Times New Roman" w:cs="Times New Roman"/>
              </w:rPr>
              <w:t>-</w:t>
            </w:r>
          </w:p>
        </w:tc>
      </w:tr>
      <w:tr w:rsidR="009816C4" w:rsidRPr="005A6356" w:rsidTr="00504756">
        <w:trPr>
          <w:trHeight w:val="204"/>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4.  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«СОШ с. Горьковское» </w:t>
            </w:r>
          </w:p>
        </w:tc>
        <w:tc>
          <w:tcPr>
            <w:tcW w:w="5083" w:type="dxa"/>
            <w:vAlign w:val="center"/>
          </w:tcPr>
          <w:p w:rsidR="009816C4"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Основные сведения</w:t>
            </w:r>
            <w:r>
              <w:rPr>
                <w:rFonts w:ascii="Times New Roman" w:hAnsi="Times New Roman" w:cs="Times New Roman"/>
              </w:rPr>
              <w:t xml:space="preserve">» отсутствует информация </w:t>
            </w:r>
            <w:r w:rsidRPr="008A3B97">
              <w:rPr>
                <w:rFonts w:ascii="Times New Roman" w:hAnsi="Times New Roman" w:cs="Times New Roman"/>
              </w:rPr>
              <w:t>об адресах официальных сайтов филиалов образовательной организации (при наличии) или страницах в информационно-телекоммуникационной сети «Интернет»</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В разделе «Документы» не открываются файлы, отражающие следующую информацию:</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С</w:t>
            </w:r>
            <w:r w:rsidRPr="008A3B97">
              <w:rPr>
                <w:rFonts w:ascii="Times New Roman" w:hAnsi="Times New Roman" w:cs="Times New Roman"/>
              </w:rPr>
              <w:t>видетельство о государственной аккредитации (с приложениями)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Частично не открываются л</w:t>
            </w:r>
            <w:r w:rsidRPr="008A3B97">
              <w:rPr>
                <w:rFonts w:ascii="Times New Roman" w:hAnsi="Times New Roman" w:cs="Times New Roman"/>
              </w:rPr>
              <w:t>окальные нормативные акты, предусмотренные частью 2 статьи 30 Федерального закона от 29 декабря 2012 г. № 273-ФЗ «Об образовании в Российской Федерации»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П</w:t>
            </w:r>
            <w:r w:rsidRPr="008A3B97">
              <w:rPr>
                <w:rFonts w:ascii="Times New Roman" w:hAnsi="Times New Roman" w:cs="Times New Roman"/>
              </w:rPr>
              <w:t>редписания органов, осуществляющих государственный контроль (надзор) в сфере образования, отчеты об исполнении таких предписаний (при наличии)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Не открывается л</w:t>
            </w:r>
            <w:r w:rsidRPr="008A3B97">
              <w:rPr>
                <w:rFonts w:ascii="Times New Roman" w:hAnsi="Times New Roman" w:cs="Times New Roman"/>
              </w:rPr>
              <w:t>ицензия на осуществление образовательной деятельности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С</w:t>
            </w:r>
            <w:r w:rsidRPr="008A3B97">
              <w:rPr>
                <w:rFonts w:ascii="Times New Roman" w:hAnsi="Times New Roman" w:cs="Times New Roman"/>
              </w:rPr>
              <w:t>видетельство о государственной аккредитации (с приложениями)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 xml:space="preserve">Отсутствует информация об </w:t>
            </w:r>
            <w:r w:rsidRPr="008A3B97">
              <w:rPr>
                <w:rFonts w:ascii="Times New Roman" w:hAnsi="Times New Roman" w:cs="Times New Roman"/>
              </w:rPr>
              <w:t>учебном плане с приложением его в виде электронного документа</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Отсутствует информация о</w:t>
            </w:r>
            <w:r w:rsidRPr="008A3B97">
              <w:rPr>
                <w:rFonts w:ascii="Times New Roman" w:hAnsi="Times New Roman" w:cs="Times New Roman"/>
              </w:rP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Pr>
                <w:rFonts w:ascii="Times New Roman" w:hAnsi="Times New Roman" w:cs="Times New Roman"/>
              </w:rPr>
              <w:t>.</w:t>
            </w:r>
          </w:p>
          <w:p w:rsidR="008A3B97"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Материально-техническое обеспечение и оснащенность образовательного процесса</w:t>
            </w:r>
            <w:r>
              <w:rPr>
                <w:rFonts w:ascii="Times New Roman" w:hAnsi="Times New Roman" w:cs="Times New Roman"/>
              </w:rPr>
              <w:t xml:space="preserve">» </w:t>
            </w:r>
            <w:r>
              <w:rPr>
                <w:rFonts w:ascii="Times New Roman" w:hAnsi="Times New Roman" w:cs="Times New Roman"/>
              </w:rPr>
              <w:lastRenderedPageBreak/>
              <w:t xml:space="preserve">отсутствует информация </w:t>
            </w:r>
            <w:r w:rsidRPr="008A3B97">
              <w:rPr>
                <w:rFonts w:ascii="Times New Roman" w:hAnsi="Times New Roman" w:cs="Times New Roman"/>
              </w:rPr>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rFonts w:ascii="Times New Roman" w:hAnsi="Times New Roman" w:cs="Times New Roman"/>
              </w:rPr>
              <w:t>.</w:t>
            </w:r>
          </w:p>
          <w:p w:rsidR="008A3B97" w:rsidRPr="005A6356" w:rsidRDefault="008A3B97" w:rsidP="008A3B97">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информация о</w:t>
            </w:r>
            <w:r w:rsidRPr="008A3B97">
              <w:rPr>
                <w:rFonts w:ascii="Times New Roman" w:hAnsi="Times New Roman" w:cs="Times New Roman"/>
              </w:rPr>
              <w:t xml:space="preserve"> наличии специальных технических средств обучения коллективного и индивидуального пользования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5.  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«ООШ с. Чапаевка» </w:t>
            </w:r>
          </w:p>
        </w:tc>
        <w:tc>
          <w:tcPr>
            <w:tcW w:w="5083" w:type="dxa"/>
            <w:vAlign w:val="center"/>
          </w:tcPr>
          <w:p w:rsidR="00677EBE" w:rsidRDefault="00677EBE" w:rsidP="00677EBE">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отсутствуют:</w:t>
            </w:r>
          </w:p>
          <w:p w:rsidR="009816C4" w:rsidRDefault="00677EBE" w:rsidP="00677EBE">
            <w:pPr>
              <w:spacing w:after="0" w:line="240" w:lineRule="auto"/>
              <w:rPr>
                <w:rFonts w:ascii="Times New Roman" w:hAnsi="Times New Roman" w:cs="Times New Roman"/>
              </w:rPr>
            </w:pPr>
            <w:r>
              <w:rPr>
                <w:rFonts w:ascii="Times New Roman" w:hAnsi="Times New Roman" w:cs="Times New Roman"/>
              </w:rPr>
              <w:t>А</w:t>
            </w:r>
            <w:r w:rsidRPr="00677EBE">
              <w:rPr>
                <w:rFonts w:ascii="Times New Roman" w:hAnsi="Times New Roman" w:cs="Times New Roman"/>
              </w:rPr>
              <w:t>ннотации к рабочим программам дисциплин</w:t>
            </w:r>
            <w:r>
              <w:rPr>
                <w:rFonts w:ascii="Times New Roman" w:hAnsi="Times New Roman" w:cs="Times New Roman"/>
              </w:rPr>
              <w:t>;</w:t>
            </w:r>
          </w:p>
          <w:p w:rsidR="00677EBE" w:rsidRPr="005A6356" w:rsidRDefault="00677EBE" w:rsidP="00677EBE">
            <w:pPr>
              <w:spacing w:after="0" w:line="240" w:lineRule="auto"/>
              <w:rPr>
                <w:rFonts w:ascii="Times New Roman" w:hAnsi="Times New Roman" w:cs="Times New Roman"/>
              </w:rPr>
            </w:pPr>
            <w:r>
              <w:rPr>
                <w:rFonts w:ascii="Times New Roman" w:hAnsi="Times New Roman" w:cs="Times New Roman"/>
              </w:rPr>
              <w:t>Информация о</w:t>
            </w:r>
            <w:r w:rsidRPr="00677EBE">
              <w:rPr>
                <w:rFonts w:ascii="Times New Roman" w:hAnsi="Times New Roman" w:cs="Times New Roman"/>
              </w:rP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6.  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«ООШ с. </w:t>
            </w:r>
            <w:proofErr w:type="spellStart"/>
            <w:r w:rsidRPr="00790639">
              <w:rPr>
                <w:rFonts w:ascii="Times New Roman" w:hAnsi="Times New Roman" w:cs="Times New Roman"/>
              </w:rPr>
              <w:t>Караганка</w:t>
            </w:r>
            <w:proofErr w:type="spellEnd"/>
            <w:r w:rsidRPr="00790639">
              <w:rPr>
                <w:rFonts w:ascii="Times New Roman" w:hAnsi="Times New Roman" w:cs="Times New Roman"/>
              </w:rPr>
              <w:t xml:space="preserve">» </w:t>
            </w:r>
          </w:p>
        </w:tc>
        <w:tc>
          <w:tcPr>
            <w:tcW w:w="5083" w:type="dxa"/>
            <w:vAlign w:val="center"/>
          </w:tcPr>
          <w:p w:rsidR="009816C4" w:rsidRPr="005A6356" w:rsidRDefault="00677EBE" w:rsidP="00677EBE">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xml:space="preserve">» отсутствуют </w:t>
            </w:r>
            <w:r w:rsidRPr="008A3B97">
              <w:rPr>
                <w:rFonts w:ascii="Times New Roman" w:hAnsi="Times New Roman" w:cs="Times New Roman"/>
              </w:rPr>
              <w:t>аннотации</w:t>
            </w:r>
            <w:r>
              <w:rPr>
                <w:rFonts w:ascii="Times New Roman" w:hAnsi="Times New Roman" w:cs="Times New Roman"/>
              </w:rPr>
              <w:t xml:space="preserve"> к рабочим программам дисциплин.</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7.  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Добровольское</w:t>
            </w:r>
            <w:proofErr w:type="spellEnd"/>
            <w:r w:rsidRPr="00790639">
              <w:rPr>
                <w:rFonts w:ascii="Times New Roman" w:hAnsi="Times New Roman" w:cs="Times New Roman"/>
              </w:rPr>
              <w:t xml:space="preserve">» </w:t>
            </w:r>
          </w:p>
        </w:tc>
        <w:tc>
          <w:tcPr>
            <w:tcW w:w="5083" w:type="dxa"/>
            <w:vAlign w:val="center"/>
          </w:tcPr>
          <w:p w:rsidR="00677EBE" w:rsidRDefault="00677EBE" w:rsidP="00677EBE">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отсутствуют:</w:t>
            </w:r>
          </w:p>
          <w:p w:rsidR="009816C4" w:rsidRDefault="00677EBE" w:rsidP="00677EBE">
            <w:pPr>
              <w:spacing w:after="0" w:line="240" w:lineRule="auto"/>
              <w:rPr>
                <w:rFonts w:ascii="Times New Roman" w:hAnsi="Times New Roman" w:cs="Times New Roman"/>
              </w:rPr>
            </w:pPr>
            <w:r>
              <w:rPr>
                <w:rFonts w:ascii="Times New Roman" w:hAnsi="Times New Roman" w:cs="Times New Roman"/>
              </w:rPr>
              <w:t>Информация о</w:t>
            </w:r>
            <w:r w:rsidRPr="00677EBE">
              <w:rPr>
                <w:rFonts w:ascii="Times New Roman" w:hAnsi="Times New Roman" w:cs="Times New Roman"/>
              </w:rPr>
              <w:t>б учебном плане с приложением его в виде электронного документа</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Pr>
                <w:rFonts w:ascii="Times New Roman" w:hAnsi="Times New Roman" w:cs="Times New Roman"/>
              </w:rPr>
              <w:t>А</w:t>
            </w:r>
            <w:r w:rsidRPr="00677EBE">
              <w:rPr>
                <w:rFonts w:ascii="Times New Roman" w:hAnsi="Times New Roman" w:cs="Times New Roman"/>
              </w:rPr>
              <w:t>ннотации к рабочим программам дисциплин</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Материально-техническое обеспечение и оснащенность образовательного процесса</w:t>
            </w:r>
            <w:r>
              <w:rPr>
                <w:rFonts w:ascii="Times New Roman" w:hAnsi="Times New Roman" w:cs="Times New Roman"/>
              </w:rPr>
              <w:t xml:space="preserve">» отсутствует информация </w:t>
            </w:r>
            <w:r w:rsidRPr="008A3B97">
              <w:rPr>
                <w:rFonts w:ascii="Times New Roman" w:hAnsi="Times New Roman" w:cs="Times New Roman"/>
              </w:rPr>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следующая информация:</w:t>
            </w:r>
          </w:p>
          <w:p w:rsidR="00677EBE" w:rsidRDefault="00677EBE" w:rsidP="00677EBE">
            <w:pPr>
              <w:spacing w:after="0" w:line="240" w:lineRule="auto"/>
              <w:rPr>
                <w:rFonts w:ascii="Times New Roman" w:hAnsi="Times New Roman" w:cs="Times New Roman"/>
              </w:rPr>
            </w:pPr>
            <w:r w:rsidRPr="00677EBE">
              <w:rPr>
                <w:rFonts w:ascii="Times New Roman" w:hAnsi="Times New Roman" w:cs="Times New Roman"/>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Pr>
                <w:rFonts w:ascii="Times New Roman" w:hAnsi="Times New Roman" w:cs="Times New Roman"/>
              </w:rPr>
              <w:t xml:space="preserve">О </w:t>
            </w:r>
            <w:r w:rsidRPr="00677EBE">
              <w:rPr>
                <w:rFonts w:ascii="Times New Roman" w:hAnsi="Times New Roman" w:cs="Times New Roman"/>
              </w:rPr>
              <w:t>специальных условиях питания</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sidRPr="00677EBE">
              <w:rPr>
                <w:rFonts w:ascii="Times New Roman" w:hAnsi="Times New Roman" w:cs="Times New Roman"/>
              </w:rPr>
              <w:t>О специальных условиях охраны здоровья</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sidRPr="00677EBE">
              <w:rPr>
                <w:rFonts w:ascii="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r>
              <w:rPr>
                <w:rFonts w:ascii="Times New Roman" w:hAnsi="Times New Roman" w:cs="Times New Roman"/>
              </w:rPr>
              <w:t>;</w:t>
            </w:r>
          </w:p>
          <w:p w:rsidR="00677EBE" w:rsidRDefault="00677EBE" w:rsidP="00677EBE">
            <w:pPr>
              <w:spacing w:after="0" w:line="240" w:lineRule="auto"/>
              <w:rPr>
                <w:rFonts w:ascii="Times New Roman" w:hAnsi="Times New Roman" w:cs="Times New Roman"/>
              </w:rPr>
            </w:pPr>
            <w:r w:rsidRPr="00677EBE">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p w:rsidR="00677EBE" w:rsidRPr="005A6356" w:rsidRDefault="00677EBE" w:rsidP="00677EBE">
            <w:pPr>
              <w:spacing w:after="0" w:line="240" w:lineRule="auto"/>
              <w:rPr>
                <w:rFonts w:ascii="Times New Roman" w:hAnsi="Times New Roman" w:cs="Times New Roman"/>
              </w:rPr>
            </w:pPr>
            <w:r w:rsidRPr="00677EBE">
              <w:rPr>
                <w:rFonts w:ascii="Times New Roman" w:hAnsi="Times New Roman" w:cs="Times New Roman"/>
              </w:rPr>
              <w:t>О наличии специальных технических средств обучения коллективного и индивидуального пользования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8.  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Будамша</w:t>
            </w:r>
            <w:proofErr w:type="spellEnd"/>
            <w:r w:rsidRPr="00790639">
              <w:rPr>
                <w:rFonts w:ascii="Times New Roman" w:hAnsi="Times New Roman" w:cs="Times New Roman"/>
              </w:rPr>
              <w:t xml:space="preserve">»  </w:t>
            </w:r>
          </w:p>
        </w:tc>
        <w:tc>
          <w:tcPr>
            <w:tcW w:w="5083" w:type="dxa"/>
            <w:vAlign w:val="center"/>
          </w:tcPr>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Материально-техническое обеспечение и оснащенность образовательного процесса</w:t>
            </w:r>
            <w:r>
              <w:rPr>
                <w:rFonts w:ascii="Times New Roman" w:hAnsi="Times New Roman" w:cs="Times New Roman"/>
              </w:rPr>
              <w:t xml:space="preserve">» отсутствует информация </w:t>
            </w:r>
            <w:r w:rsidRPr="008A3B97">
              <w:rPr>
                <w:rFonts w:ascii="Times New Roman" w:hAnsi="Times New Roman" w:cs="Times New Roman"/>
              </w:rPr>
              <w:t xml:space="preserve">о наличии специальных технических средств обучения коллективного и </w:t>
            </w:r>
            <w:r w:rsidRPr="008A3B97">
              <w:rPr>
                <w:rFonts w:ascii="Times New Roman" w:hAnsi="Times New Roman" w:cs="Times New Roman"/>
              </w:rPr>
              <w:lastRenderedPageBreak/>
              <w:t>индивидуального пользования для инвалидов и лиц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следующая информация:</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p w:rsidR="009816C4" w:rsidRPr="005A6356" w:rsidRDefault="00E62125" w:rsidP="00E62125">
            <w:pPr>
              <w:spacing w:after="0" w:line="240" w:lineRule="auto"/>
              <w:rPr>
                <w:rFonts w:ascii="Times New Roman" w:hAnsi="Times New Roman" w:cs="Times New Roman"/>
              </w:rPr>
            </w:pPr>
            <w:r w:rsidRPr="00677EBE">
              <w:rPr>
                <w:rFonts w:ascii="Times New Roman" w:hAnsi="Times New Roman" w:cs="Times New Roman"/>
              </w:rPr>
              <w:t>О наличии специальных технических средств обучения коллективного и индивидуального пользования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9.  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«СОШ № 2 п. Энергетик» </w:t>
            </w:r>
          </w:p>
        </w:tc>
        <w:tc>
          <w:tcPr>
            <w:tcW w:w="5083" w:type="dxa"/>
            <w:vAlign w:val="center"/>
          </w:tcPr>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Материально-техническое обеспечение и оснащенность образовательного процесса</w:t>
            </w:r>
            <w:r>
              <w:rPr>
                <w:rFonts w:ascii="Times New Roman" w:hAnsi="Times New Roman" w:cs="Times New Roman"/>
              </w:rPr>
              <w:t xml:space="preserve">» отсутствует информация </w:t>
            </w:r>
            <w:r w:rsidRPr="008A3B97">
              <w:rPr>
                <w:rFonts w:ascii="Times New Roman" w:hAnsi="Times New Roman" w:cs="Times New Roman"/>
              </w:rPr>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следующая информация:</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 специальных условиях охраны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p w:rsidR="009816C4" w:rsidRPr="005A6356" w:rsidRDefault="00E62125" w:rsidP="00E62125">
            <w:pPr>
              <w:spacing w:after="0" w:line="240" w:lineRule="auto"/>
              <w:rPr>
                <w:rFonts w:ascii="Times New Roman" w:hAnsi="Times New Roman" w:cs="Times New Roman"/>
              </w:rPr>
            </w:pPr>
            <w:r w:rsidRPr="00677EBE">
              <w:rPr>
                <w:rFonts w:ascii="Times New Roman" w:hAnsi="Times New Roman" w:cs="Times New Roman"/>
              </w:rPr>
              <w:t>О наличии специальных технических средств обучения коллективного и индивидуального пользования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10.  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МБОУ «СОШ п. Гранитный» </w:t>
            </w:r>
          </w:p>
        </w:tc>
        <w:tc>
          <w:tcPr>
            <w:tcW w:w="5083" w:type="dxa"/>
            <w:vAlign w:val="center"/>
          </w:tcPr>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отсутствуют:</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А</w:t>
            </w:r>
            <w:r w:rsidRPr="00677EBE">
              <w:rPr>
                <w:rFonts w:ascii="Times New Roman" w:hAnsi="Times New Roman" w:cs="Times New Roman"/>
              </w:rPr>
              <w:t>ннотации к рабочим программам дисциплин</w:t>
            </w:r>
            <w:r>
              <w:rPr>
                <w:rFonts w:ascii="Times New Roman" w:hAnsi="Times New Roman" w:cs="Times New Roman"/>
              </w:rPr>
              <w:t>;</w:t>
            </w:r>
          </w:p>
          <w:p w:rsidR="009816C4" w:rsidRDefault="00E62125" w:rsidP="00E62125">
            <w:pPr>
              <w:spacing w:after="0" w:line="240" w:lineRule="auto"/>
              <w:rPr>
                <w:rFonts w:ascii="Times New Roman" w:hAnsi="Times New Roman" w:cs="Times New Roman"/>
              </w:rPr>
            </w:pPr>
            <w:r>
              <w:rPr>
                <w:rFonts w:ascii="Times New Roman" w:hAnsi="Times New Roman" w:cs="Times New Roman"/>
              </w:rPr>
              <w:t>Информация о</w:t>
            </w:r>
            <w:r w:rsidRPr="00677EBE">
              <w:rPr>
                <w:rFonts w:ascii="Times New Roman" w:hAnsi="Times New Roman" w:cs="Times New Roman"/>
              </w:rPr>
              <w:t xml:space="preserve">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следующая информация:</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 xml:space="preserve">О </w:t>
            </w:r>
            <w:r w:rsidRPr="00677EBE">
              <w:rPr>
                <w:rFonts w:ascii="Times New Roman" w:hAnsi="Times New Roman" w:cs="Times New Roman"/>
              </w:rPr>
              <w:t>специальных условиях питания</w:t>
            </w:r>
            <w:r>
              <w:rPr>
                <w:rFonts w:ascii="Times New Roman" w:hAnsi="Times New Roman" w:cs="Times New Roman"/>
              </w:rPr>
              <w:t>;</w:t>
            </w:r>
          </w:p>
          <w:p w:rsidR="00E62125" w:rsidRPr="005A6356" w:rsidRDefault="00E62125" w:rsidP="00E62125">
            <w:pPr>
              <w:spacing w:after="0" w:line="240" w:lineRule="auto"/>
              <w:rPr>
                <w:rFonts w:ascii="Times New Roman" w:hAnsi="Times New Roman" w:cs="Times New Roman"/>
              </w:rPr>
            </w:pPr>
            <w:r w:rsidRPr="00677EBE">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11.  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«Первый </w:t>
            </w:r>
            <w:proofErr w:type="spellStart"/>
            <w:r w:rsidRPr="00790639">
              <w:rPr>
                <w:rFonts w:ascii="Times New Roman" w:hAnsi="Times New Roman" w:cs="Times New Roman"/>
              </w:rPr>
              <w:t>Новоорский</w:t>
            </w:r>
            <w:proofErr w:type="spellEnd"/>
            <w:r w:rsidRPr="00790639">
              <w:rPr>
                <w:rFonts w:ascii="Times New Roman" w:hAnsi="Times New Roman" w:cs="Times New Roman"/>
              </w:rPr>
              <w:t xml:space="preserve"> лицей»  </w:t>
            </w:r>
          </w:p>
        </w:tc>
        <w:tc>
          <w:tcPr>
            <w:tcW w:w="5083" w:type="dxa"/>
            <w:vAlign w:val="center"/>
          </w:tcPr>
          <w:p w:rsidR="009816C4" w:rsidRPr="005A6356" w:rsidRDefault="00877003" w:rsidP="009816C4">
            <w:pPr>
              <w:spacing w:after="0" w:line="240" w:lineRule="auto"/>
              <w:jc w:val="center"/>
              <w:rPr>
                <w:rFonts w:ascii="Times New Roman" w:hAnsi="Times New Roman" w:cs="Times New Roman"/>
              </w:rPr>
            </w:pP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12.  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МОАУ СОШ №1 п. Новоорск им. Героя Советского Союза Калачева А.В. </w:t>
            </w:r>
          </w:p>
        </w:tc>
        <w:tc>
          <w:tcPr>
            <w:tcW w:w="5083" w:type="dxa"/>
            <w:vAlign w:val="center"/>
          </w:tcPr>
          <w:p w:rsidR="009816C4" w:rsidRDefault="00E62125" w:rsidP="009816C4">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xml:space="preserve">» отсутствуют </w:t>
            </w:r>
            <w:r w:rsidRPr="008A3B97">
              <w:rPr>
                <w:rFonts w:ascii="Times New Roman" w:hAnsi="Times New Roman" w:cs="Times New Roman"/>
              </w:rPr>
              <w:t>аннотации</w:t>
            </w:r>
            <w:r>
              <w:rPr>
                <w:rFonts w:ascii="Times New Roman" w:hAnsi="Times New Roman" w:cs="Times New Roman"/>
              </w:rPr>
              <w:t xml:space="preserve"> к рабочим программам дисциплин.</w:t>
            </w:r>
          </w:p>
          <w:p w:rsidR="00E62125" w:rsidRPr="005A6356" w:rsidRDefault="00E62125" w:rsidP="009816C4">
            <w:pPr>
              <w:spacing w:after="0" w:line="240" w:lineRule="auto"/>
              <w:rPr>
                <w:rFonts w:ascii="Times New Roman" w:hAnsi="Times New Roman" w:cs="Times New Roman"/>
              </w:rPr>
            </w:pPr>
            <w:r>
              <w:rPr>
                <w:rFonts w:ascii="Times New Roman" w:hAnsi="Times New Roman" w:cs="Times New Roman"/>
              </w:rPr>
              <w:t>В разделе «</w:t>
            </w:r>
            <w:r w:rsidRPr="00E62125">
              <w:rPr>
                <w:rFonts w:ascii="Times New Roman" w:hAnsi="Times New Roman" w:cs="Times New Roman"/>
              </w:rPr>
              <w:t>Финансово-хозяйственная деятельность</w:t>
            </w:r>
            <w:r>
              <w:rPr>
                <w:rFonts w:ascii="Times New Roman" w:hAnsi="Times New Roman" w:cs="Times New Roman"/>
              </w:rPr>
              <w:t>» представлена неактуальная информация (данные за 2019 г.).</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13.  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 xml:space="preserve">МАОУ «СОШ № 1 п. Энергетик» </w:t>
            </w:r>
          </w:p>
        </w:tc>
        <w:tc>
          <w:tcPr>
            <w:tcW w:w="5083" w:type="dxa"/>
            <w:vAlign w:val="center"/>
          </w:tcPr>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отсутствует информация о</w:t>
            </w:r>
            <w:r w:rsidRPr="00677EBE">
              <w:rPr>
                <w:rFonts w:ascii="Times New Roman" w:hAnsi="Times New Roman" w:cs="Times New Roman"/>
              </w:rPr>
              <w:t xml:space="preserve"> численности обучающихся за счет бюджетных ассигнований федерального бюджета, бюджетов субъектов Российской Федерации, местных </w:t>
            </w:r>
            <w:r w:rsidRPr="00677EBE">
              <w:rPr>
                <w:rFonts w:ascii="Times New Roman" w:hAnsi="Times New Roman" w:cs="Times New Roman"/>
              </w:rPr>
              <w:lastRenderedPageBreak/>
              <w:t>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Материально-техническое обеспечение и оснащенность образовательного процесса</w:t>
            </w:r>
            <w:r>
              <w:rPr>
                <w:rFonts w:ascii="Times New Roman" w:hAnsi="Times New Roman" w:cs="Times New Roman"/>
              </w:rPr>
              <w:t xml:space="preserve">» отсутствует информация </w:t>
            </w:r>
            <w:r w:rsidRPr="008A3B97">
              <w:rPr>
                <w:rFonts w:ascii="Times New Roman" w:hAnsi="Times New Roman" w:cs="Times New Roman"/>
              </w:rPr>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следующая информация:</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Pr>
                <w:rFonts w:ascii="Times New Roman" w:hAnsi="Times New Roman" w:cs="Times New Roman"/>
              </w:rPr>
              <w:t xml:space="preserve">О </w:t>
            </w:r>
            <w:r w:rsidRPr="00677EBE">
              <w:rPr>
                <w:rFonts w:ascii="Times New Roman" w:hAnsi="Times New Roman" w:cs="Times New Roman"/>
              </w:rPr>
              <w:t>специальных условиях питания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 специальных условиях охраны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r>
              <w:rPr>
                <w:rFonts w:ascii="Times New Roman" w:hAnsi="Times New Roman" w:cs="Times New Roman"/>
              </w:rPr>
              <w:t>;</w:t>
            </w:r>
          </w:p>
          <w:p w:rsidR="00E62125" w:rsidRDefault="00E62125" w:rsidP="00E62125">
            <w:pPr>
              <w:spacing w:after="0" w:line="240" w:lineRule="auto"/>
              <w:rPr>
                <w:rFonts w:ascii="Times New Roman" w:hAnsi="Times New Roman" w:cs="Times New Roman"/>
              </w:rPr>
            </w:pPr>
            <w:r w:rsidRPr="00677EBE">
              <w:rPr>
                <w:rFonts w:ascii="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p w:rsidR="009816C4" w:rsidRPr="005A6356" w:rsidRDefault="00E62125" w:rsidP="00E62125">
            <w:pPr>
              <w:spacing w:after="0" w:line="240" w:lineRule="auto"/>
              <w:rPr>
                <w:rFonts w:ascii="Times New Roman" w:hAnsi="Times New Roman" w:cs="Times New Roman"/>
              </w:rPr>
            </w:pPr>
            <w:r w:rsidRPr="00677EBE">
              <w:rPr>
                <w:rFonts w:ascii="Times New Roman" w:hAnsi="Times New Roman" w:cs="Times New Roman"/>
              </w:rPr>
              <w:t>О наличии специальных технических средств обучения коллективного и индивидуального пользования</w:t>
            </w:r>
            <w:r>
              <w:rPr>
                <w:rFonts w:ascii="Times New Roman" w:hAnsi="Times New Roman" w:cs="Times New Roman"/>
              </w:rPr>
              <w:t>.</w:t>
            </w:r>
          </w:p>
        </w:tc>
      </w:tr>
      <w:tr w:rsidR="009816C4" w:rsidRPr="005A6356" w:rsidTr="00504756">
        <w:trPr>
          <w:trHeight w:val="240"/>
          <w:jc w:val="center"/>
        </w:trPr>
        <w:tc>
          <w:tcPr>
            <w:tcW w:w="745" w:type="dxa"/>
            <w:vAlign w:val="center"/>
          </w:tcPr>
          <w:p w:rsidR="009816C4" w:rsidRPr="00760AF7" w:rsidRDefault="009816C4" w:rsidP="009816C4">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14.  </w:t>
            </w:r>
          </w:p>
        </w:tc>
        <w:tc>
          <w:tcPr>
            <w:tcW w:w="4070" w:type="dxa"/>
            <w:vAlign w:val="center"/>
          </w:tcPr>
          <w:p w:rsidR="009816C4" w:rsidRPr="00790639" w:rsidRDefault="009816C4" w:rsidP="009816C4">
            <w:pPr>
              <w:spacing w:after="0" w:line="240" w:lineRule="auto"/>
              <w:rPr>
                <w:rFonts w:ascii="Times New Roman" w:hAnsi="Times New Roman" w:cs="Times New Roman"/>
              </w:rPr>
            </w:pPr>
            <w:r w:rsidRPr="00790639">
              <w:rPr>
                <w:rFonts w:ascii="Times New Roman" w:hAnsi="Times New Roman" w:cs="Times New Roman"/>
              </w:rPr>
              <w:t>МОАУ «ООШ с. Красноуральск»</w:t>
            </w:r>
          </w:p>
        </w:tc>
        <w:tc>
          <w:tcPr>
            <w:tcW w:w="5083" w:type="dxa"/>
            <w:vAlign w:val="center"/>
          </w:tcPr>
          <w:p w:rsidR="00E62125"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Образование</w:t>
            </w:r>
            <w:r>
              <w:rPr>
                <w:rFonts w:ascii="Times New Roman" w:hAnsi="Times New Roman" w:cs="Times New Roman"/>
              </w:rPr>
              <w:t xml:space="preserve">» отсутствуют </w:t>
            </w:r>
            <w:r w:rsidRPr="008A3B97">
              <w:rPr>
                <w:rFonts w:ascii="Times New Roman" w:hAnsi="Times New Roman" w:cs="Times New Roman"/>
              </w:rPr>
              <w:t>аннотации</w:t>
            </w:r>
            <w:r>
              <w:rPr>
                <w:rFonts w:ascii="Times New Roman" w:hAnsi="Times New Roman" w:cs="Times New Roman"/>
              </w:rPr>
              <w:t xml:space="preserve"> к рабочим программам дисциплин.</w:t>
            </w:r>
          </w:p>
          <w:p w:rsidR="009816C4" w:rsidRPr="005A6356" w:rsidRDefault="00E62125" w:rsidP="00E62125">
            <w:pPr>
              <w:spacing w:after="0" w:line="240" w:lineRule="auto"/>
              <w:rPr>
                <w:rFonts w:ascii="Times New Roman" w:hAnsi="Times New Roman" w:cs="Times New Roman"/>
              </w:rPr>
            </w:pPr>
            <w:r>
              <w:rPr>
                <w:rFonts w:ascii="Times New Roman" w:hAnsi="Times New Roman" w:cs="Times New Roman"/>
              </w:rPr>
              <w:t>В разделе «</w:t>
            </w:r>
            <w:r w:rsidRPr="008A3B97">
              <w:rPr>
                <w:rFonts w:ascii="Times New Roman" w:hAnsi="Times New Roman" w:cs="Times New Roman"/>
              </w:rPr>
              <w:t>Доступная среда</w:t>
            </w:r>
            <w:r>
              <w:rPr>
                <w:rFonts w:ascii="Times New Roman" w:hAnsi="Times New Roman" w:cs="Times New Roman"/>
              </w:rPr>
              <w:t>» отсутствует информация о</w:t>
            </w:r>
            <w:r w:rsidRPr="00677EBE">
              <w:rPr>
                <w:rFonts w:ascii="Times New Roman" w:hAnsi="Times New Roman" w:cs="Times New Roman"/>
              </w:rPr>
              <w:t>б электронных образовательных ресурсах, к которым обеспечивается доступ инвалидов и лиц с ограниченными возможностями здоровья</w:t>
            </w:r>
            <w:r>
              <w:rPr>
                <w:rFonts w:ascii="Times New Roman" w:hAnsi="Times New Roman" w:cs="Times New Roman"/>
              </w:rPr>
              <w:t>.</w:t>
            </w:r>
          </w:p>
        </w:tc>
      </w:tr>
    </w:tbl>
    <w:p w:rsidR="00BD70C1" w:rsidRPr="00BD70C1" w:rsidRDefault="00BD70C1" w:rsidP="0033768E">
      <w:pPr>
        <w:spacing w:after="0" w:line="240" w:lineRule="auto"/>
        <w:jc w:val="both"/>
        <w:rPr>
          <w:rFonts w:ascii="Calibri" w:eastAsia="Times New Roman" w:hAnsi="Calibri" w:cs="Calibri"/>
          <w:lang w:eastAsia="ru-RU"/>
        </w:rPr>
      </w:pPr>
    </w:p>
    <w:p w:rsidR="000D099C" w:rsidRDefault="000F5C23" w:rsidP="00653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w:t>
      </w:r>
      <w:r w:rsidR="00A82907">
        <w:rPr>
          <w:rFonts w:ascii="Times New Roman" w:hAnsi="Times New Roman" w:cs="Times New Roman"/>
          <w:sz w:val="28"/>
          <w:szCs w:val="28"/>
        </w:rPr>
        <w:t>Недостатки</w:t>
      </w:r>
      <w:r w:rsidR="00653D85">
        <w:rPr>
          <w:rFonts w:ascii="Times New Roman" w:hAnsi="Times New Roman" w:cs="Times New Roman"/>
          <w:sz w:val="28"/>
          <w:szCs w:val="28"/>
        </w:rPr>
        <w:t>,</w:t>
      </w:r>
      <w:r w:rsidR="00A82907">
        <w:rPr>
          <w:rFonts w:ascii="Times New Roman" w:hAnsi="Times New Roman" w:cs="Times New Roman"/>
          <w:sz w:val="28"/>
          <w:szCs w:val="28"/>
        </w:rPr>
        <w:t xml:space="preserve"> выявленные по результатам обследования официальных сайтов учреждений</w:t>
      </w:r>
      <w:r w:rsidR="00653D85">
        <w:rPr>
          <w:rFonts w:ascii="Times New Roman" w:hAnsi="Times New Roman" w:cs="Times New Roman"/>
          <w:sz w:val="28"/>
          <w:szCs w:val="28"/>
        </w:rPr>
        <w:t>,</w:t>
      </w:r>
      <w:r>
        <w:rPr>
          <w:rFonts w:ascii="Times New Roman" w:hAnsi="Times New Roman" w:cs="Times New Roman"/>
          <w:sz w:val="28"/>
          <w:szCs w:val="28"/>
        </w:rPr>
        <w:t xml:space="preserve"> на предмет отсутствия дистанционных способов обратной связи и взаимодействия с получателями услуг и их функционирования</w:t>
      </w:r>
      <w:r w:rsidR="00A82907">
        <w:rPr>
          <w:rFonts w:ascii="Times New Roman" w:hAnsi="Times New Roman" w:cs="Times New Roman"/>
          <w:sz w:val="28"/>
          <w:szCs w:val="28"/>
        </w:rPr>
        <w:t xml:space="preserve">, т.е. отсутствуют следующие </w:t>
      </w:r>
      <w:r>
        <w:rPr>
          <w:rFonts w:ascii="Times New Roman" w:hAnsi="Times New Roman" w:cs="Times New Roman"/>
          <w:sz w:val="28"/>
          <w:szCs w:val="28"/>
        </w:rPr>
        <w:t>способы обратной связи для получателей услуг с учреждением</w:t>
      </w:r>
      <w:r w:rsidR="00A82907">
        <w:rPr>
          <w:rFonts w:ascii="Times New Roman" w:hAnsi="Times New Roman" w:cs="Times New Roman"/>
          <w:sz w:val="28"/>
          <w:szCs w:val="28"/>
        </w:rPr>
        <w:t>:</w:t>
      </w:r>
    </w:p>
    <w:tbl>
      <w:tblPr>
        <w:tblStyle w:val="af"/>
        <w:tblW w:w="0" w:type="auto"/>
        <w:jc w:val="center"/>
        <w:tblLook w:val="04A0" w:firstRow="1" w:lastRow="0" w:firstColumn="1" w:lastColumn="0" w:noHBand="0" w:noVBand="1"/>
      </w:tblPr>
      <w:tblGrid>
        <w:gridCol w:w="745"/>
        <w:gridCol w:w="4070"/>
        <w:gridCol w:w="5083"/>
      </w:tblGrid>
      <w:tr w:rsidR="00D32A96" w:rsidRPr="005A6356" w:rsidTr="00D00D1D">
        <w:trPr>
          <w:trHeight w:val="495"/>
          <w:jc w:val="center"/>
        </w:trPr>
        <w:tc>
          <w:tcPr>
            <w:tcW w:w="745" w:type="dxa"/>
            <w:vAlign w:val="center"/>
          </w:tcPr>
          <w:p w:rsidR="00D32A96" w:rsidRPr="005A6356" w:rsidRDefault="00D32A96" w:rsidP="00D00D1D">
            <w:pPr>
              <w:spacing w:after="0" w:line="240" w:lineRule="auto"/>
              <w:jc w:val="center"/>
              <w:rPr>
                <w:rFonts w:ascii="Times New Roman" w:hAnsi="Times New Roman" w:cs="Times New Roman"/>
              </w:rPr>
            </w:pPr>
            <w:r>
              <w:rPr>
                <w:rFonts w:ascii="Times New Roman" w:hAnsi="Times New Roman" w:cs="Times New Roman"/>
              </w:rPr>
              <w:t>№ п/п</w:t>
            </w:r>
          </w:p>
        </w:tc>
        <w:tc>
          <w:tcPr>
            <w:tcW w:w="4070" w:type="dxa"/>
            <w:vAlign w:val="center"/>
          </w:tcPr>
          <w:p w:rsidR="00D32A96" w:rsidRPr="005A6356" w:rsidRDefault="00D32A96" w:rsidP="00D00D1D">
            <w:pPr>
              <w:spacing w:after="0" w:line="240" w:lineRule="auto"/>
              <w:jc w:val="center"/>
              <w:rPr>
                <w:rFonts w:ascii="Times New Roman" w:hAnsi="Times New Roman" w:cs="Times New Roman"/>
              </w:rPr>
            </w:pPr>
            <w:r w:rsidRPr="005A6356">
              <w:rPr>
                <w:rFonts w:ascii="Times New Roman" w:hAnsi="Times New Roman" w:cs="Times New Roman"/>
              </w:rPr>
              <w:t>Учреждение</w:t>
            </w:r>
          </w:p>
        </w:tc>
        <w:tc>
          <w:tcPr>
            <w:tcW w:w="5083" w:type="dxa"/>
            <w:vAlign w:val="center"/>
          </w:tcPr>
          <w:p w:rsidR="00D32A96" w:rsidRPr="005A6356" w:rsidRDefault="00D32A96" w:rsidP="00D00D1D">
            <w:pPr>
              <w:spacing w:after="0" w:line="240" w:lineRule="auto"/>
              <w:jc w:val="center"/>
              <w:rPr>
                <w:rFonts w:ascii="Times New Roman" w:hAnsi="Times New Roman" w:cs="Times New Roman"/>
              </w:rPr>
            </w:pPr>
            <w:r w:rsidRPr="00EA1911">
              <w:rPr>
                <w:rFonts w:ascii="Times New Roman" w:hAnsi="Times New Roman" w:cs="Times New Roman"/>
              </w:rPr>
              <w:t>Отсутствующие способы обратной связи</w:t>
            </w:r>
          </w:p>
        </w:tc>
      </w:tr>
      <w:tr w:rsidR="00EC505A" w:rsidRPr="005A6356" w:rsidTr="009A5CC5">
        <w:trPr>
          <w:trHeight w:val="255"/>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«СОШ № 2 п. Новоорск» </w:t>
            </w:r>
          </w:p>
        </w:tc>
        <w:tc>
          <w:tcPr>
            <w:tcW w:w="5083" w:type="dxa"/>
            <w:vAlign w:val="center"/>
          </w:tcPr>
          <w:p w:rsidR="00EC505A" w:rsidRPr="005A6356" w:rsidRDefault="00345303" w:rsidP="00EC505A">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9A5CC5">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2.  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«СОШ №4 п. Новоорск» </w:t>
            </w:r>
          </w:p>
        </w:tc>
        <w:tc>
          <w:tcPr>
            <w:tcW w:w="5083" w:type="dxa"/>
            <w:vAlign w:val="center"/>
          </w:tcPr>
          <w:p w:rsidR="00EC505A" w:rsidRPr="005A6356" w:rsidRDefault="00345303" w:rsidP="00EC505A">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9A5CC5">
        <w:trPr>
          <w:trHeight w:val="185"/>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3.  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«СОШ с. Кумак» </w:t>
            </w:r>
          </w:p>
        </w:tc>
        <w:tc>
          <w:tcPr>
            <w:tcW w:w="5083" w:type="dxa"/>
            <w:vAlign w:val="center"/>
          </w:tcPr>
          <w:p w:rsidR="00EC505A" w:rsidRPr="005A6356" w:rsidRDefault="00345303" w:rsidP="00EC505A">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9A5CC5">
        <w:trPr>
          <w:trHeight w:val="204"/>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4.  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«СОШ с. Горьковское» </w:t>
            </w:r>
          </w:p>
        </w:tc>
        <w:tc>
          <w:tcPr>
            <w:tcW w:w="5083" w:type="dxa"/>
            <w:vAlign w:val="center"/>
          </w:tcPr>
          <w:p w:rsidR="00EC505A" w:rsidRPr="00345303" w:rsidRDefault="00345303" w:rsidP="00345303">
            <w:pPr>
              <w:spacing w:after="0" w:line="240" w:lineRule="auto"/>
              <w:jc w:val="center"/>
              <w:rPr>
                <w:rFonts w:ascii="Times New Roman" w:hAnsi="Times New Roman" w:cs="Times New Roman"/>
              </w:rPr>
            </w:pPr>
            <w:r w:rsidRPr="00345303">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5.  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«ООШ с. Чапаевка» </w:t>
            </w:r>
          </w:p>
        </w:tc>
        <w:tc>
          <w:tcPr>
            <w:tcW w:w="5083" w:type="dxa"/>
            <w:vAlign w:val="center"/>
          </w:tcPr>
          <w:p w:rsidR="00EC505A" w:rsidRPr="005A6356" w:rsidRDefault="00345303" w:rsidP="00345303">
            <w:pPr>
              <w:spacing w:after="0" w:line="240" w:lineRule="auto"/>
              <w:jc w:val="center"/>
              <w:rPr>
                <w:rFonts w:ascii="Times New Roman" w:hAnsi="Times New Roman" w:cs="Times New Roman"/>
              </w:rPr>
            </w:pP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6.  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«ООШ с. </w:t>
            </w:r>
            <w:proofErr w:type="spellStart"/>
            <w:r w:rsidRPr="00790639">
              <w:rPr>
                <w:rFonts w:ascii="Times New Roman" w:hAnsi="Times New Roman" w:cs="Times New Roman"/>
              </w:rPr>
              <w:t>Караганка</w:t>
            </w:r>
            <w:proofErr w:type="spellEnd"/>
            <w:r w:rsidRPr="00790639">
              <w:rPr>
                <w:rFonts w:ascii="Times New Roman" w:hAnsi="Times New Roman" w:cs="Times New Roman"/>
              </w:rPr>
              <w:t xml:space="preserve">»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7.  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Добровольское</w:t>
            </w:r>
            <w:proofErr w:type="spellEnd"/>
            <w:r w:rsidRPr="00790639">
              <w:rPr>
                <w:rFonts w:ascii="Times New Roman" w:hAnsi="Times New Roman" w:cs="Times New Roman"/>
              </w:rPr>
              <w:t xml:space="preserve">» </w:t>
            </w:r>
          </w:p>
        </w:tc>
        <w:tc>
          <w:tcPr>
            <w:tcW w:w="5083" w:type="dxa"/>
            <w:vAlign w:val="center"/>
          </w:tcPr>
          <w:p w:rsidR="00EC505A" w:rsidRDefault="00345303" w:rsidP="00EC505A">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p w:rsidR="00345303" w:rsidRPr="005A6356" w:rsidRDefault="00345303" w:rsidP="00EC505A">
            <w:pPr>
              <w:spacing w:after="0" w:line="240" w:lineRule="auto"/>
              <w:rPr>
                <w:rFonts w:ascii="Times New Roman" w:hAnsi="Times New Roman" w:cs="Times New Roman"/>
              </w:rPr>
            </w:pPr>
            <w:r w:rsidRPr="00345303">
              <w:rPr>
                <w:rFonts w:ascii="Times New Roman" w:hAnsi="Times New Roman" w:cs="Times New Roman"/>
              </w:rPr>
              <w:lastRenderedPageBreak/>
              <w:t>Обеспечение технической возможности выражения получателями услуг мнения о качестве оказания услуг</w:t>
            </w:r>
            <w:r>
              <w:rPr>
                <w:rFonts w:ascii="Times New Roman" w:hAnsi="Times New Roman" w:cs="Times New Roman"/>
              </w:rPr>
              <w:t xml:space="preserve"> (наличие анкеты или гиперссылка на нее).</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8.  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Будамша</w:t>
            </w:r>
            <w:proofErr w:type="spellEnd"/>
            <w:r w:rsidRPr="00790639">
              <w:rPr>
                <w:rFonts w:ascii="Times New Roman" w:hAnsi="Times New Roman" w:cs="Times New Roman"/>
              </w:rPr>
              <w:t xml:space="preserve">»  </w:t>
            </w:r>
          </w:p>
        </w:tc>
        <w:tc>
          <w:tcPr>
            <w:tcW w:w="5083" w:type="dxa"/>
            <w:vAlign w:val="center"/>
          </w:tcPr>
          <w:p w:rsidR="00345303"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Обеспечение технической возможности выражения получателями услуг мнения о качестве оказания услуг</w:t>
            </w:r>
            <w:r>
              <w:rPr>
                <w:rFonts w:ascii="Times New Roman" w:hAnsi="Times New Roman" w:cs="Times New Roman"/>
              </w:rPr>
              <w:t xml:space="preserve"> (наличие анкеты или гиперссылка на нее).</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9.  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«СОШ № 2 п. Энергетик»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10.  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МБОУ «СОШ п. Гранитный»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11.  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«Первый </w:t>
            </w:r>
            <w:proofErr w:type="spellStart"/>
            <w:r w:rsidRPr="00790639">
              <w:rPr>
                <w:rFonts w:ascii="Times New Roman" w:hAnsi="Times New Roman" w:cs="Times New Roman"/>
              </w:rPr>
              <w:t>Новоорский</w:t>
            </w:r>
            <w:proofErr w:type="spellEnd"/>
            <w:r w:rsidRPr="00790639">
              <w:rPr>
                <w:rFonts w:ascii="Times New Roman" w:hAnsi="Times New Roman" w:cs="Times New Roman"/>
              </w:rPr>
              <w:t xml:space="preserve"> лицей»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12.  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МОАУ СОШ №1 п. Новоорск им. Героя Советского Союза Калачева А.В.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13.  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 xml:space="preserve">МАОУ «СОШ № 1 п. Энергетик» </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r w:rsidR="00EC505A" w:rsidRPr="005A6356" w:rsidTr="00D00D1D">
        <w:trPr>
          <w:trHeight w:val="240"/>
          <w:jc w:val="center"/>
        </w:trPr>
        <w:tc>
          <w:tcPr>
            <w:tcW w:w="745" w:type="dxa"/>
            <w:vAlign w:val="center"/>
          </w:tcPr>
          <w:p w:rsidR="00EC505A" w:rsidRPr="00760AF7" w:rsidRDefault="00EC505A" w:rsidP="00EC505A">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14.  </w:t>
            </w:r>
          </w:p>
        </w:tc>
        <w:tc>
          <w:tcPr>
            <w:tcW w:w="4070" w:type="dxa"/>
            <w:vAlign w:val="center"/>
          </w:tcPr>
          <w:p w:rsidR="00EC505A" w:rsidRPr="00790639" w:rsidRDefault="00EC505A" w:rsidP="00EC505A">
            <w:pPr>
              <w:spacing w:after="0" w:line="240" w:lineRule="auto"/>
              <w:rPr>
                <w:rFonts w:ascii="Times New Roman" w:hAnsi="Times New Roman" w:cs="Times New Roman"/>
              </w:rPr>
            </w:pPr>
            <w:r w:rsidRPr="00790639">
              <w:rPr>
                <w:rFonts w:ascii="Times New Roman" w:hAnsi="Times New Roman" w:cs="Times New Roman"/>
              </w:rPr>
              <w:t>МОАУ «ООШ с. Красноуральск»</w:t>
            </w:r>
          </w:p>
        </w:tc>
        <w:tc>
          <w:tcPr>
            <w:tcW w:w="5083" w:type="dxa"/>
            <w:vAlign w:val="center"/>
          </w:tcPr>
          <w:p w:rsidR="00EC505A" w:rsidRPr="005A6356" w:rsidRDefault="00345303" w:rsidP="00345303">
            <w:pPr>
              <w:spacing w:after="0" w:line="240" w:lineRule="auto"/>
              <w:rPr>
                <w:rFonts w:ascii="Times New Roman" w:hAnsi="Times New Roman" w:cs="Times New Roman"/>
              </w:rPr>
            </w:pPr>
            <w:r w:rsidRPr="00345303">
              <w:rPr>
                <w:rFonts w:ascii="Times New Roman" w:hAnsi="Times New Roman" w:cs="Times New Roman"/>
              </w:rPr>
              <w:t>Раздел «Часто задаваемые вопросы»</w:t>
            </w:r>
            <w:r>
              <w:rPr>
                <w:rFonts w:ascii="Times New Roman" w:hAnsi="Times New Roman" w:cs="Times New Roman"/>
              </w:rPr>
              <w:t>.</w:t>
            </w:r>
          </w:p>
        </w:tc>
      </w:tr>
    </w:tbl>
    <w:p w:rsidR="00A82907" w:rsidRDefault="00A82907" w:rsidP="0033768E">
      <w:pPr>
        <w:spacing w:line="240" w:lineRule="auto"/>
      </w:pPr>
    </w:p>
    <w:p w:rsidR="006605D6" w:rsidRDefault="006605D6" w:rsidP="0033768E">
      <w:pPr>
        <w:spacing w:after="0" w:line="240" w:lineRule="auto"/>
        <w:ind w:firstLine="708"/>
        <w:jc w:val="both"/>
        <w:rPr>
          <w:rFonts w:ascii="Times New Roman" w:hAnsi="Times New Roman" w:cs="Times New Roman"/>
          <w:sz w:val="28"/>
          <w:szCs w:val="28"/>
        </w:rPr>
      </w:pPr>
      <w:r w:rsidRPr="00F542A4">
        <w:rPr>
          <w:rFonts w:ascii="Times New Roman" w:hAnsi="Times New Roman" w:cs="Times New Roman"/>
          <w:sz w:val="28"/>
          <w:szCs w:val="28"/>
        </w:rPr>
        <w:t>4) Недостатк</w:t>
      </w:r>
      <w:r w:rsidR="00AB226E">
        <w:rPr>
          <w:rFonts w:ascii="Times New Roman" w:hAnsi="Times New Roman" w:cs="Times New Roman"/>
          <w:sz w:val="28"/>
          <w:szCs w:val="28"/>
        </w:rPr>
        <w:t>и, выявленные</w:t>
      </w:r>
      <w:r w:rsidRPr="00F542A4">
        <w:rPr>
          <w:rFonts w:ascii="Times New Roman" w:hAnsi="Times New Roman" w:cs="Times New Roman"/>
          <w:sz w:val="28"/>
          <w:szCs w:val="28"/>
        </w:rPr>
        <w:t xml:space="preserve"> по результатам обследования </w:t>
      </w:r>
      <w:r w:rsidR="004C5CC0" w:rsidRPr="00F542A4">
        <w:rPr>
          <w:rFonts w:ascii="Times New Roman" w:hAnsi="Times New Roman" w:cs="Times New Roman"/>
          <w:sz w:val="28"/>
          <w:szCs w:val="28"/>
        </w:rPr>
        <w:t>условий комфортности предоставления услуг в организаци</w:t>
      </w:r>
      <w:r w:rsidR="00141AE9" w:rsidRPr="00F542A4">
        <w:rPr>
          <w:rFonts w:ascii="Times New Roman" w:hAnsi="Times New Roman" w:cs="Times New Roman"/>
          <w:sz w:val="28"/>
          <w:szCs w:val="28"/>
        </w:rPr>
        <w:t>ях</w:t>
      </w:r>
      <w:r w:rsidR="00AB226E">
        <w:rPr>
          <w:rFonts w:ascii="Times New Roman" w:hAnsi="Times New Roman" w:cs="Times New Roman"/>
          <w:sz w:val="28"/>
          <w:szCs w:val="28"/>
        </w:rPr>
        <w:t>, а именно отсутствуют следующие условия для обеспечения комфортности предоставления услуг:</w:t>
      </w:r>
    </w:p>
    <w:tbl>
      <w:tblPr>
        <w:tblStyle w:val="af"/>
        <w:tblW w:w="0" w:type="auto"/>
        <w:jc w:val="center"/>
        <w:tblLook w:val="04A0" w:firstRow="1" w:lastRow="0" w:firstColumn="1" w:lastColumn="0" w:noHBand="0" w:noVBand="1"/>
      </w:tblPr>
      <w:tblGrid>
        <w:gridCol w:w="745"/>
        <w:gridCol w:w="4070"/>
        <w:gridCol w:w="5083"/>
      </w:tblGrid>
      <w:tr w:rsidR="00AB226E" w:rsidRPr="005A6356" w:rsidTr="009A5CC5">
        <w:trPr>
          <w:trHeight w:val="495"/>
          <w:jc w:val="center"/>
        </w:trPr>
        <w:tc>
          <w:tcPr>
            <w:tcW w:w="745" w:type="dxa"/>
            <w:vAlign w:val="center"/>
          </w:tcPr>
          <w:p w:rsidR="00AB226E" w:rsidRPr="005A6356" w:rsidRDefault="00AB226E" w:rsidP="009A5CC5">
            <w:pPr>
              <w:spacing w:after="0" w:line="240" w:lineRule="auto"/>
              <w:jc w:val="center"/>
              <w:rPr>
                <w:rFonts w:ascii="Times New Roman" w:hAnsi="Times New Roman" w:cs="Times New Roman"/>
              </w:rPr>
            </w:pPr>
            <w:r>
              <w:rPr>
                <w:rFonts w:ascii="Times New Roman" w:hAnsi="Times New Roman" w:cs="Times New Roman"/>
              </w:rPr>
              <w:t>№ п/п</w:t>
            </w:r>
          </w:p>
        </w:tc>
        <w:tc>
          <w:tcPr>
            <w:tcW w:w="4070" w:type="dxa"/>
            <w:vAlign w:val="center"/>
          </w:tcPr>
          <w:p w:rsidR="00AB226E" w:rsidRPr="005A6356" w:rsidRDefault="00AB226E" w:rsidP="009A5CC5">
            <w:pPr>
              <w:spacing w:after="0" w:line="240" w:lineRule="auto"/>
              <w:jc w:val="center"/>
              <w:rPr>
                <w:rFonts w:ascii="Times New Roman" w:hAnsi="Times New Roman" w:cs="Times New Roman"/>
              </w:rPr>
            </w:pPr>
            <w:r w:rsidRPr="005A6356">
              <w:rPr>
                <w:rFonts w:ascii="Times New Roman" w:hAnsi="Times New Roman" w:cs="Times New Roman"/>
              </w:rPr>
              <w:t>Учреждение</w:t>
            </w:r>
          </w:p>
        </w:tc>
        <w:tc>
          <w:tcPr>
            <w:tcW w:w="5083" w:type="dxa"/>
            <w:vAlign w:val="center"/>
          </w:tcPr>
          <w:p w:rsidR="00AB226E" w:rsidRPr="005A6356" w:rsidRDefault="00AB226E" w:rsidP="009A5CC5">
            <w:pPr>
              <w:spacing w:after="0" w:line="240" w:lineRule="auto"/>
              <w:jc w:val="center"/>
              <w:rPr>
                <w:rFonts w:ascii="Times New Roman" w:hAnsi="Times New Roman" w:cs="Times New Roman"/>
              </w:rPr>
            </w:pPr>
            <w:r>
              <w:rPr>
                <w:rFonts w:ascii="Times New Roman" w:hAnsi="Times New Roman" w:cs="Times New Roman"/>
              </w:rPr>
              <w:t>Недостатки по комфортности услуг</w:t>
            </w:r>
          </w:p>
        </w:tc>
      </w:tr>
      <w:tr w:rsidR="003F75A1" w:rsidRPr="005A6356" w:rsidTr="009A5CC5">
        <w:trPr>
          <w:trHeight w:val="255"/>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«СОШ № 2 п. Новоорск»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2.  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«СОШ №4 п. Новоорск»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185"/>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3.  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«СОШ с. Кумак»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04"/>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4.  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«СОШ с. Горьковское»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5.  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«ООШ с. Чапаевка»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6.  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«ООШ с. </w:t>
            </w:r>
            <w:proofErr w:type="spellStart"/>
            <w:r w:rsidRPr="00790639">
              <w:rPr>
                <w:rFonts w:ascii="Times New Roman" w:hAnsi="Times New Roman" w:cs="Times New Roman"/>
              </w:rPr>
              <w:t>Караганка</w:t>
            </w:r>
            <w:proofErr w:type="spellEnd"/>
            <w:r w:rsidRPr="00790639">
              <w:rPr>
                <w:rFonts w:ascii="Times New Roman" w:hAnsi="Times New Roman" w:cs="Times New Roman"/>
              </w:rPr>
              <w:t xml:space="preserve">»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7.  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Добровольское</w:t>
            </w:r>
            <w:proofErr w:type="spellEnd"/>
            <w:r w:rsidRPr="00790639">
              <w:rPr>
                <w:rFonts w:ascii="Times New Roman" w:hAnsi="Times New Roman" w:cs="Times New Roman"/>
              </w:rPr>
              <w:t xml:space="preserve">»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8.  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«СОШ с. </w:t>
            </w:r>
            <w:proofErr w:type="spellStart"/>
            <w:r w:rsidRPr="00790639">
              <w:rPr>
                <w:rFonts w:ascii="Times New Roman" w:hAnsi="Times New Roman" w:cs="Times New Roman"/>
              </w:rPr>
              <w:t>Будамша</w:t>
            </w:r>
            <w:proofErr w:type="spellEnd"/>
            <w:r w:rsidRPr="00790639">
              <w:rPr>
                <w:rFonts w:ascii="Times New Roman" w:hAnsi="Times New Roman" w:cs="Times New Roman"/>
              </w:rPr>
              <w:t xml:space="preserve">»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9.  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«СОШ № 2 п. Энергетик»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10.  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МБОУ «СОШ п. Гранитный»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11.  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«Первый </w:t>
            </w:r>
            <w:proofErr w:type="spellStart"/>
            <w:r w:rsidRPr="00790639">
              <w:rPr>
                <w:rFonts w:ascii="Times New Roman" w:hAnsi="Times New Roman" w:cs="Times New Roman"/>
              </w:rPr>
              <w:t>Новоорский</w:t>
            </w:r>
            <w:proofErr w:type="spellEnd"/>
            <w:r w:rsidRPr="00790639">
              <w:rPr>
                <w:rFonts w:ascii="Times New Roman" w:hAnsi="Times New Roman" w:cs="Times New Roman"/>
              </w:rPr>
              <w:t xml:space="preserve"> лицей»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12.  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МОАУ СОШ №1 п. Новоорск им. Героя Советского Союза Калачева А.В. </w:t>
            </w:r>
          </w:p>
        </w:tc>
        <w:tc>
          <w:tcPr>
            <w:tcW w:w="5083" w:type="dxa"/>
            <w:vAlign w:val="center"/>
          </w:tcPr>
          <w:p w:rsidR="003F75A1" w:rsidRPr="005A6356" w:rsidRDefault="003F75A1" w:rsidP="003F75A1">
            <w:pPr>
              <w:spacing w:after="0" w:line="240" w:lineRule="auto"/>
              <w:jc w:val="center"/>
              <w:rPr>
                <w:rFonts w:ascii="Times New Roman" w:hAnsi="Times New Roman" w:cs="Times New Roman"/>
              </w:rPr>
            </w:pPr>
            <w:r>
              <w:rPr>
                <w:rFonts w:ascii="Times New Roman" w:hAnsi="Times New Roman" w:cs="Times New Roman"/>
              </w:rPr>
              <w:t>-</w:t>
            </w:r>
          </w:p>
        </w:tc>
      </w:tr>
      <w:tr w:rsidR="003F75A1" w:rsidRPr="005A6356" w:rsidTr="009A5CC5">
        <w:trPr>
          <w:trHeight w:val="240"/>
          <w:jc w:val="center"/>
        </w:trPr>
        <w:tc>
          <w:tcPr>
            <w:tcW w:w="745" w:type="dxa"/>
            <w:vAlign w:val="center"/>
          </w:tcPr>
          <w:p w:rsidR="003F75A1" w:rsidRPr="00760AF7" w:rsidRDefault="003F75A1" w:rsidP="003F75A1">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13.  </w:t>
            </w:r>
          </w:p>
        </w:tc>
        <w:tc>
          <w:tcPr>
            <w:tcW w:w="4070" w:type="dxa"/>
            <w:vAlign w:val="center"/>
          </w:tcPr>
          <w:p w:rsidR="003F75A1" w:rsidRPr="00790639" w:rsidRDefault="003F75A1" w:rsidP="003F75A1">
            <w:pPr>
              <w:spacing w:after="0" w:line="240" w:lineRule="auto"/>
              <w:rPr>
                <w:rFonts w:ascii="Times New Roman" w:hAnsi="Times New Roman" w:cs="Times New Roman"/>
              </w:rPr>
            </w:pPr>
            <w:r w:rsidRPr="00790639">
              <w:rPr>
                <w:rFonts w:ascii="Times New Roman" w:hAnsi="Times New Roman" w:cs="Times New Roman"/>
              </w:rPr>
              <w:t xml:space="preserve">МАОУ «СОШ № 1 п. Энергетик» </w:t>
            </w:r>
          </w:p>
        </w:tc>
        <w:tc>
          <w:tcPr>
            <w:tcW w:w="5083" w:type="dxa"/>
            <w:vAlign w:val="center"/>
          </w:tcPr>
          <w:p w:rsidR="003F75A1" w:rsidRPr="00345303" w:rsidRDefault="003F75A1" w:rsidP="003F75A1">
            <w:pPr>
              <w:spacing w:after="0" w:line="240" w:lineRule="auto"/>
              <w:jc w:val="center"/>
              <w:rPr>
                <w:rFonts w:ascii="Times New Roman" w:hAnsi="Times New Roman" w:cs="Times New Roman"/>
              </w:rPr>
            </w:pPr>
            <w:r w:rsidRPr="00345303">
              <w:rPr>
                <w:rFonts w:ascii="Times New Roman" w:hAnsi="Times New Roman" w:cs="Times New Roman"/>
              </w:rPr>
              <w:t>-</w:t>
            </w:r>
          </w:p>
        </w:tc>
      </w:tr>
      <w:tr w:rsidR="00692960" w:rsidRPr="005A6356" w:rsidTr="009A5CC5">
        <w:trPr>
          <w:trHeight w:val="240"/>
          <w:jc w:val="center"/>
        </w:trPr>
        <w:tc>
          <w:tcPr>
            <w:tcW w:w="745" w:type="dxa"/>
            <w:vAlign w:val="center"/>
          </w:tcPr>
          <w:p w:rsidR="00692960" w:rsidRPr="00760AF7" w:rsidRDefault="00692960" w:rsidP="00692960">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14.  </w:t>
            </w:r>
          </w:p>
        </w:tc>
        <w:tc>
          <w:tcPr>
            <w:tcW w:w="4070" w:type="dxa"/>
            <w:vAlign w:val="center"/>
          </w:tcPr>
          <w:p w:rsidR="00692960" w:rsidRPr="00790639" w:rsidRDefault="00692960" w:rsidP="00692960">
            <w:pPr>
              <w:spacing w:after="0" w:line="240" w:lineRule="auto"/>
              <w:rPr>
                <w:rFonts w:ascii="Times New Roman" w:hAnsi="Times New Roman" w:cs="Times New Roman"/>
              </w:rPr>
            </w:pPr>
            <w:r w:rsidRPr="00790639">
              <w:rPr>
                <w:rFonts w:ascii="Times New Roman" w:hAnsi="Times New Roman" w:cs="Times New Roman"/>
              </w:rPr>
              <w:t>МОАУ «ООШ с. Красноуральск»</w:t>
            </w:r>
          </w:p>
        </w:tc>
        <w:tc>
          <w:tcPr>
            <w:tcW w:w="5083" w:type="dxa"/>
            <w:vAlign w:val="center"/>
          </w:tcPr>
          <w:p w:rsidR="00692960" w:rsidRPr="005A6356" w:rsidRDefault="003F75A1" w:rsidP="00692960">
            <w:pPr>
              <w:spacing w:after="0" w:line="240" w:lineRule="auto"/>
              <w:rPr>
                <w:rFonts w:ascii="Times New Roman" w:hAnsi="Times New Roman" w:cs="Times New Roman"/>
              </w:rPr>
            </w:pPr>
            <w:r>
              <w:rPr>
                <w:rFonts w:ascii="Times New Roman" w:hAnsi="Times New Roman" w:cs="Times New Roman"/>
              </w:rPr>
              <w:t>Отсутствует комфортная зона отдыха (ожидания), оборудованная соответствующей мебелью.</w:t>
            </w:r>
          </w:p>
        </w:tc>
      </w:tr>
    </w:tbl>
    <w:p w:rsidR="00141AE9" w:rsidRDefault="00141AE9" w:rsidP="00F542A4">
      <w:pPr>
        <w:spacing w:after="0" w:line="240" w:lineRule="auto"/>
        <w:jc w:val="both"/>
        <w:rPr>
          <w:rFonts w:ascii="Times New Roman" w:hAnsi="Times New Roman" w:cs="Times New Roman"/>
          <w:sz w:val="28"/>
          <w:szCs w:val="28"/>
        </w:rPr>
      </w:pPr>
    </w:p>
    <w:p w:rsidR="007110C9" w:rsidRPr="00656E26" w:rsidRDefault="00A8620A" w:rsidP="00656E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110C9">
        <w:rPr>
          <w:rFonts w:ascii="Times New Roman" w:hAnsi="Times New Roman" w:cs="Times New Roman"/>
          <w:sz w:val="28"/>
          <w:szCs w:val="28"/>
        </w:rPr>
        <w:t>) Недостатки</w:t>
      </w:r>
      <w:r w:rsidR="002F3D81">
        <w:rPr>
          <w:rFonts w:ascii="Times New Roman" w:hAnsi="Times New Roman" w:cs="Times New Roman"/>
          <w:sz w:val="28"/>
          <w:szCs w:val="28"/>
        </w:rPr>
        <w:t>,</w:t>
      </w:r>
      <w:r w:rsidR="007110C9">
        <w:rPr>
          <w:rFonts w:ascii="Times New Roman" w:hAnsi="Times New Roman" w:cs="Times New Roman"/>
          <w:sz w:val="28"/>
          <w:szCs w:val="28"/>
        </w:rPr>
        <w:t xml:space="preserve"> выявленные по результатам обследования условий </w:t>
      </w:r>
      <w:r w:rsidR="00E42D8E">
        <w:rPr>
          <w:rFonts w:ascii="Times New Roman" w:hAnsi="Times New Roman" w:cs="Times New Roman"/>
          <w:sz w:val="28"/>
          <w:szCs w:val="28"/>
        </w:rPr>
        <w:t>услуг для инвалидов</w:t>
      </w:r>
      <w:r w:rsidR="007110C9">
        <w:rPr>
          <w:rFonts w:ascii="Times New Roman" w:hAnsi="Times New Roman" w:cs="Times New Roman"/>
          <w:sz w:val="28"/>
          <w:szCs w:val="28"/>
        </w:rPr>
        <w:t>, т.е. отсутству</w:t>
      </w:r>
      <w:r w:rsidR="00E42D8E">
        <w:rPr>
          <w:rFonts w:ascii="Times New Roman" w:hAnsi="Times New Roman" w:cs="Times New Roman"/>
          <w:sz w:val="28"/>
          <w:szCs w:val="28"/>
        </w:rPr>
        <w:t>ю</w:t>
      </w:r>
      <w:r w:rsidR="007110C9">
        <w:rPr>
          <w:rFonts w:ascii="Times New Roman" w:hAnsi="Times New Roman" w:cs="Times New Roman"/>
          <w:sz w:val="28"/>
          <w:szCs w:val="28"/>
        </w:rPr>
        <w:t>т следующ</w:t>
      </w:r>
      <w:r w:rsidR="00E42D8E">
        <w:rPr>
          <w:rFonts w:ascii="Times New Roman" w:hAnsi="Times New Roman" w:cs="Times New Roman"/>
          <w:sz w:val="28"/>
          <w:szCs w:val="28"/>
        </w:rPr>
        <w:t>е</w:t>
      </w:r>
      <w:r w:rsidR="007110C9">
        <w:rPr>
          <w:rFonts w:ascii="Times New Roman" w:hAnsi="Times New Roman" w:cs="Times New Roman"/>
          <w:sz w:val="28"/>
          <w:szCs w:val="28"/>
        </w:rPr>
        <w:t xml:space="preserve">е </w:t>
      </w:r>
      <w:r w:rsidR="00E42D8E">
        <w:rPr>
          <w:rFonts w:ascii="Times New Roman" w:hAnsi="Times New Roman" w:cs="Times New Roman"/>
          <w:sz w:val="28"/>
          <w:szCs w:val="28"/>
        </w:rPr>
        <w:t>оборудование помещений организации и прилегающей к ней территории с учетом доступности для инвалидов; обеспечение в организации условий доступности, позволяющих инвалидам получать услуги наравне с другими:</w:t>
      </w:r>
    </w:p>
    <w:tbl>
      <w:tblPr>
        <w:tblStyle w:val="af"/>
        <w:tblW w:w="0" w:type="auto"/>
        <w:jc w:val="center"/>
        <w:tblLook w:val="04A0" w:firstRow="1" w:lastRow="0" w:firstColumn="1" w:lastColumn="0" w:noHBand="0" w:noVBand="1"/>
      </w:tblPr>
      <w:tblGrid>
        <w:gridCol w:w="745"/>
        <w:gridCol w:w="4070"/>
        <w:gridCol w:w="5083"/>
      </w:tblGrid>
      <w:tr w:rsidR="00E5448F" w:rsidRPr="003447BF" w:rsidTr="009A5CC5">
        <w:trPr>
          <w:trHeight w:val="495"/>
          <w:jc w:val="center"/>
        </w:trPr>
        <w:tc>
          <w:tcPr>
            <w:tcW w:w="745" w:type="dxa"/>
            <w:vAlign w:val="center"/>
          </w:tcPr>
          <w:p w:rsidR="00E5448F" w:rsidRPr="003447BF" w:rsidRDefault="00E5448F" w:rsidP="009A5CC5">
            <w:pPr>
              <w:spacing w:after="0" w:line="240" w:lineRule="auto"/>
              <w:jc w:val="center"/>
              <w:rPr>
                <w:rFonts w:ascii="Times New Roman" w:hAnsi="Times New Roman" w:cs="Times New Roman"/>
                <w:sz w:val="20"/>
              </w:rPr>
            </w:pPr>
            <w:r w:rsidRPr="003447BF">
              <w:rPr>
                <w:rFonts w:ascii="Times New Roman" w:hAnsi="Times New Roman" w:cs="Times New Roman"/>
                <w:sz w:val="20"/>
              </w:rPr>
              <w:t>№ п/п</w:t>
            </w:r>
          </w:p>
        </w:tc>
        <w:tc>
          <w:tcPr>
            <w:tcW w:w="4070" w:type="dxa"/>
            <w:vAlign w:val="center"/>
          </w:tcPr>
          <w:p w:rsidR="00E5448F" w:rsidRPr="003447BF" w:rsidRDefault="00E5448F" w:rsidP="009A5CC5">
            <w:pPr>
              <w:spacing w:after="0" w:line="240" w:lineRule="auto"/>
              <w:jc w:val="center"/>
              <w:rPr>
                <w:rFonts w:ascii="Times New Roman" w:hAnsi="Times New Roman" w:cs="Times New Roman"/>
                <w:sz w:val="20"/>
              </w:rPr>
            </w:pPr>
            <w:r w:rsidRPr="003447BF">
              <w:rPr>
                <w:rFonts w:ascii="Times New Roman" w:hAnsi="Times New Roman" w:cs="Times New Roman"/>
                <w:sz w:val="20"/>
              </w:rPr>
              <w:t>Учреждение</w:t>
            </w:r>
          </w:p>
        </w:tc>
        <w:tc>
          <w:tcPr>
            <w:tcW w:w="5083" w:type="dxa"/>
            <w:vAlign w:val="center"/>
          </w:tcPr>
          <w:p w:rsidR="00E5448F" w:rsidRPr="003447BF" w:rsidRDefault="00E5448F" w:rsidP="009A5CC5">
            <w:pPr>
              <w:spacing w:after="0" w:line="240" w:lineRule="auto"/>
              <w:jc w:val="center"/>
              <w:rPr>
                <w:rFonts w:ascii="Times New Roman" w:hAnsi="Times New Roman" w:cs="Times New Roman"/>
                <w:sz w:val="20"/>
              </w:rPr>
            </w:pPr>
            <w:r w:rsidRPr="003447BF">
              <w:rPr>
                <w:rFonts w:ascii="Times New Roman" w:hAnsi="Times New Roman" w:cs="Times New Roman"/>
                <w:sz w:val="20"/>
              </w:rPr>
              <w:t>Недостатки по доступности услуг для инвалидов</w:t>
            </w:r>
          </w:p>
        </w:tc>
      </w:tr>
      <w:tr w:rsidR="00416E28" w:rsidRPr="003447BF" w:rsidTr="009A5CC5">
        <w:trPr>
          <w:trHeight w:val="255"/>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1.  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«СОШ № 2 п. Новоорск»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lastRenderedPageBreak/>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lastRenderedPageBreak/>
              <w:t>2.  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«СОШ №4 п. Новоорск»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185"/>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3.  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«СОШ с. Кумак»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04"/>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4.  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«СОШ с. Горьковское»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5.  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«ООШ с. Чапаевка»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6.  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«ООШ с. </w:t>
            </w:r>
            <w:proofErr w:type="spellStart"/>
            <w:r w:rsidRPr="003447BF">
              <w:rPr>
                <w:rFonts w:ascii="Times New Roman" w:hAnsi="Times New Roman" w:cs="Times New Roman"/>
                <w:sz w:val="20"/>
              </w:rPr>
              <w:t>Караганка</w:t>
            </w:r>
            <w:proofErr w:type="spellEnd"/>
            <w:r w:rsidRPr="003447BF">
              <w:rPr>
                <w:rFonts w:ascii="Times New Roman" w:hAnsi="Times New Roman" w:cs="Times New Roman"/>
                <w:sz w:val="20"/>
              </w:rPr>
              <w:t xml:space="preserve">»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lastRenderedPageBreak/>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lastRenderedPageBreak/>
              <w:t>7.  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«СОШ с. </w:t>
            </w:r>
            <w:proofErr w:type="spellStart"/>
            <w:r w:rsidRPr="003447BF">
              <w:rPr>
                <w:rFonts w:ascii="Times New Roman" w:hAnsi="Times New Roman" w:cs="Times New Roman"/>
                <w:sz w:val="20"/>
              </w:rPr>
              <w:t>Добровольское</w:t>
            </w:r>
            <w:proofErr w:type="spellEnd"/>
            <w:r w:rsidRPr="003447BF">
              <w:rPr>
                <w:rFonts w:ascii="Times New Roman" w:hAnsi="Times New Roman" w:cs="Times New Roman"/>
                <w:sz w:val="20"/>
              </w:rPr>
              <w:t xml:space="preserve">»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8.  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«СОШ с. </w:t>
            </w:r>
            <w:proofErr w:type="spellStart"/>
            <w:r w:rsidRPr="003447BF">
              <w:rPr>
                <w:rFonts w:ascii="Times New Roman" w:hAnsi="Times New Roman" w:cs="Times New Roman"/>
                <w:sz w:val="20"/>
              </w:rPr>
              <w:t>Будамша</w:t>
            </w:r>
            <w:proofErr w:type="spellEnd"/>
            <w:r w:rsidRPr="003447BF">
              <w:rPr>
                <w:rFonts w:ascii="Times New Roman" w:hAnsi="Times New Roman" w:cs="Times New Roman"/>
                <w:sz w:val="20"/>
              </w:rPr>
              <w:t xml:space="preserve">»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9.  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«СОШ № 2 п. Энергетик»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10.  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МБОУ «СОШ п. Гранитный»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11.  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«Первый </w:t>
            </w:r>
            <w:proofErr w:type="spellStart"/>
            <w:r w:rsidRPr="003447BF">
              <w:rPr>
                <w:rFonts w:ascii="Times New Roman" w:hAnsi="Times New Roman" w:cs="Times New Roman"/>
                <w:sz w:val="20"/>
              </w:rPr>
              <w:t>Новоорский</w:t>
            </w:r>
            <w:proofErr w:type="spellEnd"/>
            <w:r w:rsidRPr="003447BF">
              <w:rPr>
                <w:rFonts w:ascii="Times New Roman" w:hAnsi="Times New Roman" w:cs="Times New Roman"/>
                <w:sz w:val="20"/>
              </w:rPr>
              <w:t xml:space="preserve"> лицей»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lastRenderedPageBreak/>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Адаптированные лифты (для многоэтажных учреждений), поручни или расширенные дверные проемы;</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Специальное оборудованные санитарно-гигиенические помещения;</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Возможность предоставления образовательных услуг в дистанционном режиме или на дому.</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lastRenderedPageBreak/>
              <w:t>12.  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МОАУ СОШ №1 п. Новоорск им. Героя Советского Союза Калачева А.В.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13.  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МАОУ «СОШ № 1 п. Энергетик» </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Сменные кресла-коляски;</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Дублирование для инвалидов по слуху и зрению звуковой и зрительной информации (аудио информаторы, видео информаторы, приборы для усиления звука, бегущие строки и т.п.);</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r w:rsidR="003447BF" w:rsidRPr="003447BF">
              <w:rPr>
                <w:rFonts w:ascii="Times New Roman" w:hAnsi="Times New Roman" w:cs="Times New Roman"/>
                <w:sz w:val="20"/>
              </w:rPr>
              <w:t>.</w:t>
            </w:r>
          </w:p>
        </w:tc>
      </w:tr>
      <w:tr w:rsidR="00416E28" w:rsidRPr="003447BF" w:rsidTr="009A5CC5">
        <w:trPr>
          <w:trHeight w:val="240"/>
          <w:jc w:val="center"/>
        </w:trPr>
        <w:tc>
          <w:tcPr>
            <w:tcW w:w="745" w:type="dxa"/>
            <w:vAlign w:val="center"/>
          </w:tcPr>
          <w:p w:rsidR="00416E28" w:rsidRPr="003447BF" w:rsidRDefault="00416E28" w:rsidP="00416E28">
            <w:pPr>
              <w:spacing w:after="0" w:line="240" w:lineRule="auto"/>
              <w:jc w:val="both"/>
              <w:rPr>
                <w:rFonts w:ascii="Times New Roman" w:hAnsi="Times New Roman" w:cs="Times New Roman"/>
                <w:color w:val="000000"/>
                <w:sz w:val="20"/>
              </w:rPr>
            </w:pPr>
            <w:r w:rsidRPr="003447BF">
              <w:rPr>
                <w:rFonts w:ascii="Times New Roman" w:hAnsi="Times New Roman" w:cs="Times New Roman"/>
                <w:color w:val="000000"/>
                <w:sz w:val="20"/>
              </w:rPr>
              <w:t>14.  </w:t>
            </w:r>
          </w:p>
        </w:tc>
        <w:tc>
          <w:tcPr>
            <w:tcW w:w="4070"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МОАУ «ООШ с. Красноуральск»</w:t>
            </w:r>
          </w:p>
        </w:tc>
        <w:tc>
          <w:tcPr>
            <w:tcW w:w="5083" w:type="dxa"/>
            <w:vAlign w:val="center"/>
          </w:tcPr>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Отсутствуют:</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Выделенные стоянки для автотранспортных средств инвалидов;</w:t>
            </w:r>
          </w:p>
          <w:p w:rsidR="00416E28" w:rsidRPr="003447BF" w:rsidRDefault="00416E28" w:rsidP="00416E28">
            <w:pPr>
              <w:spacing w:after="0" w:line="240" w:lineRule="auto"/>
              <w:rPr>
                <w:rFonts w:ascii="Times New Roman" w:hAnsi="Times New Roman" w:cs="Times New Roman"/>
                <w:sz w:val="20"/>
              </w:rPr>
            </w:pPr>
            <w:r w:rsidRPr="003447BF">
              <w:rPr>
                <w:rFonts w:ascii="Times New Roman" w:hAnsi="Times New Roman" w:cs="Times New Roman"/>
                <w:sz w:val="20"/>
              </w:rPr>
              <w:t xml:space="preserve">Возможность предоставления инвалидам по слуху (слуху и зрению) услуг </w:t>
            </w:r>
            <w:proofErr w:type="spellStart"/>
            <w:r w:rsidRPr="003447BF">
              <w:rPr>
                <w:rFonts w:ascii="Times New Roman" w:hAnsi="Times New Roman" w:cs="Times New Roman"/>
                <w:sz w:val="20"/>
              </w:rPr>
              <w:t>сурдопереводчика</w:t>
            </w:r>
            <w:proofErr w:type="spellEnd"/>
            <w:r w:rsidRPr="003447BF">
              <w:rPr>
                <w:rFonts w:ascii="Times New Roman" w:hAnsi="Times New Roman" w:cs="Times New Roman"/>
                <w:sz w:val="20"/>
              </w:rPr>
              <w:t xml:space="preserve"> (</w:t>
            </w:r>
            <w:proofErr w:type="spellStart"/>
            <w:r w:rsidRPr="003447BF">
              <w:rPr>
                <w:rFonts w:ascii="Times New Roman" w:hAnsi="Times New Roman" w:cs="Times New Roman"/>
                <w:sz w:val="20"/>
              </w:rPr>
              <w:t>тифлосурдопереводчика</w:t>
            </w:r>
            <w:proofErr w:type="spellEnd"/>
            <w:r w:rsidRPr="003447BF">
              <w:rPr>
                <w:rFonts w:ascii="Times New Roman" w:hAnsi="Times New Roman" w:cs="Times New Roman"/>
                <w:sz w:val="20"/>
              </w:rPr>
              <w:t>)</w:t>
            </w:r>
            <w:r w:rsidR="003447BF" w:rsidRPr="003447BF">
              <w:rPr>
                <w:rFonts w:ascii="Times New Roman" w:hAnsi="Times New Roman" w:cs="Times New Roman"/>
                <w:sz w:val="20"/>
              </w:rPr>
              <w:t>.</w:t>
            </w:r>
          </w:p>
        </w:tc>
      </w:tr>
    </w:tbl>
    <w:p w:rsidR="004518C1" w:rsidRPr="00A82907" w:rsidRDefault="004518C1" w:rsidP="0033768E">
      <w:pPr>
        <w:spacing w:line="240" w:lineRule="auto"/>
        <w:sectPr w:rsidR="004518C1" w:rsidRPr="00A82907" w:rsidSect="008630FB">
          <w:footerReference w:type="default" r:id="rId10"/>
          <w:pgSz w:w="11906" w:h="16838"/>
          <w:pgMar w:top="1134" w:right="851" w:bottom="1134" w:left="1134" w:header="709" w:footer="709" w:gutter="0"/>
          <w:cols w:space="708"/>
          <w:titlePg/>
          <w:docGrid w:linePitch="360"/>
        </w:sectPr>
      </w:pPr>
    </w:p>
    <w:p w:rsidR="00776398" w:rsidRDefault="00776398" w:rsidP="0033768E">
      <w:pPr>
        <w:pStyle w:val="2"/>
        <w:spacing w:line="240" w:lineRule="auto"/>
      </w:pPr>
      <w:bookmarkStart w:id="3" w:name="_Toc57086392"/>
      <w:r>
        <w:lastRenderedPageBreak/>
        <w:t>Итоговые значения показателей независимой оценки</w:t>
      </w:r>
      <w:bookmarkEnd w:id="3"/>
    </w:p>
    <w:p w:rsidR="0053058C" w:rsidRDefault="0053058C" w:rsidP="0033768E">
      <w:pPr>
        <w:tabs>
          <w:tab w:val="left" w:pos="1125"/>
        </w:tabs>
        <w:spacing w:line="240" w:lineRule="auto"/>
      </w:pPr>
    </w:p>
    <w:tbl>
      <w:tblPr>
        <w:tblStyle w:val="af"/>
        <w:tblW w:w="15182" w:type="dxa"/>
        <w:tblLayout w:type="fixed"/>
        <w:tblLook w:val="04A0" w:firstRow="1" w:lastRow="0" w:firstColumn="1" w:lastColumn="0" w:noHBand="0" w:noVBand="1"/>
      </w:tblPr>
      <w:tblGrid>
        <w:gridCol w:w="562"/>
        <w:gridCol w:w="3119"/>
        <w:gridCol w:w="1134"/>
        <w:gridCol w:w="567"/>
        <w:gridCol w:w="567"/>
        <w:gridCol w:w="425"/>
        <w:gridCol w:w="567"/>
        <w:gridCol w:w="567"/>
        <w:gridCol w:w="567"/>
        <w:gridCol w:w="567"/>
        <w:gridCol w:w="567"/>
        <w:gridCol w:w="425"/>
        <w:gridCol w:w="426"/>
        <w:gridCol w:w="567"/>
        <w:gridCol w:w="567"/>
        <w:gridCol w:w="567"/>
        <w:gridCol w:w="567"/>
        <w:gridCol w:w="567"/>
        <w:gridCol w:w="567"/>
        <w:gridCol w:w="567"/>
        <w:gridCol w:w="567"/>
        <w:gridCol w:w="586"/>
      </w:tblGrid>
      <w:tr w:rsidR="00AF59AE" w:rsidRPr="00AF59AE" w:rsidTr="00AF59AE">
        <w:trPr>
          <w:trHeight w:val="288"/>
        </w:trPr>
        <w:tc>
          <w:tcPr>
            <w:tcW w:w="562" w:type="dxa"/>
            <w:vMerge w:val="restart"/>
            <w:vAlign w:val="center"/>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 п/п</w:t>
            </w:r>
          </w:p>
        </w:tc>
        <w:tc>
          <w:tcPr>
            <w:tcW w:w="3119" w:type="dxa"/>
            <w:vMerge w:val="restart"/>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Наименование образовательной организации</w:t>
            </w:r>
          </w:p>
        </w:tc>
        <w:tc>
          <w:tcPr>
            <w:tcW w:w="1134" w:type="dxa"/>
            <w:vMerge w:val="restart"/>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Итоговый балл по НОК</w:t>
            </w:r>
          </w:p>
        </w:tc>
        <w:tc>
          <w:tcPr>
            <w:tcW w:w="10367" w:type="dxa"/>
            <w:gridSpan w:val="19"/>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Показатели, характеризующие общие критерии оценки качества условий оказания услуг образовательными организациями, в отношении которых проведена независимая оценка</w:t>
            </w:r>
          </w:p>
        </w:tc>
      </w:tr>
      <w:tr w:rsidR="00AF59AE" w:rsidRPr="00AF59AE" w:rsidTr="00AF59AE">
        <w:trPr>
          <w:trHeight w:val="462"/>
        </w:trPr>
        <w:tc>
          <w:tcPr>
            <w:tcW w:w="562" w:type="dxa"/>
            <w:vMerge/>
            <w:vAlign w:val="center"/>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3119" w:type="dxa"/>
            <w:vMerge/>
            <w:vAlign w:val="center"/>
            <w:hideMark/>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1134" w:type="dxa"/>
            <w:vMerge/>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p>
        </w:tc>
        <w:tc>
          <w:tcPr>
            <w:tcW w:w="2126" w:type="dxa"/>
            <w:gridSpan w:val="4"/>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Открытость и доступность информации об организации</w:t>
            </w:r>
          </w:p>
        </w:tc>
        <w:tc>
          <w:tcPr>
            <w:tcW w:w="1701" w:type="dxa"/>
            <w:gridSpan w:val="3"/>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Комфортность условий предоставления услуг</w:t>
            </w:r>
          </w:p>
        </w:tc>
        <w:tc>
          <w:tcPr>
            <w:tcW w:w="1985" w:type="dxa"/>
            <w:gridSpan w:val="4"/>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Доступность услуг для инвалидов</w:t>
            </w:r>
          </w:p>
        </w:tc>
        <w:tc>
          <w:tcPr>
            <w:tcW w:w="2268" w:type="dxa"/>
            <w:gridSpan w:val="4"/>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Доброжелательность, вежливость работников учреждения</w:t>
            </w:r>
          </w:p>
        </w:tc>
        <w:tc>
          <w:tcPr>
            <w:tcW w:w="2287" w:type="dxa"/>
            <w:gridSpan w:val="4"/>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Удовлетворенность условиями оказания услуг</w:t>
            </w:r>
          </w:p>
        </w:tc>
      </w:tr>
      <w:tr w:rsidR="00AF59AE" w:rsidRPr="00AF59AE" w:rsidTr="00AF59AE">
        <w:trPr>
          <w:trHeight w:val="288"/>
        </w:trPr>
        <w:tc>
          <w:tcPr>
            <w:tcW w:w="562" w:type="dxa"/>
            <w:vMerge/>
            <w:vAlign w:val="center"/>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3119" w:type="dxa"/>
            <w:vMerge/>
            <w:vAlign w:val="center"/>
            <w:hideMark/>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1134" w:type="dxa"/>
            <w:vMerge/>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1.1</w:t>
            </w:r>
          </w:p>
        </w:tc>
        <w:tc>
          <w:tcPr>
            <w:tcW w:w="425"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1.2</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1.3</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2.1</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2.3</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w:t>
            </w:r>
          </w:p>
        </w:tc>
        <w:tc>
          <w:tcPr>
            <w:tcW w:w="425"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3.1</w:t>
            </w:r>
          </w:p>
        </w:tc>
        <w:tc>
          <w:tcPr>
            <w:tcW w:w="426"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3.3</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4.1</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4.2</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4.3</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5.1</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5.2</w:t>
            </w:r>
          </w:p>
        </w:tc>
        <w:tc>
          <w:tcPr>
            <w:tcW w:w="586"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5.3</w:t>
            </w:r>
          </w:p>
        </w:tc>
      </w:tr>
      <w:tr w:rsidR="00AF59AE" w:rsidRPr="00AF59AE" w:rsidTr="00AF59AE">
        <w:trPr>
          <w:trHeight w:val="288"/>
        </w:trPr>
        <w:tc>
          <w:tcPr>
            <w:tcW w:w="562" w:type="dxa"/>
            <w:vMerge/>
            <w:vAlign w:val="center"/>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3119" w:type="dxa"/>
            <w:vMerge/>
            <w:vAlign w:val="center"/>
            <w:hideMark/>
          </w:tcPr>
          <w:p w:rsidR="00AF59AE" w:rsidRPr="00AF59AE" w:rsidRDefault="00AF59AE" w:rsidP="004279C3">
            <w:pPr>
              <w:tabs>
                <w:tab w:val="left" w:pos="1125"/>
              </w:tabs>
              <w:spacing w:after="0" w:line="240" w:lineRule="auto"/>
              <w:rPr>
                <w:rFonts w:ascii="Times New Roman" w:hAnsi="Times New Roman" w:cs="Times New Roman"/>
                <w:sz w:val="16"/>
                <w:szCs w:val="16"/>
              </w:rPr>
            </w:pPr>
          </w:p>
        </w:tc>
        <w:tc>
          <w:tcPr>
            <w:tcW w:w="1134" w:type="dxa"/>
            <w:vMerge/>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425"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425"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426"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w:t>
            </w:r>
          </w:p>
        </w:tc>
        <w:tc>
          <w:tcPr>
            <w:tcW w:w="586" w:type="dxa"/>
            <w:vAlign w:val="center"/>
            <w:hideMark/>
          </w:tcPr>
          <w:p w:rsidR="00AF59AE" w:rsidRPr="00AF59AE" w:rsidRDefault="00AF59AE" w:rsidP="004279C3">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«СОШ № 2 п. Новоорск»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96,0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68,0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92,1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90,2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18,7</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45,9</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2.  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«СОШ №4 п. Новоорск»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91,9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48,1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78,3</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90,7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18,8</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46,7</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3.  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«СОШ с. Кумак»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96,7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39,5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48,3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39,7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39,3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19,7</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4.  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«СОШ с. Горьковское»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82,1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94,8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27,7</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92,9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42,9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34,8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33,7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84,8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16,9</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43,6</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5.  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«ООШ с. Чапаевка» </w:t>
            </w:r>
            <w:r w:rsidRPr="00AF59AE">
              <w:rPr>
                <w:rFonts w:ascii="Times New Roman" w:hAnsi="Times New Roman" w:cs="Times New Roman"/>
                <w:b/>
                <w:bCs/>
                <w:color w:val="FF0000"/>
                <w:sz w:val="16"/>
                <w:szCs w:val="16"/>
              </w:rPr>
              <w:t>*</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81,4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29,5</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47,1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56,0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77,2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78,8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17,6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41,2</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6.  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«ООШ с. </w:t>
            </w:r>
            <w:proofErr w:type="spellStart"/>
            <w:r w:rsidRPr="00AF59AE">
              <w:rPr>
                <w:rFonts w:ascii="Times New Roman" w:hAnsi="Times New Roman" w:cs="Times New Roman"/>
                <w:sz w:val="16"/>
                <w:szCs w:val="16"/>
              </w:rPr>
              <w:t>Караганка</w:t>
            </w:r>
            <w:proofErr w:type="spellEnd"/>
            <w:r w:rsidRPr="00AF59AE">
              <w:rPr>
                <w:rFonts w:ascii="Times New Roman" w:hAnsi="Times New Roman" w:cs="Times New Roman"/>
                <w:sz w:val="16"/>
                <w:szCs w:val="16"/>
              </w:rPr>
              <w:t xml:space="preserve">»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93,1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68,0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7.  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«СОШ с. </w:t>
            </w:r>
            <w:proofErr w:type="spellStart"/>
            <w:r w:rsidRPr="00AF59AE">
              <w:rPr>
                <w:rFonts w:ascii="Times New Roman" w:hAnsi="Times New Roman" w:cs="Times New Roman"/>
                <w:sz w:val="16"/>
                <w:szCs w:val="16"/>
              </w:rPr>
              <w:t>Добровольское</w:t>
            </w:r>
            <w:proofErr w:type="spellEnd"/>
            <w:r w:rsidRPr="00AF59AE">
              <w:rPr>
                <w:rFonts w:ascii="Times New Roman" w:hAnsi="Times New Roman" w:cs="Times New Roman"/>
                <w:sz w:val="16"/>
                <w:szCs w:val="16"/>
              </w:rPr>
              <w:t xml:space="preserve">»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91,4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36,6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72,0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36,2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33,3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87,9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22,9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18,6</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46,5</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8.  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«СОШ с. </w:t>
            </w:r>
            <w:proofErr w:type="spellStart"/>
            <w:r w:rsidRPr="00AF59AE">
              <w:rPr>
                <w:rFonts w:ascii="Times New Roman" w:hAnsi="Times New Roman" w:cs="Times New Roman"/>
                <w:sz w:val="16"/>
                <w:szCs w:val="16"/>
              </w:rPr>
              <w:t>Будамша</w:t>
            </w:r>
            <w:proofErr w:type="spellEnd"/>
            <w:r w:rsidRPr="00AF59AE">
              <w:rPr>
                <w:rFonts w:ascii="Times New Roman" w:hAnsi="Times New Roman" w:cs="Times New Roman"/>
                <w:sz w:val="16"/>
                <w:szCs w:val="16"/>
              </w:rPr>
              <w:t xml:space="preserve">»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93,7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93,8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29,3</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37,5</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75,7</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9.  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«СОШ № 2 п. Энергетик»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92,3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95,3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36,6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94,1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44,1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88,0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92,3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35,9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91,6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26,7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19,1</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45,8</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10.  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МБОУ «СОШ п. Гранитный»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89,8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96,0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68,0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93,7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36,8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92,4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26,6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19,0</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46,8</w:t>
            </w:r>
          </w:p>
        </w:tc>
      </w:tr>
      <w:tr w:rsidR="00AF59AE" w:rsidRPr="00AF59AE" w:rsidTr="00AF59AE">
        <w:trPr>
          <w:trHeight w:val="288"/>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11.  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«Первый </w:t>
            </w:r>
            <w:proofErr w:type="spellStart"/>
            <w:r w:rsidRPr="00AF59AE">
              <w:rPr>
                <w:rFonts w:ascii="Times New Roman" w:hAnsi="Times New Roman" w:cs="Times New Roman"/>
                <w:sz w:val="16"/>
                <w:szCs w:val="16"/>
              </w:rPr>
              <w:t>Новоорский</w:t>
            </w:r>
            <w:proofErr w:type="spellEnd"/>
            <w:r w:rsidRPr="00AF59AE">
              <w:rPr>
                <w:rFonts w:ascii="Times New Roman" w:hAnsi="Times New Roman" w:cs="Times New Roman"/>
                <w:sz w:val="16"/>
                <w:szCs w:val="16"/>
              </w:rPr>
              <w:t xml:space="preserve"> лицей»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86,6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39,1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49,4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47,7</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6</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25,7</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95,4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91,2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25,2</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19,4</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46,7</w:t>
            </w:r>
          </w:p>
        </w:tc>
      </w:tr>
      <w:tr w:rsidR="00AF59AE" w:rsidRPr="00AF59AE" w:rsidTr="00AF59AE">
        <w:trPr>
          <w:trHeight w:val="404"/>
        </w:trPr>
        <w:tc>
          <w:tcPr>
            <w:tcW w:w="562" w:type="dxa"/>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12.  </w:t>
            </w:r>
          </w:p>
        </w:tc>
        <w:tc>
          <w:tcPr>
            <w:tcW w:w="3119" w:type="dxa"/>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МОАУ СОШ №1 п. Новоорск им. Героя Советского Союза Калачева А.В. </w:t>
            </w:r>
          </w:p>
        </w:tc>
        <w:tc>
          <w:tcPr>
            <w:tcW w:w="1134"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94,4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98,1</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28,8</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39,3</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47,8</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83,4</w:t>
            </w:r>
          </w:p>
        </w:tc>
        <w:tc>
          <w:tcPr>
            <w:tcW w:w="425"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w:t>
            </w:r>
          </w:p>
        </w:tc>
        <w:tc>
          <w:tcPr>
            <w:tcW w:w="42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19,4</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97,0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38,9</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38,0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95,6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27,6</w:t>
            </w:r>
          </w:p>
        </w:tc>
        <w:tc>
          <w:tcPr>
            <w:tcW w:w="567"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19,1</w:t>
            </w:r>
          </w:p>
        </w:tc>
        <w:tc>
          <w:tcPr>
            <w:tcW w:w="586" w:type="dxa"/>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48,9</w:t>
            </w:r>
          </w:p>
        </w:tc>
      </w:tr>
      <w:tr w:rsidR="00AF59AE" w:rsidRPr="00AF59AE" w:rsidTr="00AF59AE">
        <w:trPr>
          <w:trHeight w:val="288"/>
        </w:trPr>
        <w:tc>
          <w:tcPr>
            <w:tcW w:w="562" w:type="dxa"/>
            <w:tcBorders>
              <w:bottom w:val="single" w:sz="4" w:space="0" w:color="auto"/>
            </w:tcBorders>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13.  </w:t>
            </w:r>
          </w:p>
        </w:tc>
        <w:tc>
          <w:tcPr>
            <w:tcW w:w="3119" w:type="dxa"/>
            <w:tcBorders>
              <w:bottom w:val="single" w:sz="4" w:space="0" w:color="auto"/>
            </w:tcBorders>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 xml:space="preserve">МАОУ «СОШ № 1 п. Энергетик» </w:t>
            </w:r>
          </w:p>
        </w:tc>
        <w:tc>
          <w:tcPr>
            <w:tcW w:w="1134"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94,8</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98,0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28,0</w:t>
            </w:r>
          </w:p>
        </w:tc>
        <w:tc>
          <w:tcPr>
            <w:tcW w:w="425"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99,9</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49,9</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75,9</w:t>
            </w:r>
          </w:p>
        </w:tc>
        <w:tc>
          <w:tcPr>
            <w:tcW w:w="425"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18</w:t>
            </w:r>
          </w:p>
        </w:tc>
        <w:tc>
          <w:tcPr>
            <w:tcW w:w="426"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32</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25,9</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86"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r>
      <w:tr w:rsidR="00AF59AE" w:rsidRPr="00AF59AE" w:rsidTr="00AF59AE">
        <w:trPr>
          <w:trHeight w:val="288"/>
        </w:trPr>
        <w:tc>
          <w:tcPr>
            <w:tcW w:w="562" w:type="dxa"/>
            <w:tcBorders>
              <w:bottom w:val="single" w:sz="4" w:space="0" w:color="auto"/>
            </w:tcBorders>
            <w:vAlign w:val="center"/>
          </w:tcPr>
          <w:p w:rsidR="00AF59AE" w:rsidRPr="00AF59AE" w:rsidRDefault="00AF59AE" w:rsidP="00AF59AE">
            <w:pPr>
              <w:spacing w:after="0" w:line="240" w:lineRule="auto"/>
              <w:jc w:val="both"/>
              <w:rPr>
                <w:rFonts w:ascii="Times New Roman" w:hAnsi="Times New Roman" w:cs="Times New Roman"/>
                <w:color w:val="000000"/>
                <w:sz w:val="16"/>
                <w:szCs w:val="16"/>
              </w:rPr>
            </w:pPr>
            <w:r w:rsidRPr="00AF59AE">
              <w:rPr>
                <w:rFonts w:ascii="Times New Roman" w:hAnsi="Times New Roman" w:cs="Times New Roman"/>
                <w:color w:val="000000"/>
                <w:sz w:val="16"/>
                <w:szCs w:val="16"/>
              </w:rPr>
              <w:t>14.  </w:t>
            </w:r>
          </w:p>
        </w:tc>
        <w:tc>
          <w:tcPr>
            <w:tcW w:w="3119" w:type="dxa"/>
            <w:tcBorders>
              <w:bottom w:val="single" w:sz="4" w:space="0" w:color="auto"/>
            </w:tcBorders>
            <w:vAlign w:val="center"/>
            <w:hideMark/>
          </w:tcPr>
          <w:p w:rsidR="00AF59AE" w:rsidRPr="00AF59AE" w:rsidRDefault="00AF59AE" w:rsidP="00AF59AE">
            <w:pPr>
              <w:tabs>
                <w:tab w:val="left" w:pos="1125"/>
              </w:tabs>
              <w:spacing w:after="0" w:line="240" w:lineRule="auto"/>
              <w:rPr>
                <w:rFonts w:ascii="Times New Roman" w:hAnsi="Times New Roman" w:cs="Times New Roman"/>
                <w:sz w:val="16"/>
                <w:szCs w:val="16"/>
              </w:rPr>
            </w:pPr>
            <w:r w:rsidRPr="00AF59AE">
              <w:rPr>
                <w:rFonts w:ascii="Times New Roman" w:hAnsi="Times New Roman" w:cs="Times New Roman"/>
                <w:sz w:val="16"/>
                <w:szCs w:val="16"/>
              </w:rPr>
              <w:t>МОАУ «ООШ с. Красноуральск»</w:t>
            </w:r>
          </w:p>
        </w:tc>
        <w:tc>
          <w:tcPr>
            <w:tcW w:w="1134"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95,5</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96,7</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29,5</w:t>
            </w:r>
          </w:p>
        </w:tc>
        <w:tc>
          <w:tcPr>
            <w:tcW w:w="425"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37,2</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94,0</w:t>
            </w:r>
          </w:p>
        </w:tc>
        <w:tc>
          <w:tcPr>
            <w:tcW w:w="425"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24</w:t>
            </w:r>
          </w:p>
        </w:tc>
        <w:tc>
          <w:tcPr>
            <w:tcW w:w="426"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96,7</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40,0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36,7</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100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30,0</w:t>
            </w:r>
          </w:p>
        </w:tc>
        <w:tc>
          <w:tcPr>
            <w:tcW w:w="567"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20,0</w:t>
            </w:r>
          </w:p>
        </w:tc>
        <w:tc>
          <w:tcPr>
            <w:tcW w:w="586" w:type="dxa"/>
            <w:tcBorders>
              <w:bottom w:val="single" w:sz="4" w:space="0" w:color="auto"/>
            </w:tcBorders>
            <w:vAlign w:val="center"/>
            <w:hideMark/>
          </w:tcPr>
          <w:p w:rsidR="00AF59AE" w:rsidRPr="00AF59AE" w:rsidRDefault="00AF59AE" w:rsidP="00AF59AE">
            <w:pPr>
              <w:tabs>
                <w:tab w:val="left" w:pos="1125"/>
              </w:tabs>
              <w:spacing w:after="0" w:line="240" w:lineRule="auto"/>
              <w:jc w:val="center"/>
              <w:rPr>
                <w:rFonts w:ascii="Times New Roman" w:hAnsi="Times New Roman" w:cs="Times New Roman"/>
                <w:sz w:val="16"/>
                <w:szCs w:val="16"/>
              </w:rPr>
            </w:pPr>
            <w:r w:rsidRPr="00AF59AE">
              <w:rPr>
                <w:rFonts w:ascii="Times New Roman" w:hAnsi="Times New Roman" w:cs="Times New Roman"/>
                <w:sz w:val="16"/>
                <w:szCs w:val="16"/>
              </w:rPr>
              <w:t>50,0</w:t>
            </w:r>
          </w:p>
        </w:tc>
      </w:tr>
      <w:tr w:rsidR="00AF59AE" w:rsidRPr="00AF59AE" w:rsidTr="00AF59AE">
        <w:trPr>
          <w:trHeight w:val="346"/>
        </w:trPr>
        <w:tc>
          <w:tcPr>
            <w:tcW w:w="562" w:type="dxa"/>
            <w:tcBorders>
              <w:top w:val="single" w:sz="4" w:space="0" w:color="auto"/>
              <w:left w:val="nil"/>
              <w:bottom w:val="nil"/>
              <w:right w:val="nil"/>
            </w:tcBorders>
            <w:vAlign w:val="center"/>
          </w:tcPr>
          <w:p w:rsidR="00AF59AE" w:rsidRPr="00AF59AE" w:rsidRDefault="00AF59AE" w:rsidP="004279C3">
            <w:pPr>
              <w:tabs>
                <w:tab w:val="left" w:pos="1125"/>
              </w:tabs>
              <w:spacing w:after="0" w:line="240" w:lineRule="auto"/>
              <w:rPr>
                <w:rFonts w:ascii="Times New Roman" w:hAnsi="Times New Roman" w:cs="Times New Roman"/>
                <w:b/>
                <w:color w:val="FF0000"/>
                <w:sz w:val="28"/>
                <w:szCs w:val="28"/>
              </w:rPr>
            </w:pPr>
          </w:p>
        </w:tc>
        <w:tc>
          <w:tcPr>
            <w:tcW w:w="14620" w:type="dxa"/>
            <w:gridSpan w:val="21"/>
            <w:tcBorders>
              <w:top w:val="single" w:sz="4" w:space="0" w:color="auto"/>
              <w:left w:val="nil"/>
              <w:bottom w:val="nil"/>
              <w:right w:val="nil"/>
            </w:tcBorders>
            <w:vAlign w:val="center"/>
            <w:hideMark/>
          </w:tcPr>
          <w:p w:rsidR="00AF59AE" w:rsidRPr="00AF59AE" w:rsidRDefault="00AF59AE" w:rsidP="004279C3">
            <w:pPr>
              <w:tabs>
                <w:tab w:val="left" w:pos="1125"/>
              </w:tabs>
              <w:spacing w:after="0" w:line="240" w:lineRule="auto"/>
              <w:rPr>
                <w:rFonts w:ascii="Times New Roman" w:hAnsi="Times New Roman" w:cs="Times New Roman"/>
                <w:sz w:val="28"/>
                <w:szCs w:val="28"/>
              </w:rPr>
            </w:pPr>
            <w:r w:rsidRPr="00AF59AE">
              <w:rPr>
                <w:rFonts w:ascii="Times New Roman" w:hAnsi="Times New Roman" w:cs="Times New Roman"/>
                <w:b/>
                <w:color w:val="FF0000"/>
                <w:sz w:val="28"/>
                <w:szCs w:val="28"/>
              </w:rPr>
              <w:t>*</w:t>
            </w:r>
            <w:r w:rsidRPr="00AF59AE">
              <w:rPr>
                <w:rFonts w:ascii="Times New Roman" w:hAnsi="Times New Roman" w:cs="Times New Roman"/>
                <w:sz w:val="28"/>
                <w:szCs w:val="28"/>
              </w:rPr>
              <w:t xml:space="preserve"> - Коэффициент для показателя 3.1 – 0,6, для показателя 3.2 – 0,4</w:t>
            </w:r>
          </w:p>
        </w:tc>
      </w:tr>
      <w:tr w:rsidR="00AF59AE" w:rsidRPr="00AF59AE" w:rsidTr="00AF59AE">
        <w:trPr>
          <w:trHeight w:val="346"/>
        </w:trPr>
        <w:tc>
          <w:tcPr>
            <w:tcW w:w="562" w:type="dxa"/>
            <w:tcBorders>
              <w:top w:val="nil"/>
              <w:left w:val="nil"/>
              <w:bottom w:val="nil"/>
              <w:right w:val="nil"/>
            </w:tcBorders>
            <w:vAlign w:val="center"/>
          </w:tcPr>
          <w:p w:rsidR="00AF59AE" w:rsidRPr="00AF59AE" w:rsidRDefault="00AF59AE" w:rsidP="004279C3">
            <w:pPr>
              <w:tabs>
                <w:tab w:val="left" w:pos="1125"/>
              </w:tabs>
              <w:spacing w:after="0" w:line="240" w:lineRule="auto"/>
              <w:rPr>
                <w:rFonts w:ascii="Times New Roman" w:hAnsi="Times New Roman" w:cs="Times New Roman"/>
                <w:sz w:val="28"/>
                <w:szCs w:val="28"/>
              </w:rPr>
            </w:pPr>
          </w:p>
        </w:tc>
        <w:tc>
          <w:tcPr>
            <w:tcW w:w="14620" w:type="dxa"/>
            <w:gridSpan w:val="21"/>
            <w:tcBorders>
              <w:top w:val="nil"/>
              <w:left w:val="nil"/>
              <w:bottom w:val="nil"/>
              <w:right w:val="nil"/>
            </w:tcBorders>
            <w:vAlign w:val="center"/>
            <w:hideMark/>
          </w:tcPr>
          <w:p w:rsidR="00AF59AE" w:rsidRPr="00AF59AE" w:rsidRDefault="00AF59AE" w:rsidP="004279C3">
            <w:pPr>
              <w:tabs>
                <w:tab w:val="left" w:pos="1125"/>
              </w:tabs>
              <w:spacing w:after="0" w:line="240" w:lineRule="auto"/>
              <w:rPr>
                <w:rFonts w:ascii="Times New Roman" w:hAnsi="Times New Roman" w:cs="Times New Roman"/>
                <w:sz w:val="28"/>
                <w:szCs w:val="28"/>
              </w:rPr>
            </w:pPr>
            <w:r w:rsidRPr="00AF59AE">
              <w:rPr>
                <w:rFonts w:ascii="Times New Roman" w:hAnsi="Times New Roman" w:cs="Times New Roman"/>
                <w:sz w:val="28"/>
                <w:szCs w:val="28"/>
              </w:rPr>
              <w:t>Итоговый балл по отрасли социальной сферы – 90,6</w:t>
            </w:r>
          </w:p>
        </w:tc>
      </w:tr>
    </w:tbl>
    <w:p w:rsidR="004279C3" w:rsidRDefault="004279C3" w:rsidP="0033768E">
      <w:pPr>
        <w:tabs>
          <w:tab w:val="left" w:pos="1125"/>
        </w:tabs>
        <w:spacing w:line="240" w:lineRule="auto"/>
      </w:pPr>
    </w:p>
    <w:p w:rsidR="004279C3" w:rsidRDefault="004279C3" w:rsidP="0033768E">
      <w:pPr>
        <w:tabs>
          <w:tab w:val="left" w:pos="1125"/>
        </w:tabs>
        <w:spacing w:line="240" w:lineRule="auto"/>
      </w:pPr>
    </w:p>
    <w:p w:rsidR="004279C3" w:rsidRPr="0053058C" w:rsidRDefault="004279C3" w:rsidP="0033768E">
      <w:pPr>
        <w:tabs>
          <w:tab w:val="left" w:pos="1125"/>
        </w:tabs>
        <w:spacing w:line="240" w:lineRule="auto"/>
        <w:sectPr w:rsidR="004279C3" w:rsidRPr="0053058C" w:rsidSect="005F521D">
          <w:pgSz w:w="16838" w:h="11906" w:orient="landscape"/>
          <w:pgMar w:top="851" w:right="1134" w:bottom="1701" w:left="1134" w:header="709" w:footer="709" w:gutter="0"/>
          <w:cols w:space="708"/>
          <w:docGrid w:linePitch="360"/>
        </w:sectPr>
      </w:pPr>
    </w:p>
    <w:p w:rsidR="00776398" w:rsidRPr="005A33EF" w:rsidRDefault="00776398" w:rsidP="0033768E">
      <w:pPr>
        <w:pStyle w:val="1"/>
        <w:spacing w:before="0" w:line="240" w:lineRule="auto"/>
        <w:jc w:val="center"/>
        <w:rPr>
          <w:rFonts w:ascii="Times New Roman" w:hAnsi="Times New Roman" w:cs="Times New Roman"/>
          <w:b/>
          <w:color w:val="auto"/>
          <w:sz w:val="28"/>
          <w:szCs w:val="28"/>
        </w:rPr>
      </w:pPr>
      <w:bookmarkStart w:id="4" w:name="_Toc57086405"/>
      <w:r w:rsidRPr="005A33EF">
        <w:rPr>
          <w:rFonts w:ascii="Times New Roman" w:hAnsi="Times New Roman" w:cs="Times New Roman"/>
          <w:b/>
          <w:color w:val="auto"/>
          <w:sz w:val="28"/>
          <w:szCs w:val="28"/>
        </w:rPr>
        <w:lastRenderedPageBreak/>
        <w:t>ЗАКЛЮЧЕНИЕ</w:t>
      </w:r>
      <w:bookmarkEnd w:id="4"/>
    </w:p>
    <w:p w:rsidR="00776398" w:rsidRDefault="00776398" w:rsidP="0033768E">
      <w:pPr>
        <w:spacing w:after="0" w:line="240" w:lineRule="auto"/>
        <w:jc w:val="both"/>
        <w:rPr>
          <w:rFonts w:ascii="Times New Roman" w:hAnsi="Times New Roman" w:cs="Times New Roman"/>
          <w:sz w:val="28"/>
          <w:szCs w:val="28"/>
        </w:rPr>
      </w:pPr>
    </w:p>
    <w:p w:rsidR="006A0F15" w:rsidRDefault="006A0F15" w:rsidP="0033768E">
      <w:pPr>
        <w:spacing w:after="0" w:line="240" w:lineRule="auto"/>
        <w:ind w:firstLine="708"/>
        <w:jc w:val="both"/>
        <w:rPr>
          <w:rFonts w:ascii="Times New Roman" w:hAnsi="Times New Roman" w:cs="Times New Roman"/>
          <w:b/>
          <w:sz w:val="28"/>
          <w:szCs w:val="28"/>
          <w:u w:val="single"/>
        </w:rPr>
      </w:pPr>
      <w:r w:rsidRPr="008E34B5">
        <w:rPr>
          <w:rFonts w:ascii="Times New Roman" w:hAnsi="Times New Roman" w:cs="Times New Roman"/>
          <w:sz w:val="28"/>
          <w:szCs w:val="28"/>
        </w:rPr>
        <w:t xml:space="preserve">По результатам </w:t>
      </w:r>
      <w:r w:rsidR="008E34B5" w:rsidRPr="008E34B5">
        <w:rPr>
          <w:rFonts w:ascii="Times New Roman" w:hAnsi="Times New Roman" w:cs="Times New Roman"/>
          <w:sz w:val="28"/>
          <w:szCs w:val="28"/>
        </w:rPr>
        <w:t>проведения</w:t>
      </w:r>
      <w:r w:rsidR="008E34B5" w:rsidRPr="008113BC">
        <w:rPr>
          <w:rFonts w:ascii="Times New Roman" w:hAnsi="Times New Roman" w:cs="Times New Roman"/>
          <w:sz w:val="28"/>
          <w:szCs w:val="28"/>
        </w:rPr>
        <w:t xml:space="preserve"> независимой оценки</w:t>
      </w:r>
      <w:r w:rsidR="00FE672A">
        <w:rPr>
          <w:rFonts w:ascii="Times New Roman" w:hAnsi="Times New Roman" w:cs="Times New Roman"/>
          <w:sz w:val="28"/>
          <w:szCs w:val="28"/>
        </w:rPr>
        <w:t xml:space="preserve"> качества</w:t>
      </w:r>
      <w:r w:rsidR="008E34B5" w:rsidRPr="008113BC">
        <w:rPr>
          <w:rFonts w:ascii="Times New Roman" w:hAnsi="Times New Roman" w:cs="Times New Roman"/>
          <w:sz w:val="28"/>
          <w:szCs w:val="28"/>
        </w:rPr>
        <w:t xml:space="preserve"> </w:t>
      </w:r>
      <w:r w:rsidR="002B2D78" w:rsidRPr="00FE672A">
        <w:rPr>
          <w:rFonts w:ascii="Times New Roman" w:hAnsi="Times New Roman" w:cs="Times New Roman"/>
          <w:sz w:val="28"/>
          <w:szCs w:val="28"/>
        </w:rPr>
        <w:t xml:space="preserve">осуществления образовательной деятельности в образовательных организациях, расположенных на территории </w:t>
      </w:r>
      <w:proofErr w:type="spellStart"/>
      <w:r w:rsidR="00E70B6D">
        <w:rPr>
          <w:rFonts w:ascii="Times New Roman" w:hAnsi="Times New Roman" w:cs="Times New Roman"/>
          <w:sz w:val="28"/>
          <w:szCs w:val="28"/>
        </w:rPr>
        <w:t>Новоорского</w:t>
      </w:r>
      <w:proofErr w:type="spellEnd"/>
      <w:r w:rsidR="00E70B6D">
        <w:rPr>
          <w:rFonts w:ascii="Times New Roman" w:hAnsi="Times New Roman" w:cs="Times New Roman"/>
          <w:sz w:val="28"/>
          <w:szCs w:val="28"/>
        </w:rPr>
        <w:t xml:space="preserve"> района Оренбургской области</w:t>
      </w:r>
      <w:r w:rsidR="00217904">
        <w:rPr>
          <w:rFonts w:ascii="Times New Roman" w:hAnsi="Times New Roman" w:cs="Times New Roman"/>
          <w:sz w:val="28"/>
          <w:szCs w:val="28"/>
        </w:rPr>
        <w:t>,</w:t>
      </w:r>
      <w:r w:rsidR="008E34B5">
        <w:rPr>
          <w:rFonts w:ascii="Times New Roman" w:hAnsi="Times New Roman" w:cs="Times New Roman"/>
          <w:sz w:val="28"/>
          <w:szCs w:val="28"/>
        </w:rPr>
        <w:t xml:space="preserve"> </w:t>
      </w:r>
      <w:r w:rsidR="008E34B5" w:rsidRPr="008E34B5">
        <w:rPr>
          <w:rFonts w:ascii="Times New Roman" w:hAnsi="Times New Roman" w:cs="Times New Roman"/>
          <w:b/>
          <w:sz w:val="28"/>
          <w:szCs w:val="28"/>
          <w:u w:val="single"/>
        </w:rPr>
        <w:t>и</w:t>
      </w:r>
      <w:r w:rsidRPr="008E34B5">
        <w:rPr>
          <w:rFonts w:ascii="Times New Roman" w:hAnsi="Times New Roman" w:cs="Times New Roman"/>
          <w:b/>
          <w:sz w:val="28"/>
          <w:szCs w:val="28"/>
          <w:u w:val="single"/>
        </w:rPr>
        <w:t xml:space="preserve">тоговый балл </w:t>
      </w:r>
      <w:r w:rsidR="008E34B5" w:rsidRPr="008E34B5">
        <w:rPr>
          <w:rFonts w:ascii="Times New Roman" w:hAnsi="Times New Roman" w:cs="Times New Roman"/>
          <w:b/>
          <w:sz w:val="28"/>
          <w:szCs w:val="28"/>
          <w:u w:val="single"/>
        </w:rPr>
        <w:t>отрасли образования</w:t>
      </w:r>
      <w:r w:rsidRPr="008E34B5">
        <w:rPr>
          <w:rFonts w:ascii="Times New Roman" w:hAnsi="Times New Roman" w:cs="Times New Roman"/>
          <w:b/>
          <w:sz w:val="28"/>
          <w:szCs w:val="28"/>
          <w:u w:val="single"/>
        </w:rPr>
        <w:t xml:space="preserve"> составил </w:t>
      </w:r>
      <w:r w:rsidR="00E70B6D">
        <w:rPr>
          <w:rFonts w:ascii="Times New Roman" w:hAnsi="Times New Roman" w:cs="Times New Roman"/>
          <w:b/>
          <w:sz w:val="28"/>
          <w:szCs w:val="28"/>
          <w:u w:val="single"/>
        </w:rPr>
        <w:t>90,6 </w:t>
      </w:r>
      <w:r w:rsidRPr="008E34B5">
        <w:rPr>
          <w:rFonts w:ascii="Times New Roman" w:hAnsi="Times New Roman" w:cs="Times New Roman"/>
          <w:b/>
          <w:sz w:val="28"/>
          <w:szCs w:val="28"/>
          <w:u w:val="single"/>
        </w:rPr>
        <w:t>балл</w:t>
      </w:r>
      <w:r w:rsidR="00E70B6D">
        <w:rPr>
          <w:rFonts w:ascii="Times New Roman" w:hAnsi="Times New Roman" w:cs="Times New Roman"/>
          <w:b/>
          <w:sz w:val="28"/>
          <w:szCs w:val="28"/>
          <w:u w:val="single"/>
        </w:rPr>
        <w:t>ов</w:t>
      </w:r>
      <w:r w:rsidRPr="008E34B5">
        <w:rPr>
          <w:rFonts w:ascii="Times New Roman" w:hAnsi="Times New Roman" w:cs="Times New Roman"/>
          <w:b/>
          <w:sz w:val="28"/>
          <w:szCs w:val="28"/>
          <w:u w:val="single"/>
        </w:rPr>
        <w:t>.</w:t>
      </w:r>
    </w:p>
    <w:p w:rsidR="00605E54" w:rsidRDefault="00605E54" w:rsidP="00605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Для повышения показателей информационной открытости образовательных учреждений устранить выявленные недостатки информационных стендов и официальных сайтов организаций. Важно обеспечить размещение и поддержание на качественном уровне информации о деятельности организаций на официальных сайтах организаций в сети «Интернет» и информационных стендах организаций; продолжение деятельности по совершенствованию навигации и поисковой системы на официальных сайтах организаций, удобных и доступных для получателей услуг; продолжение на официальных сайтах организаций для установления эффективного взаимодействия с постоянными или потенциальными получателями услуг и их законными представителями системной поддержки работы вкладок «Обратная связь», «Независимая оценка качества».</w:t>
      </w:r>
    </w:p>
    <w:p w:rsidR="00605E54" w:rsidRDefault="00605E54" w:rsidP="00605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Для повышения показателей комфортности необходимо предпринять меры по устранению выявленных недостатков; продолжить совершенствовать материально-техническую базу организаций по обеспечению комфортности услуг, обратив особое внимание на продолжение своевременных реконструкций, капитальных и косметических ремонтных работ помещений организаций; продолжение работы по ремонту и оборудованию санитарно-гигиенических помещений и обеспечение комфортности их использования (чистота помещений, наличие мыла, туалетной бумаги, бумажных полотенец или электросушилок, устранение специфических запахов и др.).</w:t>
      </w:r>
    </w:p>
    <w:p w:rsidR="00605E54" w:rsidRDefault="00605E54" w:rsidP="00605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w:t>
      </w:r>
      <w:proofErr w:type="spellStart"/>
      <w:r>
        <w:rPr>
          <w:rFonts w:ascii="Times New Roman" w:hAnsi="Times New Roman" w:cs="Times New Roman"/>
          <w:sz w:val="28"/>
          <w:szCs w:val="28"/>
        </w:rPr>
        <w:t>оборудованности</w:t>
      </w:r>
      <w:proofErr w:type="spellEnd"/>
      <w:r>
        <w:rPr>
          <w:rFonts w:ascii="Times New Roman" w:hAnsi="Times New Roman" w:cs="Times New Roman"/>
          <w:sz w:val="28"/>
          <w:szCs w:val="28"/>
        </w:rPr>
        <w:t xml:space="preserve"> организаций, с учетом наличия определенных категорий получателей услуг с ограниченными возможностями. </w:t>
      </w:r>
    </w:p>
    <w:p w:rsidR="00605E54" w:rsidRDefault="00605E54" w:rsidP="00605E54">
      <w:pPr>
        <w:pStyle w:val="af9"/>
        <w:spacing w:before="0" w:beforeAutospacing="0" w:after="0" w:afterAutospacing="0"/>
        <w:ind w:firstLine="708"/>
        <w:jc w:val="both"/>
        <w:rPr>
          <w:color w:val="000000"/>
          <w:sz w:val="28"/>
          <w:szCs w:val="28"/>
        </w:rPr>
      </w:pPr>
      <w:r>
        <w:rPr>
          <w:sz w:val="28"/>
          <w:szCs w:val="28"/>
        </w:rPr>
        <w:t xml:space="preserve">4) </w:t>
      </w:r>
      <w:r>
        <w:rPr>
          <w:color w:val="000000"/>
          <w:sz w:val="28"/>
          <w:szCs w:val="28"/>
        </w:rPr>
        <w:t xml:space="preserve">Для повышения уровня доброжелательности, вежливости работников организаций важно предпринять меры по устранению выявленных недостатков; сохранять структуру доброжелательных и вежливых взаимоотношений в организациях, распространять пример бережного и чуткого служения в профессии, повышать уровень психологической стрессоустойчивости, нравственности и духовности работников организаций. Особенно важно обеспечить соблюдение этических норм работниками организаций,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 Необходимо расширять систему поддержки развития личностного и профессионального потенциала опытных и молодых работников организаций, постоянного материального и </w:t>
      </w:r>
      <w:r>
        <w:rPr>
          <w:color w:val="000000"/>
          <w:sz w:val="28"/>
          <w:szCs w:val="28"/>
        </w:rPr>
        <w:lastRenderedPageBreak/>
        <w:t>морального стимулирования и качественной их деятельности, проявления педагогическими работниками примера здорового образа жизни.</w:t>
      </w:r>
    </w:p>
    <w:p w:rsidR="00605E54" w:rsidRDefault="00605E54" w:rsidP="00605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color w:val="000000"/>
          <w:sz w:val="28"/>
          <w:szCs w:val="28"/>
        </w:rPr>
        <w:t>Для повышения уровня удовлетворенности условиями оказания услуг важно предпринять меры по устранению выявленных недостатков;</w:t>
      </w:r>
      <w:r>
        <w:rPr>
          <w:color w:val="000000"/>
          <w:sz w:val="28"/>
          <w:szCs w:val="28"/>
        </w:rPr>
        <w:t xml:space="preserve"> </w:t>
      </w:r>
      <w:r>
        <w:rPr>
          <w:rFonts w:ascii="Times New Roman" w:hAnsi="Times New Roman" w:cs="Times New Roman"/>
          <w:color w:val="000000"/>
          <w:sz w:val="28"/>
          <w:szCs w:val="28"/>
        </w:rPr>
        <w:t xml:space="preserve">продолжить повышать профессиональные и личностные компетенции работников организаций по участию в управлении качеством, принятию решений по улучшению качества оказания услуг. </w:t>
      </w:r>
    </w:p>
    <w:p w:rsidR="00605E54" w:rsidRDefault="00605E54" w:rsidP="00605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для повышения показателей удовлетворенности получателей услуг различными показателями работы учреждений рекомендуется рассмотреть рекомендации / недостатки / пожелания, отмеченные самими получателями услуг в ходе опроса.</w:t>
      </w:r>
    </w:p>
    <w:p w:rsidR="004C5798" w:rsidRDefault="00736DFC" w:rsidP="003376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Рекомендации / пожелания / предложения получателей услуг:</w:t>
      </w:r>
    </w:p>
    <w:tbl>
      <w:tblPr>
        <w:tblStyle w:val="af"/>
        <w:tblW w:w="0" w:type="auto"/>
        <w:jc w:val="center"/>
        <w:tblLook w:val="04A0" w:firstRow="1" w:lastRow="0" w:firstColumn="1" w:lastColumn="0" w:noHBand="0" w:noVBand="1"/>
      </w:tblPr>
      <w:tblGrid>
        <w:gridCol w:w="726"/>
        <w:gridCol w:w="3831"/>
        <w:gridCol w:w="4788"/>
      </w:tblGrid>
      <w:tr w:rsidR="003A364D" w:rsidRPr="005A6356" w:rsidTr="00AF59AE">
        <w:trPr>
          <w:trHeight w:val="495"/>
          <w:jc w:val="center"/>
        </w:trPr>
        <w:tc>
          <w:tcPr>
            <w:tcW w:w="726" w:type="dxa"/>
            <w:vAlign w:val="center"/>
          </w:tcPr>
          <w:p w:rsidR="003A364D" w:rsidRPr="005A6356" w:rsidRDefault="003A364D" w:rsidP="00F77EE3">
            <w:pPr>
              <w:spacing w:after="0" w:line="240" w:lineRule="auto"/>
              <w:jc w:val="center"/>
              <w:rPr>
                <w:rFonts w:ascii="Times New Roman" w:hAnsi="Times New Roman" w:cs="Times New Roman"/>
              </w:rPr>
            </w:pPr>
            <w:r>
              <w:rPr>
                <w:rFonts w:ascii="Times New Roman" w:hAnsi="Times New Roman" w:cs="Times New Roman"/>
              </w:rPr>
              <w:t>№ п/п</w:t>
            </w:r>
          </w:p>
        </w:tc>
        <w:tc>
          <w:tcPr>
            <w:tcW w:w="3831" w:type="dxa"/>
            <w:vAlign w:val="center"/>
          </w:tcPr>
          <w:p w:rsidR="003A364D" w:rsidRPr="005A6356" w:rsidRDefault="003A364D" w:rsidP="00F77EE3">
            <w:pPr>
              <w:spacing w:after="0" w:line="240" w:lineRule="auto"/>
              <w:jc w:val="center"/>
              <w:rPr>
                <w:rFonts w:ascii="Times New Roman" w:hAnsi="Times New Roman" w:cs="Times New Roman"/>
              </w:rPr>
            </w:pPr>
            <w:r w:rsidRPr="005A6356">
              <w:rPr>
                <w:rFonts w:ascii="Times New Roman" w:hAnsi="Times New Roman" w:cs="Times New Roman"/>
              </w:rPr>
              <w:t>Учреждение</w:t>
            </w:r>
          </w:p>
        </w:tc>
        <w:tc>
          <w:tcPr>
            <w:tcW w:w="4788" w:type="dxa"/>
            <w:vAlign w:val="center"/>
          </w:tcPr>
          <w:p w:rsidR="003A364D" w:rsidRPr="005A6356" w:rsidRDefault="003A364D" w:rsidP="00F77EE3">
            <w:pPr>
              <w:spacing w:after="0" w:line="240" w:lineRule="auto"/>
              <w:jc w:val="center"/>
              <w:rPr>
                <w:rFonts w:ascii="Times New Roman" w:hAnsi="Times New Roman" w:cs="Times New Roman"/>
              </w:rPr>
            </w:pPr>
            <w:r w:rsidRPr="003A364D">
              <w:rPr>
                <w:rFonts w:ascii="Times New Roman" w:hAnsi="Times New Roman" w:cs="Times New Roman"/>
                <w:szCs w:val="28"/>
              </w:rPr>
              <w:t>Рекомендации / пожелания / предложения получателей услуг</w:t>
            </w:r>
          </w:p>
        </w:tc>
      </w:tr>
      <w:tr w:rsidR="005576DB" w:rsidRPr="005A6356" w:rsidTr="00AF59AE">
        <w:trPr>
          <w:trHeight w:val="255"/>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«СОШ № 2 п. Новоорск» </w:t>
            </w:r>
          </w:p>
        </w:tc>
        <w:tc>
          <w:tcPr>
            <w:tcW w:w="4788" w:type="dxa"/>
            <w:vAlign w:val="center"/>
          </w:tcPr>
          <w:p w:rsidR="005576DB" w:rsidRDefault="00B348E5" w:rsidP="005576DB">
            <w:pPr>
              <w:spacing w:after="0" w:line="240" w:lineRule="auto"/>
              <w:rPr>
                <w:rFonts w:ascii="Times New Roman" w:hAnsi="Times New Roman" w:cs="Times New Roman"/>
              </w:rPr>
            </w:pPr>
            <w:r w:rsidRPr="00B348E5">
              <w:rPr>
                <w:rFonts w:ascii="Times New Roman" w:hAnsi="Times New Roman" w:cs="Times New Roman"/>
              </w:rPr>
              <w:t>Сделать каждодневной группу продленного дня</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Новые пуфики на каждом этаже, чтобы было от 6 пуфиков на каждом этаже. И в кабинетах, у которых есть старые парты и стулья</w:t>
            </w:r>
            <w:r>
              <w:rPr>
                <w:rFonts w:ascii="Times New Roman" w:hAnsi="Times New Roman" w:cs="Times New Roman"/>
              </w:rPr>
              <w:t>,</w:t>
            </w:r>
            <w:r w:rsidRPr="00B348E5">
              <w:rPr>
                <w:rFonts w:ascii="Times New Roman" w:hAnsi="Times New Roman" w:cs="Times New Roman"/>
              </w:rPr>
              <w:t xml:space="preserve"> поменять на новые</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У</w:t>
            </w:r>
            <w:r w:rsidRPr="00B348E5">
              <w:rPr>
                <w:rFonts w:ascii="Times New Roman" w:hAnsi="Times New Roman" w:cs="Times New Roman"/>
              </w:rPr>
              <w:t>лучшить качество питания в школе</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 xml:space="preserve">Заменить </w:t>
            </w:r>
            <w:r w:rsidRPr="00B348E5">
              <w:rPr>
                <w:rFonts w:ascii="Times New Roman" w:hAnsi="Times New Roman" w:cs="Times New Roman"/>
              </w:rPr>
              <w:t>в туалете стенки</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Прекратить высказывать оскорбления в пользу учеников</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Я думаю, должны присутствовать как туалетная бумага, так и замки на кабинках в туалете. Также хотелось бы наблюдать порядок в туалете и подходящие по росту обучающихся парты</w:t>
            </w:r>
            <w:r>
              <w:rPr>
                <w:rFonts w:ascii="Times New Roman" w:hAnsi="Times New Roman" w:cs="Times New Roman"/>
              </w:rPr>
              <w:t>;</w:t>
            </w:r>
          </w:p>
          <w:p w:rsidR="00B348E5" w:rsidRDefault="00B348E5" w:rsidP="00B348E5">
            <w:pPr>
              <w:spacing w:after="0" w:line="240" w:lineRule="auto"/>
              <w:rPr>
                <w:rFonts w:ascii="Times New Roman" w:hAnsi="Times New Roman" w:cs="Times New Roman"/>
              </w:rPr>
            </w:pPr>
            <w:r>
              <w:rPr>
                <w:rFonts w:ascii="Times New Roman" w:hAnsi="Times New Roman" w:cs="Times New Roman"/>
              </w:rPr>
              <w:t xml:space="preserve">Не строгая школьная форма. </w:t>
            </w:r>
            <w:r w:rsidRPr="00B348E5">
              <w:rPr>
                <w:rFonts w:ascii="Times New Roman" w:hAnsi="Times New Roman" w:cs="Times New Roman"/>
              </w:rPr>
              <w:t xml:space="preserve">Не загружать учеников </w:t>
            </w:r>
            <w:r>
              <w:rPr>
                <w:rFonts w:ascii="Times New Roman" w:hAnsi="Times New Roman" w:cs="Times New Roman"/>
              </w:rPr>
              <w:t>чрезмерной домашней работой;</w:t>
            </w:r>
          </w:p>
          <w:p w:rsidR="00B348E5" w:rsidRDefault="00B348E5" w:rsidP="00B348E5">
            <w:pPr>
              <w:spacing w:after="0" w:line="240" w:lineRule="auto"/>
              <w:rPr>
                <w:rFonts w:ascii="Times New Roman" w:hAnsi="Times New Roman" w:cs="Times New Roman"/>
              </w:rPr>
            </w:pPr>
            <w:r w:rsidRPr="00B348E5">
              <w:rPr>
                <w:rFonts w:ascii="Times New Roman" w:hAnsi="Times New Roman" w:cs="Times New Roman"/>
              </w:rPr>
              <w:t>Обеспечить классы</w:t>
            </w:r>
            <w:r>
              <w:rPr>
                <w:rFonts w:ascii="Times New Roman" w:hAnsi="Times New Roman" w:cs="Times New Roman"/>
              </w:rPr>
              <w:t xml:space="preserve"> школы</w:t>
            </w:r>
            <w:r w:rsidRPr="00B348E5">
              <w:rPr>
                <w:rFonts w:ascii="Times New Roman" w:hAnsi="Times New Roman" w:cs="Times New Roman"/>
              </w:rPr>
              <w:t xml:space="preserve"> новыми окнами</w:t>
            </w:r>
            <w:r>
              <w:rPr>
                <w:rFonts w:ascii="Times New Roman" w:hAnsi="Times New Roman" w:cs="Times New Roman"/>
              </w:rPr>
              <w:t>, что</w:t>
            </w:r>
            <w:r w:rsidRPr="00B348E5">
              <w:rPr>
                <w:rFonts w:ascii="Times New Roman" w:hAnsi="Times New Roman" w:cs="Times New Roman"/>
              </w:rPr>
              <w:t>бы проветривались помещения</w:t>
            </w:r>
            <w:r>
              <w:rPr>
                <w:rFonts w:ascii="Times New Roman" w:hAnsi="Times New Roman" w:cs="Times New Roman"/>
              </w:rPr>
              <w:t>;</w:t>
            </w:r>
          </w:p>
          <w:p w:rsidR="00B348E5" w:rsidRDefault="00B348E5" w:rsidP="00B348E5">
            <w:pPr>
              <w:spacing w:after="0" w:line="240" w:lineRule="auto"/>
              <w:rPr>
                <w:rFonts w:ascii="Times New Roman" w:hAnsi="Times New Roman" w:cs="Times New Roman"/>
              </w:rPr>
            </w:pPr>
            <w:r w:rsidRPr="00B348E5">
              <w:rPr>
                <w:rFonts w:ascii="Times New Roman" w:hAnsi="Times New Roman" w:cs="Times New Roman"/>
              </w:rPr>
              <w:t>Убрать с территории школы собак</w:t>
            </w:r>
            <w:r>
              <w:rPr>
                <w:rFonts w:ascii="Times New Roman" w:hAnsi="Times New Roman" w:cs="Times New Roman"/>
              </w:rPr>
              <w:t>;</w:t>
            </w:r>
          </w:p>
          <w:p w:rsidR="00B348E5" w:rsidRPr="005A6356" w:rsidRDefault="00B348E5" w:rsidP="00B348E5">
            <w:pPr>
              <w:spacing w:after="0" w:line="240" w:lineRule="auto"/>
              <w:rPr>
                <w:rFonts w:ascii="Times New Roman" w:hAnsi="Times New Roman" w:cs="Times New Roman"/>
              </w:rPr>
            </w:pPr>
            <w:r w:rsidRPr="00B348E5">
              <w:rPr>
                <w:rFonts w:ascii="Times New Roman" w:hAnsi="Times New Roman" w:cs="Times New Roman"/>
              </w:rPr>
              <w:t>Побольше кружков</w:t>
            </w:r>
            <w:r w:rsidR="00536C98">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2.  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«СОШ №4 п. Новоорск» </w:t>
            </w:r>
          </w:p>
        </w:tc>
        <w:tc>
          <w:tcPr>
            <w:tcW w:w="4788" w:type="dxa"/>
            <w:vAlign w:val="center"/>
          </w:tcPr>
          <w:p w:rsidR="005576DB" w:rsidRDefault="00CD53B1" w:rsidP="00CD53B1">
            <w:pPr>
              <w:spacing w:after="0" w:line="240" w:lineRule="auto"/>
              <w:rPr>
                <w:rFonts w:ascii="Times New Roman" w:hAnsi="Times New Roman" w:cs="Times New Roman"/>
              </w:rPr>
            </w:pPr>
            <w:r w:rsidRPr="00CD53B1">
              <w:rPr>
                <w:rFonts w:ascii="Times New Roman" w:hAnsi="Times New Roman" w:cs="Times New Roman"/>
              </w:rPr>
              <w:t>Порции в столовой побольше для учеников старших классов, они вечно голодные и давать чай, а не цикорий</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Отремонтировать туалеты;</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О</w:t>
            </w:r>
            <w:r w:rsidRPr="00CD53B1">
              <w:rPr>
                <w:rFonts w:ascii="Times New Roman" w:hAnsi="Times New Roman" w:cs="Times New Roman"/>
              </w:rPr>
              <w:t>ткрытие буфета в столовой</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Хочу разнообразить школьную форму. Сделать её более свободной</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Добавить в меню питания супы</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Приобрести новые стулья;</w:t>
            </w:r>
          </w:p>
          <w:p w:rsidR="00CD53B1" w:rsidRPr="005A6356" w:rsidRDefault="00CD53B1" w:rsidP="00CD53B1">
            <w:pPr>
              <w:spacing w:after="0" w:line="240" w:lineRule="auto"/>
              <w:rPr>
                <w:rFonts w:ascii="Times New Roman" w:hAnsi="Times New Roman" w:cs="Times New Roman"/>
              </w:rPr>
            </w:pPr>
            <w:r>
              <w:rPr>
                <w:rFonts w:ascii="Times New Roman" w:hAnsi="Times New Roman" w:cs="Times New Roman"/>
              </w:rPr>
              <w:t>У</w:t>
            </w:r>
            <w:r w:rsidRPr="00B348E5">
              <w:rPr>
                <w:rFonts w:ascii="Times New Roman" w:hAnsi="Times New Roman" w:cs="Times New Roman"/>
              </w:rPr>
              <w:t>лучшить качество питания</w:t>
            </w:r>
            <w:r>
              <w:rPr>
                <w:rFonts w:ascii="Times New Roman" w:hAnsi="Times New Roman" w:cs="Times New Roman"/>
              </w:rPr>
              <w:t>.</w:t>
            </w:r>
          </w:p>
        </w:tc>
      </w:tr>
      <w:tr w:rsidR="005576DB" w:rsidRPr="005A6356" w:rsidTr="00AF59AE">
        <w:trPr>
          <w:trHeight w:val="185"/>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3.  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«СОШ с. Кумак» </w:t>
            </w:r>
          </w:p>
        </w:tc>
        <w:tc>
          <w:tcPr>
            <w:tcW w:w="4788" w:type="dxa"/>
            <w:vAlign w:val="center"/>
          </w:tcPr>
          <w:p w:rsidR="005576DB" w:rsidRDefault="00CD53B1" w:rsidP="005576DB">
            <w:pPr>
              <w:spacing w:after="0" w:line="240" w:lineRule="auto"/>
              <w:rPr>
                <w:rFonts w:ascii="Times New Roman" w:hAnsi="Times New Roman" w:cs="Times New Roman"/>
              </w:rPr>
            </w:pPr>
            <w:r w:rsidRPr="00CD53B1">
              <w:rPr>
                <w:rFonts w:ascii="Times New Roman" w:hAnsi="Times New Roman" w:cs="Times New Roman"/>
              </w:rPr>
              <w:t>Нужны компьютеры, проекторы, принтеры в кабинеты</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Pr>
                <w:rFonts w:ascii="Times New Roman" w:hAnsi="Times New Roman" w:cs="Times New Roman"/>
              </w:rPr>
              <w:t>Отремонтировать кабинеты и спортзал;</w:t>
            </w:r>
          </w:p>
          <w:p w:rsidR="00CD53B1" w:rsidRPr="005A6356" w:rsidRDefault="00CD53B1" w:rsidP="005576DB">
            <w:pPr>
              <w:spacing w:after="0" w:line="240" w:lineRule="auto"/>
              <w:rPr>
                <w:rFonts w:ascii="Times New Roman" w:hAnsi="Times New Roman" w:cs="Times New Roman"/>
              </w:rPr>
            </w:pPr>
            <w:r>
              <w:rPr>
                <w:rFonts w:ascii="Times New Roman" w:hAnsi="Times New Roman" w:cs="Times New Roman"/>
              </w:rPr>
              <w:t>Установить р</w:t>
            </w:r>
            <w:r w:rsidRPr="00CD53B1">
              <w:rPr>
                <w:rFonts w:ascii="Times New Roman" w:hAnsi="Times New Roman" w:cs="Times New Roman"/>
              </w:rPr>
              <w:t>аковины с водой во всех кабинетах</w:t>
            </w:r>
            <w:r>
              <w:rPr>
                <w:rFonts w:ascii="Times New Roman" w:hAnsi="Times New Roman" w:cs="Times New Roman"/>
              </w:rPr>
              <w:t>.</w:t>
            </w:r>
          </w:p>
        </w:tc>
      </w:tr>
      <w:tr w:rsidR="005576DB" w:rsidRPr="005A6356" w:rsidTr="00AF59AE">
        <w:trPr>
          <w:trHeight w:val="204"/>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4.  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«СОШ с. Горьковское» </w:t>
            </w:r>
          </w:p>
        </w:tc>
        <w:tc>
          <w:tcPr>
            <w:tcW w:w="4788" w:type="dxa"/>
            <w:vAlign w:val="center"/>
          </w:tcPr>
          <w:p w:rsidR="005576DB" w:rsidRDefault="00CD53B1" w:rsidP="005576DB">
            <w:pPr>
              <w:spacing w:after="0" w:line="240" w:lineRule="auto"/>
              <w:rPr>
                <w:rFonts w:ascii="Times New Roman" w:hAnsi="Times New Roman" w:cs="Times New Roman"/>
              </w:rPr>
            </w:pPr>
            <w:r>
              <w:rPr>
                <w:rFonts w:ascii="Times New Roman" w:hAnsi="Times New Roman" w:cs="Times New Roman"/>
              </w:rPr>
              <w:t>У</w:t>
            </w:r>
            <w:r w:rsidRPr="00B348E5">
              <w:rPr>
                <w:rFonts w:ascii="Times New Roman" w:hAnsi="Times New Roman" w:cs="Times New Roman"/>
              </w:rPr>
              <w:t>лучшить качество питания</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Pr>
                <w:rFonts w:ascii="Times New Roman" w:hAnsi="Times New Roman" w:cs="Times New Roman"/>
              </w:rPr>
              <w:t>Улучшить компьютерный класс</w:t>
            </w:r>
            <w:r w:rsidRPr="00CD53B1">
              <w:rPr>
                <w:rFonts w:ascii="Times New Roman" w:hAnsi="Times New Roman" w:cs="Times New Roman"/>
              </w:rPr>
              <w:t xml:space="preserve"> и доступ к интернету</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sidRPr="00CD53B1">
              <w:rPr>
                <w:rFonts w:ascii="Times New Roman" w:hAnsi="Times New Roman" w:cs="Times New Roman"/>
              </w:rPr>
              <w:t>Заменить деревянные окна на пластиковые</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sidRPr="00CD53B1">
              <w:rPr>
                <w:rFonts w:ascii="Times New Roman" w:hAnsi="Times New Roman" w:cs="Times New Roman"/>
              </w:rPr>
              <w:lastRenderedPageBreak/>
              <w:t>Информацию доводить до сведения быстрее</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Pr>
                <w:rFonts w:ascii="Times New Roman" w:hAnsi="Times New Roman" w:cs="Times New Roman"/>
              </w:rPr>
              <w:t>Более доброжелательное и вежливое отношение сотрудников организации к детям;</w:t>
            </w:r>
          </w:p>
          <w:p w:rsidR="00CD53B1" w:rsidRPr="00AC4208" w:rsidRDefault="00CD53B1" w:rsidP="005576DB">
            <w:pPr>
              <w:spacing w:after="0" w:line="240" w:lineRule="auto"/>
              <w:rPr>
                <w:rFonts w:ascii="Times New Roman" w:hAnsi="Times New Roman" w:cs="Times New Roman"/>
              </w:rPr>
            </w:pPr>
            <w:r w:rsidRPr="00CD53B1">
              <w:rPr>
                <w:rFonts w:ascii="Times New Roman" w:hAnsi="Times New Roman" w:cs="Times New Roman"/>
              </w:rPr>
              <w:t>Ремонт школы</w:t>
            </w:r>
            <w:r>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5.  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«ООШ с. Чапаевка» </w:t>
            </w:r>
          </w:p>
        </w:tc>
        <w:tc>
          <w:tcPr>
            <w:tcW w:w="4788" w:type="dxa"/>
            <w:vAlign w:val="center"/>
          </w:tcPr>
          <w:p w:rsidR="005576DB" w:rsidRPr="005A6356" w:rsidRDefault="00CD53B1" w:rsidP="005576DB">
            <w:pPr>
              <w:spacing w:after="0" w:line="240" w:lineRule="auto"/>
              <w:rPr>
                <w:rFonts w:ascii="Times New Roman" w:hAnsi="Times New Roman" w:cs="Times New Roman"/>
              </w:rPr>
            </w:pPr>
            <w:r w:rsidRPr="00CD53B1">
              <w:rPr>
                <w:rFonts w:ascii="Times New Roman" w:hAnsi="Times New Roman" w:cs="Times New Roman"/>
              </w:rPr>
              <w:t>Больше уделять внимания учебной части, а не внешнему виду.</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6.  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«ООШ с. </w:t>
            </w:r>
            <w:proofErr w:type="spellStart"/>
            <w:r w:rsidRPr="005576DB">
              <w:rPr>
                <w:rFonts w:ascii="Times New Roman" w:hAnsi="Times New Roman" w:cs="Times New Roman"/>
              </w:rPr>
              <w:t>Караганка</w:t>
            </w:r>
            <w:proofErr w:type="spellEnd"/>
            <w:r w:rsidRPr="005576DB">
              <w:rPr>
                <w:rFonts w:ascii="Times New Roman" w:hAnsi="Times New Roman" w:cs="Times New Roman"/>
              </w:rPr>
              <w:t xml:space="preserve">» </w:t>
            </w:r>
          </w:p>
        </w:tc>
        <w:tc>
          <w:tcPr>
            <w:tcW w:w="4788" w:type="dxa"/>
            <w:vAlign w:val="center"/>
          </w:tcPr>
          <w:p w:rsidR="005576DB" w:rsidRPr="005A6356" w:rsidRDefault="00CD53B1" w:rsidP="005576DB">
            <w:pPr>
              <w:spacing w:after="0" w:line="240" w:lineRule="auto"/>
              <w:rPr>
                <w:rFonts w:ascii="Times New Roman" w:hAnsi="Times New Roman" w:cs="Times New Roman"/>
              </w:rPr>
            </w:pPr>
            <w:r>
              <w:rPr>
                <w:rFonts w:ascii="Times New Roman" w:hAnsi="Times New Roman" w:cs="Times New Roman"/>
              </w:rPr>
              <w:t>Хотелось,</w:t>
            </w:r>
            <w:r w:rsidRPr="00CD53B1">
              <w:rPr>
                <w:rFonts w:ascii="Times New Roman" w:hAnsi="Times New Roman" w:cs="Times New Roman"/>
              </w:rPr>
              <w:t xml:space="preserve"> чтобы в организации работали специалисты, такие как психолог, логопед, </w:t>
            </w:r>
            <w:proofErr w:type="spellStart"/>
            <w:r w:rsidRPr="00CD53B1">
              <w:rPr>
                <w:rFonts w:ascii="Times New Roman" w:hAnsi="Times New Roman" w:cs="Times New Roman"/>
              </w:rPr>
              <w:t>валеолог</w:t>
            </w:r>
            <w:proofErr w:type="spellEnd"/>
            <w:r w:rsidRPr="00CD53B1">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7.  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«СОШ с. </w:t>
            </w:r>
            <w:proofErr w:type="spellStart"/>
            <w:r w:rsidRPr="005576DB">
              <w:rPr>
                <w:rFonts w:ascii="Times New Roman" w:hAnsi="Times New Roman" w:cs="Times New Roman"/>
              </w:rPr>
              <w:t>Добровольское</w:t>
            </w:r>
            <w:proofErr w:type="spellEnd"/>
            <w:r w:rsidRPr="005576DB">
              <w:rPr>
                <w:rFonts w:ascii="Times New Roman" w:hAnsi="Times New Roman" w:cs="Times New Roman"/>
              </w:rPr>
              <w:t xml:space="preserve">» </w:t>
            </w:r>
          </w:p>
        </w:tc>
        <w:tc>
          <w:tcPr>
            <w:tcW w:w="4788" w:type="dxa"/>
            <w:vAlign w:val="center"/>
          </w:tcPr>
          <w:p w:rsidR="005576DB" w:rsidRDefault="00CD53B1" w:rsidP="005576DB">
            <w:pPr>
              <w:spacing w:after="0" w:line="240" w:lineRule="auto"/>
              <w:rPr>
                <w:rFonts w:ascii="Times New Roman" w:hAnsi="Times New Roman" w:cs="Times New Roman"/>
              </w:rPr>
            </w:pPr>
            <w:r w:rsidRPr="00CD53B1">
              <w:rPr>
                <w:rFonts w:ascii="Times New Roman" w:hAnsi="Times New Roman" w:cs="Times New Roman"/>
              </w:rPr>
              <w:t>Информированность и непрерывная обратная связь</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sidRPr="00CD53B1">
              <w:rPr>
                <w:rFonts w:ascii="Times New Roman" w:hAnsi="Times New Roman" w:cs="Times New Roman"/>
              </w:rPr>
              <w:t>Предлагаю улучшить питание, включить одноразовое бесплатное питание</w:t>
            </w:r>
            <w:r>
              <w:rPr>
                <w:rFonts w:ascii="Times New Roman" w:hAnsi="Times New Roman" w:cs="Times New Roman"/>
              </w:rPr>
              <w:t>;</w:t>
            </w:r>
          </w:p>
          <w:p w:rsidR="00CD53B1" w:rsidRPr="005A6356" w:rsidRDefault="00CD53B1" w:rsidP="005576DB">
            <w:pPr>
              <w:spacing w:after="0" w:line="240" w:lineRule="auto"/>
              <w:rPr>
                <w:rFonts w:ascii="Times New Roman" w:hAnsi="Times New Roman" w:cs="Times New Roman"/>
              </w:rPr>
            </w:pPr>
            <w:r>
              <w:rPr>
                <w:rFonts w:ascii="Times New Roman" w:hAnsi="Times New Roman" w:cs="Times New Roman"/>
              </w:rPr>
              <w:t>Более доброжелательное и вежливое отношение учителей к детям.</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8.  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«СОШ с. </w:t>
            </w:r>
            <w:proofErr w:type="spellStart"/>
            <w:r w:rsidRPr="005576DB">
              <w:rPr>
                <w:rFonts w:ascii="Times New Roman" w:hAnsi="Times New Roman" w:cs="Times New Roman"/>
              </w:rPr>
              <w:t>Будамша</w:t>
            </w:r>
            <w:proofErr w:type="spellEnd"/>
            <w:r w:rsidRPr="005576DB">
              <w:rPr>
                <w:rFonts w:ascii="Times New Roman" w:hAnsi="Times New Roman" w:cs="Times New Roman"/>
              </w:rPr>
              <w:t xml:space="preserve">»  </w:t>
            </w:r>
          </w:p>
        </w:tc>
        <w:tc>
          <w:tcPr>
            <w:tcW w:w="4788" w:type="dxa"/>
            <w:vAlign w:val="center"/>
          </w:tcPr>
          <w:p w:rsidR="005576DB" w:rsidRPr="005A6356" w:rsidRDefault="00CD53B1" w:rsidP="005576DB">
            <w:pPr>
              <w:spacing w:after="0" w:line="240" w:lineRule="auto"/>
              <w:rPr>
                <w:rFonts w:ascii="Times New Roman" w:hAnsi="Times New Roman" w:cs="Times New Roman"/>
              </w:rPr>
            </w:pPr>
            <w:r w:rsidRPr="00CD53B1">
              <w:rPr>
                <w:rFonts w:ascii="Times New Roman" w:hAnsi="Times New Roman" w:cs="Times New Roman"/>
              </w:rPr>
              <w:t>Побольше спортивных мероприятий для детей</w:t>
            </w:r>
            <w:r>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9.  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«СОШ № 2 п. Энергетик» </w:t>
            </w:r>
          </w:p>
        </w:tc>
        <w:tc>
          <w:tcPr>
            <w:tcW w:w="4788" w:type="dxa"/>
            <w:vAlign w:val="center"/>
          </w:tcPr>
          <w:p w:rsidR="005576DB" w:rsidRDefault="00CD53B1" w:rsidP="005576DB">
            <w:pPr>
              <w:spacing w:after="0" w:line="240" w:lineRule="auto"/>
              <w:rPr>
                <w:rFonts w:ascii="Times New Roman" w:hAnsi="Times New Roman" w:cs="Times New Roman"/>
              </w:rPr>
            </w:pPr>
            <w:r w:rsidRPr="00CD53B1">
              <w:rPr>
                <w:rFonts w:ascii="Times New Roman" w:hAnsi="Times New Roman" w:cs="Times New Roman"/>
              </w:rPr>
              <w:t>Можно было бы добавить буфет в школьную столовую</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Pr>
                <w:rFonts w:ascii="Times New Roman" w:hAnsi="Times New Roman" w:cs="Times New Roman"/>
              </w:rPr>
              <w:t>Отремонтировать туалеты;</w:t>
            </w:r>
          </w:p>
          <w:p w:rsidR="00CD53B1" w:rsidRDefault="00CD53B1" w:rsidP="005576DB">
            <w:pPr>
              <w:spacing w:after="0" w:line="240" w:lineRule="auto"/>
              <w:rPr>
                <w:rFonts w:ascii="Times New Roman" w:hAnsi="Times New Roman" w:cs="Times New Roman"/>
              </w:rPr>
            </w:pPr>
            <w:r w:rsidRPr="00CD53B1">
              <w:rPr>
                <w:rFonts w:ascii="Times New Roman" w:hAnsi="Times New Roman" w:cs="Times New Roman"/>
              </w:rPr>
              <w:t>С уважением относит</w:t>
            </w:r>
            <w:r>
              <w:rPr>
                <w:rFonts w:ascii="Times New Roman" w:hAnsi="Times New Roman" w:cs="Times New Roman"/>
              </w:rPr>
              <w:t>ь</w:t>
            </w:r>
            <w:r w:rsidRPr="00CD53B1">
              <w:rPr>
                <w:rFonts w:ascii="Times New Roman" w:hAnsi="Times New Roman" w:cs="Times New Roman"/>
              </w:rPr>
              <w:t>ся к детям</w:t>
            </w:r>
            <w:r>
              <w:rPr>
                <w:rFonts w:ascii="Times New Roman" w:hAnsi="Times New Roman" w:cs="Times New Roman"/>
              </w:rPr>
              <w:t>;</w:t>
            </w:r>
          </w:p>
          <w:p w:rsidR="00CD53B1" w:rsidRDefault="00CD53B1" w:rsidP="005576DB">
            <w:pPr>
              <w:spacing w:after="0" w:line="240" w:lineRule="auto"/>
              <w:rPr>
                <w:rFonts w:ascii="Times New Roman" w:hAnsi="Times New Roman" w:cs="Times New Roman"/>
              </w:rPr>
            </w:pPr>
            <w:r w:rsidRPr="00CD53B1">
              <w:rPr>
                <w:rFonts w:ascii="Times New Roman" w:hAnsi="Times New Roman" w:cs="Times New Roman"/>
              </w:rPr>
              <w:t>Индивидуальный подход к ребёнку, обновить парты и стулья, наконец-то заменить везде старые деревянные окна на современные пластиковые</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Организовать место</w:t>
            </w:r>
            <w:r>
              <w:rPr>
                <w:rFonts w:ascii="Times New Roman" w:hAnsi="Times New Roman" w:cs="Times New Roman"/>
              </w:rPr>
              <w:t xml:space="preserve"> (интернет</w:t>
            </w:r>
            <w:r w:rsidRPr="00CD53B1">
              <w:rPr>
                <w:rFonts w:ascii="Times New Roman" w:hAnsi="Times New Roman" w:cs="Times New Roman"/>
              </w:rPr>
              <w:t>)</w:t>
            </w:r>
            <w:r>
              <w:rPr>
                <w:rFonts w:ascii="Times New Roman" w:hAnsi="Times New Roman" w:cs="Times New Roman"/>
              </w:rPr>
              <w:t>,</w:t>
            </w:r>
            <w:r w:rsidRPr="00CD53B1">
              <w:rPr>
                <w:rFonts w:ascii="Times New Roman" w:hAnsi="Times New Roman" w:cs="Times New Roman"/>
              </w:rPr>
              <w:t xml:space="preserve"> где указаны домашние задания для каждого предмета.</w:t>
            </w:r>
            <w:r>
              <w:rPr>
                <w:rFonts w:ascii="Times New Roman" w:hAnsi="Times New Roman" w:cs="Times New Roman"/>
              </w:rPr>
              <w:t xml:space="preserve"> Не всегда ребенок</w:t>
            </w:r>
            <w:r w:rsidRPr="00CD53B1">
              <w:rPr>
                <w:rFonts w:ascii="Times New Roman" w:hAnsi="Times New Roman" w:cs="Times New Roman"/>
              </w:rPr>
              <w:t xml:space="preserve"> успевает записать на уроке домашнее задание,</w:t>
            </w:r>
            <w:r>
              <w:rPr>
                <w:rFonts w:ascii="Times New Roman" w:hAnsi="Times New Roman" w:cs="Times New Roman"/>
              </w:rPr>
              <w:t xml:space="preserve"> </w:t>
            </w:r>
            <w:r w:rsidRPr="00CD53B1">
              <w:rPr>
                <w:rFonts w:ascii="Times New Roman" w:hAnsi="Times New Roman" w:cs="Times New Roman"/>
              </w:rPr>
              <w:t>а если и запишет</w:t>
            </w:r>
            <w:r>
              <w:rPr>
                <w:rFonts w:ascii="Times New Roman" w:hAnsi="Times New Roman" w:cs="Times New Roman"/>
              </w:rPr>
              <w:t>,</w:t>
            </w:r>
            <w:r w:rsidRPr="00CD53B1">
              <w:rPr>
                <w:rFonts w:ascii="Times New Roman" w:hAnsi="Times New Roman" w:cs="Times New Roman"/>
              </w:rPr>
              <w:t xml:space="preserve"> невозможно разобрать записи в дневнике</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В школе очень холодно. Решите проблему с отоплением</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Установка ку</w:t>
            </w:r>
            <w:r w:rsidRPr="00CD53B1">
              <w:rPr>
                <w:rFonts w:ascii="Times New Roman" w:hAnsi="Times New Roman" w:cs="Times New Roman"/>
              </w:rPr>
              <w:t>лера</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Поставить замки в туалетах;</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Сделать ремонт в классах</w:t>
            </w:r>
            <w:r w:rsidR="000925ED">
              <w:rPr>
                <w:rFonts w:ascii="Times New Roman" w:hAnsi="Times New Roman" w:cs="Times New Roman"/>
              </w:rPr>
              <w:t xml:space="preserve"> и коридорах</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sidRPr="00CD53B1">
              <w:rPr>
                <w:rFonts w:ascii="Times New Roman" w:hAnsi="Times New Roman" w:cs="Times New Roman"/>
              </w:rPr>
              <w:t>Нужна специализированная охрана</w:t>
            </w:r>
            <w:r>
              <w:rPr>
                <w:rFonts w:ascii="Times New Roman" w:hAnsi="Times New Roman" w:cs="Times New Roman"/>
              </w:rPr>
              <w:t>;</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Улучшить качество питания;</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Установить электронное информационное табло;</w:t>
            </w:r>
          </w:p>
          <w:p w:rsidR="00CD53B1" w:rsidRDefault="00CD53B1" w:rsidP="00CD53B1">
            <w:pPr>
              <w:spacing w:after="0" w:line="240" w:lineRule="auto"/>
              <w:rPr>
                <w:rFonts w:ascii="Times New Roman" w:hAnsi="Times New Roman" w:cs="Times New Roman"/>
              </w:rPr>
            </w:pPr>
            <w:r>
              <w:rPr>
                <w:rFonts w:ascii="Times New Roman" w:hAnsi="Times New Roman" w:cs="Times New Roman"/>
              </w:rPr>
              <w:t>Установить п</w:t>
            </w:r>
            <w:r w:rsidRPr="00CD53B1">
              <w:rPr>
                <w:rFonts w:ascii="Times New Roman" w:hAnsi="Times New Roman" w:cs="Times New Roman"/>
              </w:rPr>
              <w:t>ластиковые окна во всех кабинетах</w:t>
            </w:r>
            <w:r w:rsidR="000925ED">
              <w:rPr>
                <w:rFonts w:ascii="Times New Roman" w:hAnsi="Times New Roman" w:cs="Times New Roman"/>
              </w:rPr>
              <w:t>;</w:t>
            </w:r>
          </w:p>
          <w:p w:rsidR="000925ED" w:rsidRDefault="000925ED" w:rsidP="00CD53B1">
            <w:pPr>
              <w:spacing w:after="0" w:line="240" w:lineRule="auto"/>
              <w:rPr>
                <w:rFonts w:ascii="Times New Roman" w:hAnsi="Times New Roman" w:cs="Times New Roman"/>
              </w:rPr>
            </w:pPr>
            <w:r w:rsidRPr="000925ED">
              <w:rPr>
                <w:rFonts w:ascii="Times New Roman" w:hAnsi="Times New Roman" w:cs="Times New Roman"/>
              </w:rPr>
              <w:t>Консультации по предметам,</w:t>
            </w:r>
            <w:r>
              <w:rPr>
                <w:rFonts w:ascii="Times New Roman" w:hAnsi="Times New Roman" w:cs="Times New Roman"/>
              </w:rPr>
              <w:t xml:space="preserve"> дополнительные занятия, кружки;</w:t>
            </w:r>
          </w:p>
          <w:p w:rsidR="000925ED" w:rsidRDefault="000925ED" w:rsidP="00CD53B1">
            <w:pPr>
              <w:spacing w:after="0" w:line="240" w:lineRule="auto"/>
              <w:rPr>
                <w:rFonts w:ascii="Times New Roman" w:hAnsi="Times New Roman" w:cs="Times New Roman"/>
              </w:rPr>
            </w:pPr>
            <w:r w:rsidRPr="000925ED">
              <w:rPr>
                <w:rFonts w:ascii="Times New Roman" w:hAnsi="Times New Roman" w:cs="Times New Roman"/>
              </w:rPr>
              <w:t>Обновление материально-технической базы</w:t>
            </w:r>
            <w:r>
              <w:rPr>
                <w:rFonts w:ascii="Times New Roman" w:hAnsi="Times New Roman" w:cs="Times New Roman"/>
              </w:rPr>
              <w:t>;</w:t>
            </w:r>
          </w:p>
          <w:p w:rsidR="000925ED" w:rsidRDefault="000925ED" w:rsidP="00CD53B1">
            <w:pPr>
              <w:spacing w:after="0" w:line="240" w:lineRule="auto"/>
              <w:rPr>
                <w:rFonts w:ascii="Times New Roman" w:hAnsi="Times New Roman" w:cs="Times New Roman"/>
              </w:rPr>
            </w:pPr>
            <w:r>
              <w:rPr>
                <w:rFonts w:ascii="Times New Roman" w:hAnsi="Times New Roman" w:cs="Times New Roman"/>
              </w:rPr>
              <w:t>О</w:t>
            </w:r>
            <w:r w:rsidRPr="000925ED">
              <w:rPr>
                <w:rFonts w:ascii="Times New Roman" w:hAnsi="Times New Roman" w:cs="Times New Roman"/>
              </w:rPr>
              <w:t>бновить парты и стулья</w:t>
            </w:r>
            <w:r>
              <w:rPr>
                <w:rFonts w:ascii="Times New Roman" w:hAnsi="Times New Roman" w:cs="Times New Roman"/>
              </w:rPr>
              <w:t>;</w:t>
            </w:r>
          </w:p>
          <w:p w:rsidR="000925ED" w:rsidRDefault="000925ED" w:rsidP="00CD53B1">
            <w:pPr>
              <w:spacing w:after="0" w:line="240" w:lineRule="auto"/>
              <w:rPr>
                <w:rFonts w:ascii="Times New Roman" w:hAnsi="Times New Roman" w:cs="Times New Roman"/>
              </w:rPr>
            </w:pPr>
            <w:r w:rsidRPr="000925ED">
              <w:rPr>
                <w:rFonts w:ascii="Times New Roman" w:hAnsi="Times New Roman" w:cs="Times New Roman"/>
              </w:rPr>
              <w:t>Уменьшение количества детей в классе за счёт добавления ещё одного класса. Дать возможность старшеклассникам самим выбирать тему</w:t>
            </w:r>
            <w:r>
              <w:rPr>
                <w:rFonts w:ascii="Times New Roman" w:hAnsi="Times New Roman" w:cs="Times New Roman"/>
              </w:rPr>
              <w:t xml:space="preserve"> проектов, а не навязывать свои;</w:t>
            </w:r>
          </w:p>
          <w:p w:rsidR="000925ED" w:rsidRPr="005A6356" w:rsidRDefault="000925ED" w:rsidP="00CD53B1">
            <w:pPr>
              <w:spacing w:after="0" w:line="240" w:lineRule="auto"/>
              <w:rPr>
                <w:rFonts w:ascii="Times New Roman" w:hAnsi="Times New Roman" w:cs="Times New Roman"/>
              </w:rPr>
            </w:pPr>
            <w:r>
              <w:rPr>
                <w:rFonts w:ascii="Times New Roman" w:hAnsi="Times New Roman" w:cs="Times New Roman"/>
              </w:rPr>
              <w:t>Организовать продленку</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10.  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МБОУ «СОШ п. Гранитный» </w:t>
            </w:r>
          </w:p>
        </w:tc>
        <w:tc>
          <w:tcPr>
            <w:tcW w:w="4788" w:type="dxa"/>
            <w:vAlign w:val="center"/>
          </w:tcPr>
          <w:p w:rsidR="005576DB" w:rsidRDefault="00B348E5" w:rsidP="005576DB">
            <w:pPr>
              <w:spacing w:after="0" w:line="240" w:lineRule="auto"/>
              <w:rPr>
                <w:rFonts w:ascii="Times New Roman" w:hAnsi="Times New Roman" w:cs="Times New Roman"/>
              </w:rPr>
            </w:pPr>
            <w:r w:rsidRPr="00B348E5">
              <w:rPr>
                <w:rFonts w:ascii="Times New Roman" w:hAnsi="Times New Roman" w:cs="Times New Roman"/>
              </w:rPr>
              <w:t>Поставить кулеры с водой и поставить на этажах небольшие диванчики</w:t>
            </w:r>
            <w:r>
              <w:rPr>
                <w:rFonts w:ascii="Times New Roman" w:hAnsi="Times New Roman" w:cs="Times New Roman"/>
              </w:rPr>
              <w:t>;</w:t>
            </w:r>
          </w:p>
          <w:p w:rsidR="00B348E5" w:rsidRPr="005A6356" w:rsidRDefault="00B348E5" w:rsidP="00B348E5">
            <w:pPr>
              <w:spacing w:after="0" w:line="240" w:lineRule="auto"/>
              <w:rPr>
                <w:rFonts w:ascii="Times New Roman" w:hAnsi="Times New Roman" w:cs="Times New Roman"/>
              </w:rPr>
            </w:pPr>
            <w:r w:rsidRPr="00B348E5">
              <w:rPr>
                <w:rFonts w:ascii="Times New Roman" w:hAnsi="Times New Roman" w:cs="Times New Roman"/>
              </w:rPr>
              <w:t>Организовать приём и ожидание родителей 1</w:t>
            </w:r>
            <w:r>
              <w:rPr>
                <w:rFonts w:ascii="Times New Roman" w:hAnsi="Times New Roman" w:cs="Times New Roman"/>
              </w:rPr>
              <w:t> </w:t>
            </w:r>
            <w:r w:rsidRPr="00B348E5">
              <w:rPr>
                <w:rFonts w:ascii="Times New Roman" w:hAnsi="Times New Roman" w:cs="Times New Roman"/>
              </w:rPr>
              <w:t>класса. Либо не задерживать и выводить в указанное время. Так как на улице ожидание в этот сезон не актуально.</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11.  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«Первый </w:t>
            </w:r>
            <w:proofErr w:type="spellStart"/>
            <w:r w:rsidRPr="005576DB">
              <w:rPr>
                <w:rFonts w:ascii="Times New Roman" w:hAnsi="Times New Roman" w:cs="Times New Roman"/>
              </w:rPr>
              <w:t>Новоорский</w:t>
            </w:r>
            <w:proofErr w:type="spellEnd"/>
            <w:r w:rsidRPr="005576DB">
              <w:rPr>
                <w:rFonts w:ascii="Times New Roman" w:hAnsi="Times New Roman" w:cs="Times New Roman"/>
              </w:rPr>
              <w:t xml:space="preserve"> лицей»  </w:t>
            </w:r>
          </w:p>
        </w:tc>
        <w:tc>
          <w:tcPr>
            <w:tcW w:w="4788" w:type="dxa"/>
            <w:vAlign w:val="center"/>
          </w:tcPr>
          <w:p w:rsidR="005576DB" w:rsidRDefault="00B348E5" w:rsidP="005576DB">
            <w:pPr>
              <w:spacing w:after="0" w:line="240" w:lineRule="auto"/>
              <w:rPr>
                <w:rFonts w:ascii="Times New Roman" w:hAnsi="Times New Roman" w:cs="Times New Roman"/>
              </w:rPr>
            </w:pPr>
            <w:r w:rsidRPr="00B348E5">
              <w:rPr>
                <w:rFonts w:ascii="Times New Roman" w:hAnsi="Times New Roman" w:cs="Times New Roman"/>
              </w:rPr>
              <w:t>Сделать дополнительные секции</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Надёжную охрану</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lastRenderedPageBreak/>
              <w:t>Больше внимания выпускным классам,</w:t>
            </w:r>
            <w:r>
              <w:rPr>
                <w:rFonts w:ascii="Times New Roman" w:hAnsi="Times New Roman" w:cs="Times New Roman"/>
              </w:rPr>
              <w:t xml:space="preserve"> </w:t>
            </w:r>
            <w:r w:rsidRPr="00B348E5">
              <w:rPr>
                <w:rFonts w:ascii="Times New Roman" w:hAnsi="Times New Roman" w:cs="Times New Roman"/>
              </w:rPr>
              <w:t>не все предметы преподают в полном объеме, част</w:t>
            </w:r>
            <w:r>
              <w:rPr>
                <w:rFonts w:ascii="Times New Roman" w:hAnsi="Times New Roman" w:cs="Times New Roman"/>
              </w:rPr>
              <w:t>о отсутствие учителя-</w:t>
            </w:r>
            <w:r w:rsidRPr="00B348E5">
              <w:rPr>
                <w:rFonts w:ascii="Times New Roman" w:hAnsi="Times New Roman" w:cs="Times New Roman"/>
              </w:rPr>
              <w:t>предметника</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Чтобы добрее были учителя к детям</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З</w:t>
            </w:r>
            <w:r w:rsidRPr="00B348E5">
              <w:rPr>
                <w:rFonts w:ascii="Times New Roman" w:hAnsi="Times New Roman" w:cs="Times New Roman"/>
              </w:rPr>
              <w:t>амена дверей и окон</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Улучшить качество питания;</w:t>
            </w:r>
          </w:p>
          <w:p w:rsidR="00B348E5" w:rsidRPr="005A6356" w:rsidRDefault="00B348E5" w:rsidP="005576DB">
            <w:pPr>
              <w:spacing w:after="0" w:line="240" w:lineRule="auto"/>
              <w:rPr>
                <w:rFonts w:ascii="Times New Roman" w:hAnsi="Times New Roman" w:cs="Times New Roman"/>
              </w:rPr>
            </w:pPr>
            <w:r w:rsidRPr="00B348E5">
              <w:rPr>
                <w:rFonts w:ascii="Times New Roman" w:hAnsi="Times New Roman" w:cs="Times New Roman"/>
              </w:rPr>
              <w:t>Отношен</w:t>
            </w:r>
            <w:r>
              <w:rPr>
                <w:rFonts w:ascii="Times New Roman" w:hAnsi="Times New Roman" w:cs="Times New Roman"/>
              </w:rPr>
              <w:t>ие</w:t>
            </w:r>
            <w:r w:rsidRPr="00B348E5">
              <w:rPr>
                <w:rFonts w:ascii="Times New Roman" w:hAnsi="Times New Roman" w:cs="Times New Roman"/>
              </w:rPr>
              <w:t xml:space="preserve"> к внешнему виду можно ослабить</w:t>
            </w:r>
            <w:r>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lastRenderedPageBreak/>
              <w:t>12.  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МОАУ СОШ №1 п. Новоорск им. Героя Советского Союза Калачева А.В. </w:t>
            </w:r>
          </w:p>
        </w:tc>
        <w:tc>
          <w:tcPr>
            <w:tcW w:w="4788" w:type="dxa"/>
            <w:vAlign w:val="center"/>
          </w:tcPr>
          <w:p w:rsidR="005576DB" w:rsidRDefault="00B348E5" w:rsidP="005576DB">
            <w:pPr>
              <w:spacing w:after="0" w:line="240" w:lineRule="auto"/>
              <w:rPr>
                <w:rFonts w:ascii="Times New Roman" w:hAnsi="Times New Roman" w:cs="Times New Roman"/>
              </w:rPr>
            </w:pPr>
            <w:r>
              <w:rPr>
                <w:rFonts w:ascii="Times New Roman" w:hAnsi="Times New Roman" w:cs="Times New Roman"/>
              </w:rPr>
              <w:t>П</w:t>
            </w:r>
            <w:r w:rsidRPr="00B348E5">
              <w:rPr>
                <w:rFonts w:ascii="Times New Roman" w:hAnsi="Times New Roman" w:cs="Times New Roman"/>
              </w:rPr>
              <w:t>оменять мебель в классах</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Отремонтировать туалеты;</w:t>
            </w:r>
          </w:p>
          <w:p w:rsidR="00B348E5" w:rsidRDefault="00B348E5" w:rsidP="00B348E5">
            <w:pPr>
              <w:spacing w:after="0" w:line="240" w:lineRule="auto"/>
              <w:rPr>
                <w:rFonts w:ascii="Times New Roman" w:hAnsi="Times New Roman" w:cs="Times New Roman"/>
              </w:rPr>
            </w:pPr>
            <w:r>
              <w:rPr>
                <w:rFonts w:ascii="Times New Roman" w:hAnsi="Times New Roman" w:cs="Times New Roman"/>
              </w:rPr>
              <w:t>Улучшить качество питания;</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Уменьшение объёма домашнего задания</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Pr>
                <w:rFonts w:ascii="Times New Roman" w:hAnsi="Times New Roman" w:cs="Times New Roman"/>
              </w:rPr>
              <w:t>Обеспечить санузлы туалетной бумагой и мылом;</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Усилить охрану на входе, организовать дежурство учителей у двери школы</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Улучшить материальную базу школы</w:t>
            </w:r>
            <w:r>
              <w:rPr>
                <w:rFonts w:ascii="Times New Roman" w:hAnsi="Times New Roman" w:cs="Times New Roman"/>
              </w:rPr>
              <w:t>;</w:t>
            </w:r>
          </w:p>
          <w:p w:rsidR="00B348E5" w:rsidRDefault="00B348E5" w:rsidP="005576DB">
            <w:pPr>
              <w:spacing w:after="0" w:line="240" w:lineRule="auto"/>
              <w:rPr>
                <w:rFonts w:ascii="Times New Roman" w:hAnsi="Times New Roman" w:cs="Times New Roman"/>
              </w:rPr>
            </w:pPr>
            <w:r w:rsidRPr="00B348E5">
              <w:rPr>
                <w:rFonts w:ascii="Times New Roman" w:hAnsi="Times New Roman" w:cs="Times New Roman"/>
              </w:rPr>
              <w:t>Ввести дополнительные кружки</w:t>
            </w:r>
            <w:r w:rsidR="00536C98">
              <w:rPr>
                <w:rFonts w:ascii="Times New Roman" w:hAnsi="Times New Roman" w:cs="Times New Roman"/>
              </w:rPr>
              <w:t>;</w:t>
            </w:r>
          </w:p>
          <w:p w:rsidR="00536C98" w:rsidRPr="005A6356" w:rsidRDefault="00536C98" w:rsidP="005576DB">
            <w:pPr>
              <w:spacing w:after="0" w:line="240" w:lineRule="auto"/>
              <w:rPr>
                <w:rFonts w:ascii="Times New Roman" w:hAnsi="Times New Roman" w:cs="Times New Roman"/>
              </w:rPr>
            </w:pPr>
            <w:r w:rsidRPr="00B348E5">
              <w:rPr>
                <w:rFonts w:ascii="Times New Roman" w:hAnsi="Times New Roman" w:cs="Times New Roman"/>
              </w:rPr>
              <w:t>Перевести 2</w:t>
            </w:r>
            <w:r>
              <w:rPr>
                <w:rFonts w:ascii="Times New Roman" w:hAnsi="Times New Roman" w:cs="Times New Roman"/>
              </w:rPr>
              <w:t xml:space="preserve"> </w:t>
            </w:r>
            <w:r w:rsidRPr="00B348E5">
              <w:rPr>
                <w:rFonts w:ascii="Times New Roman" w:hAnsi="Times New Roman" w:cs="Times New Roman"/>
              </w:rPr>
              <w:t>класс в первую смену</w:t>
            </w:r>
            <w:r>
              <w:rPr>
                <w:rFonts w:ascii="Times New Roman" w:hAnsi="Times New Roman" w:cs="Times New Roman"/>
              </w:rPr>
              <w:t>.</w:t>
            </w:r>
            <w:bookmarkStart w:id="5" w:name="_GoBack"/>
            <w:bookmarkEnd w:id="5"/>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13.  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 xml:space="preserve">МАОУ «СОШ № 1 п. Энергетик» </w:t>
            </w:r>
          </w:p>
        </w:tc>
        <w:tc>
          <w:tcPr>
            <w:tcW w:w="4788" w:type="dxa"/>
            <w:vAlign w:val="center"/>
          </w:tcPr>
          <w:p w:rsidR="005576DB" w:rsidRPr="005A6356" w:rsidRDefault="00B348E5" w:rsidP="00B348E5">
            <w:pPr>
              <w:spacing w:after="0" w:line="240" w:lineRule="auto"/>
              <w:jc w:val="center"/>
              <w:rPr>
                <w:rFonts w:ascii="Times New Roman" w:hAnsi="Times New Roman" w:cs="Times New Roman"/>
              </w:rPr>
            </w:pPr>
            <w:r>
              <w:rPr>
                <w:rFonts w:ascii="Times New Roman" w:hAnsi="Times New Roman" w:cs="Times New Roman"/>
              </w:rPr>
              <w:t>-</w:t>
            </w:r>
          </w:p>
        </w:tc>
      </w:tr>
      <w:tr w:rsidR="005576DB" w:rsidRPr="005A6356" w:rsidTr="00AF59AE">
        <w:trPr>
          <w:trHeight w:val="240"/>
          <w:jc w:val="center"/>
        </w:trPr>
        <w:tc>
          <w:tcPr>
            <w:tcW w:w="726" w:type="dxa"/>
            <w:vAlign w:val="center"/>
          </w:tcPr>
          <w:p w:rsidR="005576DB" w:rsidRPr="00760AF7" w:rsidRDefault="005576DB" w:rsidP="005576DB">
            <w:pPr>
              <w:spacing w:after="0" w:line="240" w:lineRule="auto"/>
              <w:jc w:val="both"/>
              <w:rPr>
                <w:rFonts w:ascii="Times New Roman" w:hAnsi="Times New Roman" w:cs="Times New Roman"/>
                <w:color w:val="000000"/>
              </w:rPr>
            </w:pPr>
            <w:r w:rsidRPr="00760AF7">
              <w:rPr>
                <w:rFonts w:ascii="Times New Roman" w:hAnsi="Times New Roman" w:cs="Times New Roman"/>
                <w:color w:val="000000"/>
              </w:rPr>
              <w:t>14.  </w:t>
            </w:r>
          </w:p>
        </w:tc>
        <w:tc>
          <w:tcPr>
            <w:tcW w:w="3831" w:type="dxa"/>
            <w:vAlign w:val="center"/>
          </w:tcPr>
          <w:p w:rsidR="005576DB" w:rsidRPr="005576DB" w:rsidRDefault="005576DB" w:rsidP="005576DB">
            <w:pPr>
              <w:tabs>
                <w:tab w:val="left" w:pos="1125"/>
              </w:tabs>
              <w:spacing w:after="0" w:line="240" w:lineRule="auto"/>
              <w:rPr>
                <w:rFonts w:ascii="Times New Roman" w:hAnsi="Times New Roman" w:cs="Times New Roman"/>
              </w:rPr>
            </w:pPr>
            <w:r w:rsidRPr="005576DB">
              <w:rPr>
                <w:rFonts w:ascii="Times New Roman" w:hAnsi="Times New Roman" w:cs="Times New Roman"/>
              </w:rPr>
              <w:t>МОАУ «ООШ с. Красноуральск»</w:t>
            </w:r>
          </w:p>
        </w:tc>
        <w:tc>
          <w:tcPr>
            <w:tcW w:w="4788" w:type="dxa"/>
            <w:vAlign w:val="center"/>
          </w:tcPr>
          <w:p w:rsidR="005576DB" w:rsidRPr="005A6356" w:rsidRDefault="00B348E5" w:rsidP="00B348E5">
            <w:pPr>
              <w:spacing w:after="0" w:line="240" w:lineRule="auto"/>
              <w:rPr>
                <w:rFonts w:ascii="Times New Roman" w:hAnsi="Times New Roman" w:cs="Times New Roman"/>
              </w:rPr>
            </w:pPr>
            <w:r>
              <w:rPr>
                <w:rFonts w:ascii="Times New Roman" w:hAnsi="Times New Roman" w:cs="Times New Roman"/>
              </w:rPr>
              <w:t>С</w:t>
            </w:r>
            <w:r w:rsidRPr="00B348E5">
              <w:rPr>
                <w:rFonts w:ascii="Times New Roman" w:hAnsi="Times New Roman" w:cs="Times New Roman"/>
              </w:rPr>
              <w:t>оздать зону отдыха</w:t>
            </w:r>
            <w:r>
              <w:rPr>
                <w:rFonts w:ascii="Times New Roman" w:hAnsi="Times New Roman" w:cs="Times New Roman"/>
              </w:rPr>
              <w:t xml:space="preserve"> с мягкими креслами</w:t>
            </w:r>
            <w:r w:rsidRPr="00B348E5">
              <w:rPr>
                <w:rFonts w:ascii="Times New Roman" w:hAnsi="Times New Roman" w:cs="Times New Roman"/>
              </w:rPr>
              <w:t xml:space="preserve"> и приобрести игры в зону отдыха</w:t>
            </w:r>
            <w:r>
              <w:rPr>
                <w:rFonts w:ascii="Times New Roman" w:hAnsi="Times New Roman" w:cs="Times New Roman"/>
              </w:rPr>
              <w:t>.</w:t>
            </w:r>
          </w:p>
        </w:tc>
      </w:tr>
    </w:tbl>
    <w:p w:rsidR="00736DFC" w:rsidRDefault="00736DFC" w:rsidP="00736DFC">
      <w:pPr>
        <w:spacing w:after="0" w:line="240" w:lineRule="auto"/>
        <w:jc w:val="both"/>
        <w:rPr>
          <w:rFonts w:ascii="Times New Roman" w:hAnsi="Times New Roman" w:cs="Times New Roman"/>
          <w:sz w:val="28"/>
          <w:szCs w:val="28"/>
        </w:rPr>
      </w:pPr>
    </w:p>
    <w:p w:rsidR="00364FCE" w:rsidRPr="0062155C" w:rsidRDefault="00364FCE" w:rsidP="0033768E">
      <w:pPr>
        <w:spacing w:after="0" w:line="240" w:lineRule="auto"/>
        <w:jc w:val="both"/>
        <w:rPr>
          <w:rFonts w:ascii="Calibri" w:eastAsia="Times New Roman" w:hAnsi="Calibri" w:cs="Calibri"/>
          <w:lang w:eastAsia="ru-RU"/>
        </w:rPr>
      </w:pPr>
    </w:p>
    <w:sectPr w:rsidR="00364FCE" w:rsidRPr="0062155C" w:rsidSect="005F52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61" w:rsidRDefault="00A12761" w:rsidP="00776398">
      <w:pPr>
        <w:spacing w:after="0" w:line="240" w:lineRule="auto"/>
      </w:pPr>
      <w:r>
        <w:separator/>
      </w:r>
    </w:p>
  </w:endnote>
  <w:endnote w:type="continuationSeparator" w:id="0">
    <w:p w:rsidR="00A12761" w:rsidRDefault="00A12761" w:rsidP="0077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07865"/>
      <w:docPartObj>
        <w:docPartGallery w:val="Page Numbers (Bottom of Page)"/>
        <w:docPartUnique/>
      </w:docPartObj>
    </w:sdtPr>
    <w:sdtEndPr/>
    <w:sdtContent>
      <w:p w:rsidR="00CD53B1" w:rsidRDefault="00CD53B1" w:rsidP="004C5F43">
        <w:pPr>
          <w:pStyle w:val="a5"/>
          <w:jc w:val="center"/>
        </w:pPr>
        <w:r>
          <w:fldChar w:fldCharType="begin"/>
        </w:r>
        <w:r>
          <w:instrText>PAGE   \* MERGEFORMAT</w:instrText>
        </w:r>
        <w:r>
          <w:fldChar w:fldCharType="separate"/>
        </w:r>
        <w:r w:rsidR="00536C98">
          <w:rPr>
            <w:noProof/>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61" w:rsidRDefault="00A12761" w:rsidP="00776398">
      <w:pPr>
        <w:spacing w:after="0" w:line="240" w:lineRule="auto"/>
      </w:pPr>
      <w:r>
        <w:separator/>
      </w:r>
    </w:p>
  </w:footnote>
  <w:footnote w:type="continuationSeparator" w:id="0">
    <w:p w:rsidR="00A12761" w:rsidRDefault="00A12761" w:rsidP="00776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8pt" o:bullet="t">
        <v:imagedata r:id="rId1" o:title=""/>
      </v:shape>
    </w:pict>
  </w:numPicBullet>
  <w:abstractNum w:abstractNumId="0" w15:restartNumberingAfterBreak="0">
    <w:nsid w:val="03754B97"/>
    <w:multiLevelType w:val="hybridMultilevel"/>
    <w:tmpl w:val="6472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7245E1"/>
    <w:multiLevelType w:val="hybridMultilevel"/>
    <w:tmpl w:val="2AD48A56"/>
    <w:lvl w:ilvl="0" w:tplc="9774DB84">
      <w:start w:val="1"/>
      <w:numFmt w:val="bullet"/>
      <w:lvlText w:val=""/>
      <w:lvlJc w:val="left"/>
      <w:pPr>
        <w:tabs>
          <w:tab w:val="num" w:pos="916"/>
        </w:tabs>
        <w:ind w:left="916" w:hanging="360"/>
      </w:pPr>
      <w:rPr>
        <w:rFonts w:ascii="Wingdings" w:hAnsi="Wingdings" w:hint="default"/>
        <w:b w:val="0"/>
        <w:i w:val="0"/>
        <w:sz w:val="28"/>
        <w:szCs w:val="28"/>
      </w:rPr>
    </w:lvl>
    <w:lvl w:ilvl="1" w:tplc="04190003">
      <w:start w:val="1"/>
      <w:numFmt w:val="decimal"/>
      <w:lvlText w:val="%2."/>
      <w:lvlJc w:val="left"/>
      <w:pPr>
        <w:tabs>
          <w:tab w:val="num" w:pos="1418"/>
        </w:tabs>
        <w:ind w:left="1418" w:hanging="360"/>
      </w:pPr>
    </w:lvl>
    <w:lvl w:ilvl="2" w:tplc="04190005">
      <w:start w:val="1"/>
      <w:numFmt w:val="decimal"/>
      <w:lvlText w:val="%3."/>
      <w:lvlJc w:val="left"/>
      <w:pPr>
        <w:tabs>
          <w:tab w:val="num" w:pos="2138"/>
        </w:tabs>
        <w:ind w:left="2138" w:hanging="360"/>
      </w:pPr>
    </w:lvl>
    <w:lvl w:ilvl="3" w:tplc="04190001">
      <w:start w:val="1"/>
      <w:numFmt w:val="decimal"/>
      <w:lvlText w:val="%4."/>
      <w:lvlJc w:val="left"/>
      <w:pPr>
        <w:tabs>
          <w:tab w:val="num" w:pos="2858"/>
        </w:tabs>
        <w:ind w:left="2858" w:hanging="360"/>
      </w:pPr>
    </w:lvl>
    <w:lvl w:ilvl="4" w:tplc="04190003">
      <w:start w:val="1"/>
      <w:numFmt w:val="decimal"/>
      <w:lvlText w:val="%5."/>
      <w:lvlJc w:val="left"/>
      <w:pPr>
        <w:tabs>
          <w:tab w:val="num" w:pos="3578"/>
        </w:tabs>
        <w:ind w:left="3578" w:hanging="360"/>
      </w:pPr>
    </w:lvl>
    <w:lvl w:ilvl="5" w:tplc="04190005">
      <w:start w:val="1"/>
      <w:numFmt w:val="decimal"/>
      <w:lvlText w:val="%6."/>
      <w:lvlJc w:val="left"/>
      <w:pPr>
        <w:tabs>
          <w:tab w:val="num" w:pos="4298"/>
        </w:tabs>
        <w:ind w:left="4298" w:hanging="360"/>
      </w:pPr>
    </w:lvl>
    <w:lvl w:ilvl="6" w:tplc="04190001">
      <w:start w:val="1"/>
      <w:numFmt w:val="decimal"/>
      <w:lvlText w:val="%7."/>
      <w:lvlJc w:val="left"/>
      <w:pPr>
        <w:tabs>
          <w:tab w:val="num" w:pos="5018"/>
        </w:tabs>
        <w:ind w:left="5018" w:hanging="360"/>
      </w:pPr>
    </w:lvl>
    <w:lvl w:ilvl="7" w:tplc="04190003">
      <w:start w:val="1"/>
      <w:numFmt w:val="decimal"/>
      <w:lvlText w:val="%8."/>
      <w:lvlJc w:val="left"/>
      <w:pPr>
        <w:tabs>
          <w:tab w:val="num" w:pos="5738"/>
        </w:tabs>
        <w:ind w:left="5738" w:hanging="360"/>
      </w:pPr>
    </w:lvl>
    <w:lvl w:ilvl="8" w:tplc="04190005">
      <w:start w:val="1"/>
      <w:numFmt w:val="decimal"/>
      <w:lvlText w:val="%9."/>
      <w:lvlJc w:val="left"/>
      <w:pPr>
        <w:tabs>
          <w:tab w:val="num" w:pos="6458"/>
        </w:tabs>
        <w:ind w:left="6458" w:hanging="360"/>
      </w:pPr>
    </w:lvl>
  </w:abstractNum>
  <w:abstractNum w:abstractNumId="2" w15:restartNumberingAfterBreak="0">
    <w:nsid w:val="1C8259B2"/>
    <w:multiLevelType w:val="hybridMultilevel"/>
    <w:tmpl w:val="5D8C2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A2AB3"/>
    <w:multiLevelType w:val="hybridMultilevel"/>
    <w:tmpl w:val="AF0A955A"/>
    <w:lvl w:ilvl="0" w:tplc="145436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0F588B"/>
    <w:multiLevelType w:val="hybridMultilevel"/>
    <w:tmpl w:val="D500DA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5974F9"/>
    <w:multiLevelType w:val="hybridMultilevel"/>
    <w:tmpl w:val="AF0A955A"/>
    <w:lvl w:ilvl="0" w:tplc="145436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BA0BD0"/>
    <w:multiLevelType w:val="hybridMultilevel"/>
    <w:tmpl w:val="D6A2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67D73AA"/>
    <w:multiLevelType w:val="hybridMultilevel"/>
    <w:tmpl w:val="0F4EA2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707220D"/>
    <w:multiLevelType w:val="hybridMultilevel"/>
    <w:tmpl w:val="E432D07A"/>
    <w:lvl w:ilvl="0" w:tplc="78361D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6D0E66"/>
    <w:multiLevelType w:val="hybridMultilevel"/>
    <w:tmpl w:val="F5F08992"/>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A711A6"/>
    <w:multiLevelType w:val="hybridMultilevel"/>
    <w:tmpl w:val="AB30C548"/>
    <w:lvl w:ilvl="0" w:tplc="7346CAD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4C65092"/>
    <w:multiLevelType w:val="hybridMultilevel"/>
    <w:tmpl w:val="0C14D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F45696"/>
    <w:multiLevelType w:val="hybridMultilevel"/>
    <w:tmpl w:val="F298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1A1EC8"/>
    <w:multiLevelType w:val="hybridMultilevel"/>
    <w:tmpl w:val="76168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9B032B1"/>
    <w:multiLevelType w:val="hybridMultilevel"/>
    <w:tmpl w:val="F38857D0"/>
    <w:lvl w:ilvl="0" w:tplc="0C08D9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BE0AF1"/>
    <w:multiLevelType w:val="hybridMultilevel"/>
    <w:tmpl w:val="AF0A955A"/>
    <w:lvl w:ilvl="0" w:tplc="145436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0"/>
  </w:num>
  <w:num w:numId="4">
    <w:abstractNumId w:val="4"/>
  </w:num>
  <w:num w:numId="5">
    <w:abstractNumId w:val="5"/>
  </w:num>
  <w:num w:numId="6">
    <w:abstractNumId w:val="11"/>
  </w:num>
  <w:num w:numId="7">
    <w:abstractNumId w:val="1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2"/>
  </w:num>
  <w:num w:numId="12">
    <w:abstractNumId w:val="20"/>
  </w:num>
  <w:num w:numId="13">
    <w:abstractNumId w:val="22"/>
  </w:num>
  <w:num w:numId="14">
    <w:abstractNumId w:val="17"/>
  </w:num>
  <w:num w:numId="15">
    <w:abstractNumId w:val="13"/>
  </w:num>
  <w:num w:numId="16">
    <w:abstractNumId w:val="7"/>
  </w:num>
  <w:num w:numId="17">
    <w:abstractNumId w:val="21"/>
  </w:num>
  <w:num w:numId="18">
    <w:abstractNumId w:val="14"/>
  </w:num>
  <w:num w:numId="19">
    <w:abstractNumId w:val="2"/>
  </w:num>
  <w:num w:numId="20">
    <w:abstractNumId w:val="9"/>
  </w:num>
  <w:num w:numId="21">
    <w:abstractNumId w:val="6"/>
  </w:num>
  <w:num w:numId="22">
    <w:abstractNumId w:val="23"/>
  </w:num>
  <w:num w:numId="23">
    <w:abstractNumId w:val="18"/>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A6"/>
    <w:rsid w:val="00000A47"/>
    <w:rsid w:val="00000B1F"/>
    <w:rsid w:val="0000779D"/>
    <w:rsid w:val="00007CCB"/>
    <w:rsid w:val="0001604E"/>
    <w:rsid w:val="000214DE"/>
    <w:rsid w:val="00022047"/>
    <w:rsid w:val="000221D1"/>
    <w:rsid w:val="00024061"/>
    <w:rsid w:val="00025412"/>
    <w:rsid w:val="00025873"/>
    <w:rsid w:val="000259F4"/>
    <w:rsid w:val="00025BA5"/>
    <w:rsid w:val="00026584"/>
    <w:rsid w:val="0002679C"/>
    <w:rsid w:val="0002682C"/>
    <w:rsid w:val="0002745B"/>
    <w:rsid w:val="000276C8"/>
    <w:rsid w:val="000279EE"/>
    <w:rsid w:val="00027BF5"/>
    <w:rsid w:val="000308F0"/>
    <w:rsid w:val="00031825"/>
    <w:rsid w:val="00032481"/>
    <w:rsid w:val="00033C96"/>
    <w:rsid w:val="000349A7"/>
    <w:rsid w:val="0003523C"/>
    <w:rsid w:val="00035629"/>
    <w:rsid w:val="0003573D"/>
    <w:rsid w:val="00036962"/>
    <w:rsid w:val="00036B96"/>
    <w:rsid w:val="00036B9D"/>
    <w:rsid w:val="0003792B"/>
    <w:rsid w:val="00041DD9"/>
    <w:rsid w:val="00042C83"/>
    <w:rsid w:val="00042ED2"/>
    <w:rsid w:val="00043303"/>
    <w:rsid w:val="00043564"/>
    <w:rsid w:val="00043697"/>
    <w:rsid w:val="000437A6"/>
    <w:rsid w:val="00043C16"/>
    <w:rsid w:val="00050408"/>
    <w:rsid w:val="00055D64"/>
    <w:rsid w:val="00061F7D"/>
    <w:rsid w:val="00062000"/>
    <w:rsid w:val="00062023"/>
    <w:rsid w:val="00062E0A"/>
    <w:rsid w:val="00063DA5"/>
    <w:rsid w:val="00064548"/>
    <w:rsid w:val="00067B40"/>
    <w:rsid w:val="0007011D"/>
    <w:rsid w:val="000710C9"/>
    <w:rsid w:val="000719A9"/>
    <w:rsid w:val="0007252F"/>
    <w:rsid w:val="0007277A"/>
    <w:rsid w:val="0007309B"/>
    <w:rsid w:val="00073C6B"/>
    <w:rsid w:val="000743F7"/>
    <w:rsid w:val="000756F9"/>
    <w:rsid w:val="00076CA2"/>
    <w:rsid w:val="000803BF"/>
    <w:rsid w:val="0008076E"/>
    <w:rsid w:val="0008155E"/>
    <w:rsid w:val="0008516D"/>
    <w:rsid w:val="00085489"/>
    <w:rsid w:val="00086678"/>
    <w:rsid w:val="000904B0"/>
    <w:rsid w:val="00090C03"/>
    <w:rsid w:val="000912EA"/>
    <w:rsid w:val="000925ED"/>
    <w:rsid w:val="0009490A"/>
    <w:rsid w:val="00097E7E"/>
    <w:rsid w:val="000A0A3D"/>
    <w:rsid w:val="000A1189"/>
    <w:rsid w:val="000A1AB9"/>
    <w:rsid w:val="000A37E9"/>
    <w:rsid w:val="000A44F5"/>
    <w:rsid w:val="000A485F"/>
    <w:rsid w:val="000A6E0B"/>
    <w:rsid w:val="000A700E"/>
    <w:rsid w:val="000A7ACB"/>
    <w:rsid w:val="000B053E"/>
    <w:rsid w:val="000B11F3"/>
    <w:rsid w:val="000B1E4E"/>
    <w:rsid w:val="000B3448"/>
    <w:rsid w:val="000B41C6"/>
    <w:rsid w:val="000B5184"/>
    <w:rsid w:val="000B5749"/>
    <w:rsid w:val="000B5A44"/>
    <w:rsid w:val="000B5D99"/>
    <w:rsid w:val="000B6953"/>
    <w:rsid w:val="000B77CD"/>
    <w:rsid w:val="000C1FD6"/>
    <w:rsid w:val="000C2461"/>
    <w:rsid w:val="000C24FF"/>
    <w:rsid w:val="000C25CF"/>
    <w:rsid w:val="000C62F1"/>
    <w:rsid w:val="000C7C2F"/>
    <w:rsid w:val="000D099C"/>
    <w:rsid w:val="000D0BFB"/>
    <w:rsid w:val="000D1A88"/>
    <w:rsid w:val="000D2F21"/>
    <w:rsid w:val="000D3E41"/>
    <w:rsid w:val="000D47FA"/>
    <w:rsid w:val="000D5C62"/>
    <w:rsid w:val="000D635A"/>
    <w:rsid w:val="000D646D"/>
    <w:rsid w:val="000E0EBD"/>
    <w:rsid w:val="000E42F2"/>
    <w:rsid w:val="000E4D6F"/>
    <w:rsid w:val="000E5657"/>
    <w:rsid w:val="000E645C"/>
    <w:rsid w:val="000E7ECB"/>
    <w:rsid w:val="000F3023"/>
    <w:rsid w:val="000F3427"/>
    <w:rsid w:val="000F3A5C"/>
    <w:rsid w:val="000F461B"/>
    <w:rsid w:val="000F49DF"/>
    <w:rsid w:val="000F59A1"/>
    <w:rsid w:val="000F5BB6"/>
    <w:rsid w:val="000F5C23"/>
    <w:rsid w:val="000F6970"/>
    <w:rsid w:val="000F6EAB"/>
    <w:rsid w:val="000F6F1E"/>
    <w:rsid w:val="0010051A"/>
    <w:rsid w:val="00101471"/>
    <w:rsid w:val="00101BD4"/>
    <w:rsid w:val="0010246B"/>
    <w:rsid w:val="001027E6"/>
    <w:rsid w:val="00102A33"/>
    <w:rsid w:val="00103950"/>
    <w:rsid w:val="00104943"/>
    <w:rsid w:val="0010531E"/>
    <w:rsid w:val="00105321"/>
    <w:rsid w:val="00110007"/>
    <w:rsid w:val="00111EB0"/>
    <w:rsid w:val="00112101"/>
    <w:rsid w:val="0011356A"/>
    <w:rsid w:val="0011430A"/>
    <w:rsid w:val="001147C8"/>
    <w:rsid w:val="00114FA1"/>
    <w:rsid w:val="001154A2"/>
    <w:rsid w:val="00116E8E"/>
    <w:rsid w:val="00117B36"/>
    <w:rsid w:val="00117BB5"/>
    <w:rsid w:val="001203D7"/>
    <w:rsid w:val="00121527"/>
    <w:rsid w:val="001244F3"/>
    <w:rsid w:val="00124CA1"/>
    <w:rsid w:val="00127101"/>
    <w:rsid w:val="00131462"/>
    <w:rsid w:val="0013725E"/>
    <w:rsid w:val="001403B4"/>
    <w:rsid w:val="0014150A"/>
    <w:rsid w:val="00141AE9"/>
    <w:rsid w:val="001439E9"/>
    <w:rsid w:val="00144BC0"/>
    <w:rsid w:val="00147FC0"/>
    <w:rsid w:val="00150503"/>
    <w:rsid w:val="00151B20"/>
    <w:rsid w:val="00152757"/>
    <w:rsid w:val="00153864"/>
    <w:rsid w:val="0015486A"/>
    <w:rsid w:val="00155551"/>
    <w:rsid w:val="00155BBD"/>
    <w:rsid w:val="00156B01"/>
    <w:rsid w:val="00157374"/>
    <w:rsid w:val="00157D2E"/>
    <w:rsid w:val="0016029F"/>
    <w:rsid w:val="00163BBD"/>
    <w:rsid w:val="001642BC"/>
    <w:rsid w:val="0016538C"/>
    <w:rsid w:val="00165947"/>
    <w:rsid w:val="00167CE3"/>
    <w:rsid w:val="00171322"/>
    <w:rsid w:val="0017175C"/>
    <w:rsid w:val="00173107"/>
    <w:rsid w:val="00175BE8"/>
    <w:rsid w:val="00177E05"/>
    <w:rsid w:val="00181AD7"/>
    <w:rsid w:val="00182312"/>
    <w:rsid w:val="00182333"/>
    <w:rsid w:val="0018316D"/>
    <w:rsid w:val="00183552"/>
    <w:rsid w:val="00183FB1"/>
    <w:rsid w:val="0018773B"/>
    <w:rsid w:val="001877BC"/>
    <w:rsid w:val="001878B8"/>
    <w:rsid w:val="001901E6"/>
    <w:rsid w:val="00192EF7"/>
    <w:rsid w:val="001941AF"/>
    <w:rsid w:val="00194D93"/>
    <w:rsid w:val="001950E5"/>
    <w:rsid w:val="00196025"/>
    <w:rsid w:val="001A0D5B"/>
    <w:rsid w:val="001A0FC6"/>
    <w:rsid w:val="001A2845"/>
    <w:rsid w:val="001A2BA0"/>
    <w:rsid w:val="001A42A8"/>
    <w:rsid w:val="001A4EE9"/>
    <w:rsid w:val="001A6E6D"/>
    <w:rsid w:val="001B00BB"/>
    <w:rsid w:val="001B01E1"/>
    <w:rsid w:val="001B349B"/>
    <w:rsid w:val="001B3DC8"/>
    <w:rsid w:val="001B4ADA"/>
    <w:rsid w:val="001B5416"/>
    <w:rsid w:val="001B5890"/>
    <w:rsid w:val="001B5B50"/>
    <w:rsid w:val="001B5DC5"/>
    <w:rsid w:val="001B794E"/>
    <w:rsid w:val="001B7C32"/>
    <w:rsid w:val="001C151A"/>
    <w:rsid w:val="001C2393"/>
    <w:rsid w:val="001C6D0F"/>
    <w:rsid w:val="001C6DA9"/>
    <w:rsid w:val="001C7E70"/>
    <w:rsid w:val="001D0A2E"/>
    <w:rsid w:val="001D122D"/>
    <w:rsid w:val="001D1B67"/>
    <w:rsid w:val="001D2453"/>
    <w:rsid w:val="001D2AB5"/>
    <w:rsid w:val="001D5879"/>
    <w:rsid w:val="001D6EBD"/>
    <w:rsid w:val="001D6EEE"/>
    <w:rsid w:val="001D70F0"/>
    <w:rsid w:val="001D7B86"/>
    <w:rsid w:val="001E0D73"/>
    <w:rsid w:val="001E303A"/>
    <w:rsid w:val="001E321D"/>
    <w:rsid w:val="001E366D"/>
    <w:rsid w:val="001E40C7"/>
    <w:rsid w:val="001E4980"/>
    <w:rsid w:val="001E5D61"/>
    <w:rsid w:val="001E61BF"/>
    <w:rsid w:val="001F00CB"/>
    <w:rsid w:val="001F030D"/>
    <w:rsid w:val="001F681B"/>
    <w:rsid w:val="001F74DA"/>
    <w:rsid w:val="00201A06"/>
    <w:rsid w:val="002029DB"/>
    <w:rsid w:val="0020331E"/>
    <w:rsid w:val="0020518F"/>
    <w:rsid w:val="00207528"/>
    <w:rsid w:val="00210F39"/>
    <w:rsid w:val="00211441"/>
    <w:rsid w:val="0021496F"/>
    <w:rsid w:val="00216300"/>
    <w:rsid w:val="002163C7"/>
    <w:rsid w:val="002174DA"/>
    <w:rsid w:val="00217904"/>
    <w:rsid w:val="00217B8B"/>
    <w:rsid w:val="002206ED"/>
    <w:rsid w:val="00222A7C"/>
    <w:rsid w:val="002237E3"/>
    <w:rsid w:val="00224AF4"/>
    <w:rsid w:val="00225DB2"/>
    <w:rsid w:val="002264C8"/>
    <w:rsid w:val="00226BCC"/>
    <w:rsid w:val="00227B6A"/>
    <w:rsid w:val="00231544"/>
    <w:rsid w:val="00232244"/>
    <w:rsid w:val="00233F49"/>
    <w:rsid w:val="0023400D"/>
    <w:rsid w:val="00237294"/>
    <w:rsid w:val="00237572"/>
    <w:rsid w:val="002403E3"/>
    <w:rsid w:val="00242509"/>
    <w:rsid w:val="00242830"/>
    <w:rsid w:val="002435C1"/>
    <w:rsid w:val="0024438E"/>
    <w:rsid w:val="00245113"/>
    <w:rsid w:val="0025270C"/>
    <w:rsid w:val="002538F3"/>
    <w:rsid w:val="002541B5"/>
    <w:rsid w:val="00255E38"/>
    <w:rsid w:val="002565E5"/>
    <w:rsid w:val="0025697C"/>
    <w:rsid w:val="00257C05"/>
    <w:rsid w:val="00257C0D"/>
    <w:rsid w:val="00261353"/>
    <w:rsid w:val="0026155A"/>
    <w:rsid w:val="00262129"/>
    <w:rsid w:val="002627F3"/>
    <w:rsid w:val="00267385"/>
    <w:rsid w:val="00267393"/>
    <w:rsid w:val="00270F13"/>
    <w:rsid w:val="0027112D"/>
    <w:rsid w:val="002713C0"/>
    <w:rsid w:val="002716F7"/>
    <w:rsid w:val="00273FC5"/>
    <w:rsid w:val="002744D5"/>
    <w:rsid w:val="002745C2"/>
    <w:rsid w:val="00282F73"/>
    <w:rsid w:val="0028357F"/>
    <w:rsid w:val="00283BF1"/>
    <w:rsid w:val="0028550B"/>
    <w:rsid w:val="002865CE"/>
    <w:rsid w:val="0028672F"/>
    <w:rsid w:val="00290018"/>
    <w:rsid w:val="00290952"/>
    <w:rsid w:val="00290F79"/>
    <w:rsid w:val="00290F89"/>
    <w:rsid w:val="00292490"/>
    <w:rsid w:val="002A0EEB"/>
    <w:rsid w:val="002A163D"/>
    <w:rsid w:val="002A189A"/>
    <w:rsid w:val="002A21EB"/>
    <w:rsid w:val="002A3F04"/>
    <w:rsid w:val="002A4FAF"/>
    <w:rsid w:val="002A58FE"/>
    <w:rsid w:val="002A6F7C"/>
    <w:rsid w:val="002A7C8E"/>
    <w:rsid w:val="002B0ADA"/>
    <w:rsid w:val="002B2391"/>
    <w:rsid w:val="002B2D78"/>
    <w:rsid w:val="002B49C7"/>
    <w:rsid w:val="002C1C26"/>
    <w:rsid w:val="002C2310"/>
    <w:rsid w:val="002C2DFD"/>
    <w:rsid w:val="002C53EA"/>
    <w:rsid w:val="002C5621"/>
    <w:rsid w:val="002C6584"/>
    <w:rsid w:val="002C6DE5"/>
    <w:rsid w:val="002C706E"/>
    <w:rsid w:val="002C70D7"/>
    <w:rsid w:val="002C72A4"/>
    <w:rsid w:val="002D2793"/>
    <w:rsid w:val="002D41DC"/>
    <w:rsid w:val="002D45E0"/>
    <w:rsid w:val="002D52D7"/>
    <w:rsid w:val="002D64C6"/>
    <w:rsid w:val="002D7690"/>
    <w:rsid w:val="002E371D"/>
    <w:rsid w:val="002E4741"/>
    <w:rsid w:val="002E6478"/>
    <w:rsid w:val="002E64F0"/>
    <w:rsid w:val="002F2302"/>
    <w:rsid w:val="002F37F2"/>
    <w:rsid w:val="002F3D81"/>
    <w:rsid w:val="002F69D2"/>
    <w:rsid w:val="002F6A05"/>
    <w:rsid w:val="002F72EB"/>
    <w:rsid w:val="002F7834"/>
    <w:rsid w:val="00301F7A"/>
    <w:rsid w:val="00303BCD"/>
    <w:rsid w:val="00306CAA"/>
    <w:rsid w:val="00307E4B"/>
    <w:rsid w:val="00310737"/>
    <w:rsid w:val="00310E60"/>
    <w:rsid w:val="0031165A"/>
    <w:rsid w:val="00312367"/>
    <w:rsid w:val="00312E48"/>
    <w:rsid w:val="00313ABB"/>
    <w:rsid w:val="00315358"/>
    <w:rsid w:val="0031552B"/>
    <w:rsid w:val="003157B7"/>
    <w:rsid w:val="00325C87"/>
    <w:rsid w:val="0032679F"/>
    <w:rsid w:val="0033038B"/>
    <w:rsid w:val="00330715"/>
    <w:rsid w:val="0033109E"/>
    <w:rsid w:val="00331817"/>
    <w:rsid w:val="00333853"/>
    <w:rsid w:val="003339BC"/>
    <w:rsid w:val="00335E19"/>
    <w:rsid w:val="00337287"/>
    <w:rsid w:val="0033768E"/>
    <w:rsid w:val="003447BF"/>
    <w:rsid w:val="00345126"/>
    <w:rsid w:val="00345303"/>
    <w:rsid w:val="00346B1F"/>
    <w:rsid w:val="00347648"/>
    <w:rsid w:val="00350868"/>
    <w:rsid w:val="00355ABD"/>
    <w:rsid w:val="00356727"/>
    <w:rsid w:val="0036162A"/>
    <w:rsid w:val="003631E1"/>
    <w:rsid w:val="00363B45"/>
    <w:rsid w:val="00363FE6"/>
    <w:rsid w:val="003642B0"/>
    <w:rsid w:val="0036469E"/>
    <w:rsid w:val="00364FCE"/>
    <w:rsid w:val="0036575B"/>
    <w:rsid w:val="0036577C"/>
    <w:rsid w:val="003669BA"/>
    <w:rsid w:val="00367254"/>
    <w:rsid w:val="00370ACB"/>
    <w:rsid w:val="00370C48"/>
    <w:rsid w:val="00374031"/>
    <w:rsid w:val="003740C6"/>
    <w:rsid w:val="00374F34"/>
    <w:rsid w:val="00376303"/>
    <w:rsid w:val="00376609"/>
    <w:rsid w:val="003803C9"/>
    <w:rsid w:val="00380C5E"/>
    <w:rsid w:val="00381455"/>
    <w:rsid w:val="00381B47"/>
    <w:rsid w:val="003820D7"/>
    <w:rsid w:val="00384F5A"/>
    <w:rsid w:val="00385287"/>
    <w:rsid w:val="003852FA"/>
    <w:rsid w:val="00385645"/>
    <w:rsid w:val="00386C56"/>
    <w:rsid w:val="00391369"/>
    <w:rsid w:val="00391667"/>
    <w:rsid w:val="00392AC5"/>
    <w:rsid w:val="00392CAB"/>
    <w:rsid w:val="00394122"/>
    <w:rsid w:val="00395FF7"/>
    <w:rsid w:val="0039723A"/>
    <w:rsid w:val="003A07C4"/>
    <w:rsid w:val="003A0B42"/>
    <w:rsid w:val="003A1273"/>
    <w:rsid w:val="003A12F9"/>
    <w:rsid w:val="003A1A44"/>
    <w:rsid w:val="003A240C"/>
    <w:rsid w:val="003A2D1B"/>
    <w:rsid w:val="003A364D"/>
    <w:rsid w:val="003A3C70"/>
    <w:rsid w:val="003A538C"/>
    <w:rsid w:val="003A54A1"/>
    <w:rsid w:val="003A57C8"/>
    <w:rsid w:val="003A62A4"/>
    <w:rsid w:val="003B033A"/>
    <w:rsid w:val="003B125C"/>
    <w:rsid w:val="003B1464"/>
    <w:rsid w:val="003B37DE"/>
    <w:rsid w:val="003B6968"/>
    <w:rsid w:val="003B6A02"/>
    <w:rsid w:val="003B732E"/>
    <w:rsid w:val="003B795B"/>
    <w:rsid w:val="003C078B"/>
    <w:rsid w:val="003C0BF7"/>
    <w:rsid w:val="003C1B97"/>
    <w:rsid w:val="003C1CCB"/>
    <w:rsid w:val="003C26EB"/>
    <w:rsid w:val="003C36A2"/>
    <w:rsid w:val="003C379C"/>
    <w:rsid w:val="003C47CA"/>
    <w:rsid w:val="003C5EA7"/>
    <w:rsid w:val="003D0078"/>
    <w:rsid w:val="003D2F59"/>
    <w:rsid w:val="003D4D25"/>
    <w:rsid w:val="003D5136"/>
    <w:rsid w:val="003D5FEA"/>
    <w:rsid w:val="003D7BC8"/>
    <w:rsid w:val="003D7D51"/>
    <w:rsid w:val="003E030D"/>
    <w:rsid w:val="003E0853"/>
    <w:rsid w:val="003E3568"/>
    <w:rsid w:val="003E3DAF"/>
    <w:rsid w:val="003E5ADC"/>
    <w:rsid w:val="003F0377"/>
    <w:rsid w:val="003F2584"/>
    <w:rsid w:val="003F3A25"/>
    <w:rsid w:val="003F55E7"/>
    <w:rsid w:val="003F56C9"/>
    <w:rsid w:val="003F599C"/>
    <w:rsid w:val="003F75A1"/>
    <w:rsid w:val="00400037"/>
    <w:rsid w:val="004002C2"/>
    <w:rsid w:val="004004CA"/>
    <w:rsid w:val="004044A4"/>
    <w:rsid w:val="00405CC9"/>
    <w:rsid w:val="00406406"/>
    <w:rsid w:val="0040757F"/>
    <w:rsid w:val="00407755"/>
    <w:rsid w:val="004110B3"/>
    <w:rsid w:val="00412EF4"/>
    <w:rsid w:val="004140B9"/>
    <w:rsid w:val="00416732"/>
    <w:rsid w:val="00416CE3"/>
    <w:rsid w:val="00416E28"/>
    <w:rsid w:val="00425CE2"/>
    <w:rsid w:val="00426E20"/>
    <w:rsid w:val="004279C3"/>
    <w:rsid w:val="0043008D"/>
    <w:rsid w:val="00430895"/>
    <w:rsid w:val="00430B66"/>
    <w:rsid w:val="00430B7E"/>
    <w:rsid w:val="004310CF"/>
    <w:rsid w:val="004312BC"/>
    <w:rsid w:val="00432DDD"/>
    <w:rsid w:val="0043464E"/>
    <w:rsid w:val="00435A29"/>
    <w:rsid w:val="00437184"/>
    <w:rsid w:val="00437843"/>
    <w:rsid w:val="00442089"/>
    <w:rsid w:val="00442652"/>
    <w:rsid w:val="00443857"/>
    <w:rsid w:val="00443E72"/>
    <w:rsid w:val="00444427"/>
    <w:rsid w:val="0044447D"/>
    <w:rsid w:val="004452E6"/>
    <w:rsid w:val="00446D49"/>
    <w:rsid w:val="00447003"/>
    <w:rsid w:val="00447BC2"/>
    <w:rsid w:val="00450A4A"/>
    <w:rsid w:val="004518C1"/>
    <w:rsid w:val="00451A5A"/>
    <w:rsid w:val="00452238"/>
    <w:rsid w:val="00452979"/>
    <w:rsid w:val="004548BC"/>
    <w:rsid w:val="00456E07"/>
    <w:rsid w:val="004572BF"/>
    <w:rsid w:val="00460CE0"/>
    <w:rsid w:val="00461911"/>
    <w:rsid w:val="00461DA4"/>
    <w:rsid w:val="00464FD0"/>
    <w:rsid w:val="0046566F"/>
    <w:rsid w:val="0046646E"/>
    <w:rsid w:val="0047103E"/>
    <w:rsid w:val="004710D5"/>
    <w:rsid w:val="004714FD"/>
    <w:rsid w:val="0047199A"/>
    <w:rsid w:val="00474CD7"/>
    <w:rsid w:val="00475841"/>
    <w:rsid w:val="004763F7"/>
    <w:rsid w:val="00483739"/>
    <w:rsid w:val="004843FE"/>
    <w:rsid w:val="00484802"/>
    <w:rsid w:val="004858AF"/>
    <w:rsid w:val="00485ADA"/>
    <w:rsid w:val="00492955"/>
    <w:rsid w:val="004946BD"/>
    <w:rsid w:val="0049479B"/>
    <w:rsid w:val="00494E52"/>
    <w:rsid w:val="00495A85"/>
    <w:rsid w:val="00495F35"/>
    <w:rsid w:val="00496429"/>
    <w:rsid w:val="00496652"/>
    <w:rsid w:val="004972ED"/>
    <w:rsid w:val="004975B3"/>
    <w:rsid w:val="00497A04"/>
    <w:rsid w:val="004A0364"/>
    <w:rsid w:val="004A16A7"/>
    <w:rsid w:val="004A4E7F"/>
    <w:rsid w:val="004A5AF1"/>
    <w:rsid w:val="004A6114"/>
    <w:rsid w:val="004A6185"/>
    <w:rsid w:val="004B00C7"/>
    <w:rsid w:val="004B0327"/>
    <w:rsid w:val="004B1852"/>
    <w:rsid w:val="004B22B1"/>
    <w:rsid w:val="004B235D"/>
    <w:rsid w:val="004B3D4F"/>
    <w:rsid w:val="004B44A1"/>
    <w:rsid w:val="004B79F1"/>
    <w:rsid w:val="004C0B43"/>
    <w:rsid w:val="004C0BCF"/>
    <w:rsid w:val="004C3DA7"/>
    <w:rsid w:val="004C5798"/>
    <w:rsid w:val="004C5CC0"/>
    <w:rsid w:val="004C5E7C"/>
    <w:rsid w:val="004C5F43"/>
    <w:rsid w:val="004C62DE"/>
    <w:rsid w:val="004C6D41"/>
    <w:rsid w:val="004D0F67"/>
    <w:rsid w:val="004D33B4"/>
    <w:rsid w:val="004D4E98"/>
    <w:rsid w:val="004D7E84"/>
    <w:rsid w:val="004E0CB3"/>
    <w:rsid w:val="004E33DC"/>
    <w:rsid w:val="004E369B"/>
    <w:rsid w:val="004E36F0"/>
    <w:rsid w:val="004E3B98"/>
    <w:rsid w:val="004E4F08"/>
    <w:rsid w:val="004E60EA"/>
    <w:rsid w:val="004F0676"/>
    <w:rsid w:val="004F23D8"/>
    <w:rsid w:val="004F29DB"/>
    <w:rsid w:val="004F325C"/>
    <w:rsid w:val="004F46B5"/>
    <w:rsid w:val="004F4816"/>
    <w:rsid w:val="004F49F1"/>
    <w:rsid w:val="004F4F66"/>
    <w:rsid w:val="004F5B64"/>
    <w:rsid w:val="004F5B71"/>
    <w:rsid w:val="004F6513"/>
    <w:rsid w:val="004F68A0"/>
    <w:rsid w:val="004F7318"/>
    <w:rsid w:val="00500244"/>
    <w:rsid w:val="00504756"/>
    <w:rsid w:val="005060C5"/>
    <w:rsid w:val="00506D80"/>
    <w:rsid w:val="0050749B"/>
    <w:rsid w:val="00507B28"/>
    <w:rsid w:val="00510015"/>
    <w:rsid w:val="005103C7"/>
    <w:rsid w:val="00510702"/>
    <w:rsid w:val="00511401"/>
    <w:rsid w:val="00512217"/>
    <w:rsid w:val="00512DD9"/>
    <w:rsid w:val="00513863"/>
    <w:rsid w:val="00513B34"/>
    <w:rsid w:val="00513FF6"/>
    <w:rsid w:val="005140B3"/>
    <w:rsid w:val="005209AA"/>
    <w:rsid w:val="0052340B"/>
    <w:rsid w:val="00523442"/>
    <w:rsid w:val="00523A91"/>
    <w:rsid w:val="005252D2"/>
    <w:rsid w:val="00525F14"/>
    <w:rsid w:val="00526D1A"/>
    <w:rsid w:val="00526DEC"/>
    <w:rsid w:val="005274A1"/>
    <w:rsid w:val="0053058C"/>
    <w:rsid w:val="0053118A"/>
    <w:rsid w:val="00532661"/>
    <w:rsid w:val="005329DF"/>
    <w:rsid w:val="00536C86"/>
    <w:rsid w:val="00536C98"/>
    <w:rsid w:val="0053779E"/>
    <w:rsid w:val="00540625"/>
    <w:rsid w:val="0054137B"/>
    <w:rsid w:val="005422E0"/>
    <w:rsid w:val="00542350"/>
    <w:rsid w:val="0054296D"/>
    <w:rsid w:val="005435A0"/>
    <w:rsid w:val="00547F55"/>
    <w:rsid w:val="00551A18"/>
    <w:rsid w:val="00554091"/>
    <w:rsid w:val="0055669F"/>
    <w:rsid w:val="00556D17"/>
    <w:rsid w:val="0055716E"/>
    <w:rsid w:val="005576DB"/>
    <w:rsid w:val="00557919"/>
    <w:rsid w:val="00557E66"/>
    <w:rsid w:val="00560275"/>
    <w:rsid w:val="00560E50"/>
    <w:rsid w:val="00561F30"/>
    <w:rsid w:val="0056232A"/>
    <w:rsid w:val="00562625"/>
    <w:rsid w:val="00562AF0"/>
    <w:rsid w:val="00562BB5"/>
    <w:rsid w:val="00565923"/>
    <w:rsid w:val="00570D93"/>
    <w:rsid w:val="00571347"/>
    <w:rsid w:val="00571E9A"/>
    <w:rsid w:val="00572EA0"/>
    <w:rsid w:val="00575387"/>
    <w:rsid w:val="00575B51"/>
    <w:rsid w:val="0057612B"/>
    <w:rsid w:val="0057726C"/>
    <w:rsid w:val="005805DE"/>
    <w:rsid w:val="005806BE"/>
    <w:rsid w:val="00580781"/>
    <w:rsid w:val="005816FD"/>
    <w:rsid w:val="00583A5E"/>
    <w:rsid w:val="00584120"/>
    <w:rsid w:val="00584878"/>
    <w:rsid w:val="00587BD4"/>
    <w:rsid w:val="005947AD"/>
    <w:rsid w:val="00595214"/>
    <w:rsid w:val="00595A0D"/>
    <w:rsid w:val="00597952"/>
    <w:rsid w:val="005A12EA"/>
    <w:rsid w:val="005A1833"/>
    <w:rsid w:val="005A1F26"/>
    <w:rsid w:val="005A33EF"/>
    <w:rsid w:val="005A489A"/>
    <w:rsid w:val="005A526F"/>
    <w:rsid w:val="005A5D85"/>
    <w:rsid w:val="005A5F79"/>
    <w:rsid w:val="005A6178"/>
    <w:rsid w:val="005A6356"/>
    <w:rsid w:val="005A727D"/>
    <w:rsid w:val="005B5740"/>
    <w:rsid w:val="005C0C62"/>
    <w:rsid w:val="005C1197"/>
    <w:rsid w:val="005C1DF6"/>
    <w:rsid w:val="005C2F2B"/>
    <w:rsid w:val="005C3CF9"/>
    <w:rsid w:val="005C4A88"/>
    <w:rsid w:val="005C6322"/>
    <w:rsid w:val="005C6982"/>
    <w:rsid w:val="005D0495"/>
    <w:rsid w:val="005D1B44"/>
    <w:rsid w:val="005D253C"/>
    <w:rsid w:val="005D4579"/>
    <w:rsid w:val="005D4BA0"/>
    <w:rsid w:val="005E3166"/>
    <w:rsid w:val="005F01C6"/>
    <w:rsid w:val="005F204D"/>
    <w:rsid w:val="005F3645"/>
    <w:rsid w:val="005F50D9"/>
    <w:rsid w:val="005F521D"/>
    <w:rsid w:val="005F6E87"/>
    <w:rsid w:val="005F7F99"/>
    <w:rsid w:val="0060002D"/>
    <w:rsid w:val="00601035"/>
    <w:rsid w:val="00603130"/>
    <w:rsid w:val="00603412"/>
    <w:rsid w:val="00603C64"/>
    <w:rsid w:val="00604B81"/>
    <w:rsid w:val="00605E54"/>
    <w:rsid w:val="006078A2"/>
    <w:rsid w:val="00610327"/>
    <w:rsid w:val="00610F15"/>
    <w:rsid w:val="006119C9"/>
    <w:rsid w:val="00612B69"/>
    <w:rsid w:val="006135C7"/>
    <w:rsid w:val="00613908"/>
    <w:rsid w:val="00614091"/>
    <w:rsid w:val="006149FE"/>
    <w:rsid w:val="00614B82"/>
    <w:rsid w:val="00616E32"/>
    <w:rsid w:val="00617E97"/>
    <w:rsid w:val="00617ECB"/>
    <w:rsid w:val="00620001"/>
    <w:rsid w:val="0062104A"/>
    <w:rsid w:val="0062155C"/>
    <w:rsid w:val="0062181E"/>
    <w:rsid w:val="0062298E"/>
    <w:rsid w:val="006238CE"/>
    <w:rsid w:val="0062450D"/>
    <w:rsid w:val="00624BFB"/>
    <w:rsid w:val="00625A58"/>
    <w:rsid w:val="00625B0C"/>
    <w:rsid w:val="006266E4"/>
    <w:rsid w:val="00627464"/>
    <w:rsid w:val="00627B0B"/>
    <w:rsid w:val="00635B1A"/>
    <w:rsid w:val="00635F2B"/>
    <w:rsid w:val="006374F6"/>
    <w:rsid w:val="00637C54"/>
    <w:rsid w:val="00643CC0"/>
    <w:rsid w:val="006442DD"/>
    <w:rsid w:val="00644B93"/>
    <w:rsid w:val="00644C92"/>
    <w:rsid w:val="00644FC8"/>
    <w:rsid w:val="006475DB"/>
    <w:rsid w:val="0064781C"/>
    <w:rsid w:val="006510F2"/>
    <w:rsid w:val="006530E2"/>
    <w:rsid w:val="00653C9B"/>
    <w:rsid w:val="00653D85"/>
    <w:rsid w:val="00653DE3"/>
    <w:rsid w:val="00656E26"/>
    <w:rsid w:val="00657A28"/>
    <w:rsid w:val="00657F01"/>
    <w:rsid w:val="006605D0"/>
    <w:rsid w:val="006605D6"/>
    <w:rsid w:val="006638AE"/>
    <w:rsid w:val="006658EC"/>
    <w:rsid w:val="00667166"/>
    <w:rsid w:val="006719D4"/>
    <w:rsid w:val="00672B81"/>
    <w:rsid w:val="006733B5"/>
    <w:rsid w:val="00674A40"/>
    <w:rsid w:val="00677EBE"/>
    <w:rsid w:val="00681361"/>
    <w:rsid w:val="00681F08"/>
    <w:rsid w:val="00684318"/>
    <w:rsid w:val="00685FD8"/>
    <w:rsid w:val="00686850"/>
    <w:rsid w:val="00686E7B"/>
    <w:rsid w:val="006903D7"/>
    <w:rsid w:val="0069209A"/>
    <w:rsid w:val="00692960"/>
    <w:rsid w:val="00694049"/>
    <w:rsid w:val="00694F37"/>
    <w:rsid w:val="00694F82"/>
    <w:rsid w:val="0069655C"/>
    <w:rsid w:val="00696835"/>
    <w:rsid w:val="006969B2"/>
    <w:rsid w:val="00696EC6"/>
    <w:rsid w:val="00697B73"/>
    <w:rsid w:val="006A0F15"/>
    <w:rsid w:val="006A2440"/>
    <w:rsid w:val="006A2F03"/>
    <w:rsid w:val="006A3963"/>
    <w:rsid w:val="006A3DCB"/>
    <w:rsid w:val="006A45CB"/>
    <w:rsid w:val="006A5038"/>
    <w:rsid w:val="006B09F8"/>
    <w:rsid w:val="006B0ADF"/>
    <w:rsid w:val="006B0E2C"/>
    <w:rsid w:val="006B0E82"/>
    <w:rsid w:val="006B0F80"/>
    <w:rsid w:val="006B15C7"/>
    <w:rsid w:val="006B2AA5"/>
    <w:rsid w:val="006B2ADD"/>
    <w:rsid w:val="006B36F3"/>
    <w:rsid w:val="006B5FCF"/>
    <w:rsid w:val="006B6FD9"/>
    <w:rsid w:val="006B792E"/>
    <w:rsid w:val="006C0F3E"/>
    <w:rsid w:val="006C18A6"/>
    <w:rsid w:val="006C22F0"/>
    <w:rsid w:val="006C2490"/>
    <w:rsid w:val="006C2C7D"/>
    <w:rsid w:val="006C2CBA"/>
    <w:rsid w:val="006C3A50"/>
    <w:rsid w:val="006D0811"/>
    <w:rsid w:val="006D2FD3"/>
    <w:rsid w:val="006D43D3"/>
    <w:rsid w:val="006D4DB0"/>
    <w:rsid w:val="006D6AA3"/>
    <w:rsid w:val="006E193B"/>
    <w:rsid w:val="006E1F4F"/>
    <w:rsid w:val="006E3E76"/>
    <w:rsid w:val="006E4863"/>
    <w:rsid w:val="006E7EB0"/>
    <w:rsid w:val="006F0507"/>
    <w:rsid w:val="006F0554"/>
    <w:rsid w:val="006F11A4"/>
    <w:rsid w:val="006F22CE"/>
    <w:rsid w:val="006F2E24"/>
    <w:rsid w:val="006F3E00"/>
    <w:rsid w:val="006F42F0"/>
    <w:rsid w:val="006F523E"/>
    <w:rsid w:val="00702D8B"/>
    <w:rsid w:val="00702E79"/>
    <w:rsid w:val="007054CB"/>
    <w:rsid w:val="007107D5"/>
    <w:rsid w:val="007110C9"/>
    <w:rsid w:val="00711E46"/>
    <w:rsid w:val="00714998"/>
    <w:rsid w:val="007166DD"/>
    <w:rsid w:val="00716CCD"/>
    <w:rsid w:val="00716DBC"/>
    <w:rsid w:val="00721A1C"/>
    <w:rsid w:val="00721DCA"/>
    <w:rsid w:val="007239D9"/>
    <w:rsid w:val="0072436E"/>
    <w:rsid w:val="00725652"/>
    <w:rsid w:val="00725D02"/>
    <w:rsid w:val="00726D60"/>
    <w:rsid w:val="00726E44"/>
    <w:rsid w:val="00731654"/>
    <w:rsid w:val="00731C55"/>
    <w:rsid w:val="007345C9"/>
    <w:rsid w:val="007351EB"/>
    <w:rsid w:val="00736DFC"/>
    <w:rsid w:val="0073714A"/>
    <w:rsid w:val="007429AD"/>
    <w:rsid w:val="007439B5"/>
    <w:rsid w:val="0074650C"/>
    <w:rsid w:val="00747421"/>
    <w:rsid w:val="0074743A"/>
    <w:rsid w:val="00747D84"/>
    <w:rsid w:val="00747EDA"/>
    <w:rsid w:val="0075267A"/>
    <w:rsid w:val="007535BC"/>
    <w:rsid w:val="00753F3E"/>
    <w:rsid w:val="00754CA0"/>
    <w:rsid w:val="00754F8D"/>
    <w:rsid w:val="007561CA"/>
    <w:rsid w:val="00756B3C"/>
    <w:rsid w:val="00756DFC"/>
    <w:rsid w:val="00757EAA"/>
    <w:rsid w:val="00760AF7"/>
    <w:rsid w:val="007622A5"/>
    <w:rsid w:val="007628D7"/>
    <w:rsid w:val="007642F8"/>
    <w:rsid w:val="007646AF"/>
    <w:rsid w:val="00765654"/>
    <w:rsid w:val="00767444"/>
    <w:rsid w:val="00770210"/>
    <w:rsid w:val="00772592"/>
    <w:rsid w:val="00775209"/>
    <w:rsid w:val="00775B01"/>
    <w:rsid w:val="00776398"/>
    <w:rsid w:val="0077655F"/>
    <w:rsid w:val="007822ED"/>
    <w:rsid w:val="00782A62"/>
    <w:rsid w:val="00782D34"/>
    <w:rsid w:val="00782E67"/>
    <w:rsid w:val="00783D69"/>
    <w:rsid w:val="00784FF4"/>
    <w:rsid w:val="0078683C"/>
    <w:rsid w:val="00786A94"/>
    <w:rsid w:val="0078758F"/>
    <w:rsid w:val="00790639"/>
    <w:rsid w:val="0079177C"/>
    <w:rsid w:val="00791891"/>
    <w:rsid w:val="007935EB"/>
    <w:rsid w:val="007947A0"/>
    <w:rsid w:val="0079535F"/>
    <w:rsid w:val="00795AB2"/>
    <w:rsid w:val="00795B16"/>
    <w:rsid w:val="00796C6A"/>
    <w:rsid w:val="007A0578"/>
    <w:rsid w:val="007A0E01"/>
    <w:rsid w:val="007A0F71"/>
    <w:rsid w:val="007A1B8A"/>
    <w:rsid w:val="007A1EC9"/>
    <w:rsid w:val="007A25F4"/>
    <w:rsid w:val="007A2B7B"/>
    <w:rsid w:val="007A30CB"/>
    <w:rsid w:val="007A60A8"/>
    <w:rsid w:val="007A78EB"/>
    <w:rsid w:val="007B2F1C"/>
    <w:rsid w:val="007B4599"/>
    <w:rsid w:val="007B590A"/>
    <w:rsid w:val="007B5B79"/>
    <w:rsid w:val="007B732E"/>
    <w:rsid w:val="007B74FA"/>
    <w:rsid w:val="007B7894"/>
    <w:rsid w:val="007C08BD"/>
    <w:rsid w:val="007C17C2"/>
    <w:rsid w:val="007C2FD0"/>
    <w:rsid w:val="007C367D"/>
    <w:rsid w:val="007C47D7"/>
    <w:rsid w:val="007D04CB"/>
    <w:rsid w:val="007D0836"/>
    <w:rsid w:val="007D0C1B"/>
    <w:rsid w:val="007D264B"/>
    <w:rsid w:val="007D4F48"/>
    <w:rsid w:val="007D7FD3"/>
    <w:rsid w:val="007E0E5E"/>
    <w:rsid w:val="007E0F12"/>
    <w:rsid w:val="007E17DF"/>
    <w:rsid w:val="007E1C2E"/>
    <w:rsid w:val="007E3924"/>
    <w:rsid w:val="007E4D77"/>
    <w:rsid w:val="007E54B0"/>
    <w:rsid w:val="007E5854"/>
    <w:rsid w:val="007E6995"/>
    <w:rsid w:val="007E7911"/>
    <w:rsid w:val="007F1EDF"/>
    <w:rsid w:val="007F303E"/>
    <w:rsid w:val="007F3D2C"/>
    <w:rsid w:val="007F3EDF"/>
    <w:rsid w:val="007F4381"/>
    <w:rsid w:val="007F507F"/>
    <w:rsid w:val="007F5775"/>
    <w:rsid w:val="007F6002"/>
    <w:rsid w:val="007F62DD"/>
    <w:rsid w:val="007F6F8C"/>
    <w:rsid w:val="007F6F8D"/>
    <w:rsid w:val="008010C4"/>
    <w:rsid w:val="008052A2"/>
    <w:rsid w:val="00806945"/>
    <w:rsid w:val="00806F6C"/>
    <w:rsid w:val="00807F1C"/>
    <w:rsid w:val="008113B6"/>
    <w:rsid w:val="008113BC"/>
    <w:rsid w:val="00811A37"/>
    <w:rsid w:val="00812427"/>
    <w:rsid w:val="008128FC"/>
    <w:rsid w:val="00812EF9"/>
    <w:rsid w:val="00813498"/>
    <w:rsid w:val="00813649"/>
    <w:rsid w:val="0081413E"/>
    <w:rsid w:val="008144ED"/>
    <w:rsid w:val="0081453D"/>
    <w:rsid w:val="00814F16"/>
    <w:rsid w:val="008161F9"/>
    <w:rsid w:val="00817BF6"/>
    <w:rsid w:val="00817F0B"/>
    <w:rsid w:val="0082007E"/>
    <w:rsid w:val="0082185F"/>
    <w:rsid w:val="00821F63"/>
    <w:rsid w:val="00822B8F"/>
    <w:rsid w:val="0082314F"/>
    <w:rsid w:val="0082374D"/>
    <w:rsid w:val="00826B8D"/>
    <w:rsid w:val="008305F4"/>
    <w:rsid w:val="00832168"/>
    <w:rsid w:val="00834120"/>
    <w:rsid w:val="00837DCB"/>
    <w:rsid w:val="0084202F"/>
    <w:rsid w:val="008421A9"/>
    <w:rsid w:val="00842418"/>
    <w:rsid w:val="0084293E"/>
    <w:rsid w:val="00843C5A"/>
    <w:rsid w:val="008458DA"/>
    <w:rsid w:val="00850331"/>
    <w:rsid w:val="008526EF"/>
    <w:rsid w:val="008528A2"/>
    <w:rsid w:val="00853715"/>
    <w:rsid w:val="0085373C"/>
    <w:rsid w:val="00853970"/>
    <w:rsid w:val="00855047"/>
    <w:rsid w:val="0085739B"/>
    <w:rsid w:val="008607F5"/>
    <w:rsid w:val="00860F8E"/>
    <w:rsid w:val="00861E04"/>
    <w:rsid w:val="008630FB"/>
    <w:rsid w:val="00864E28"/>
    <w:rsid w:val="008702DA"/>
    <w:rsid w:val="00870C3B"/>
    <w:rsid w:val="00871063"/>
    <w:rsid w:val="00871FD2"/>
    <w:rsid w:val="008745DE"/>
    <w:rsid w:val="00874613"/>
    <w:rsid w:val="00874AEB"/>
    <w:rsid w:val="00876293"/>
    <w:rsid w:val="0087645C"/>
    <w:rsid w:val="00877003"/>
    <w:rsid w:val="00877DF3"/>
    <w:rsid w:val="00877FAE"/>
    <w:rsid w:val="00880ECF"/>
    <w:rsid w:val="00881631"/>
    <w:rsid w:val="00881646"/>
    <w:rsid w:val="008817D8"/>
    <w:rsid w:val="00883F7D"/>
    <w:rsid w:val="00884830"/>
    <w:rsid w:val="00884BA2"/>
    <w:rsid w:val="00885735"/>
    <w:rsid w:val="008867D7"/>
    <w:rsid w:val="00886FA9"/>
    <w:rsid w:val="00886FAB"/>
    <w:rsid w:val="00890C02"/>
    <w:rsid w:val="00891D71"/>
    <w:rsid w:val="00895558"/>
    <w:rsid w:val="0089592B"/>
    <w:rsid w:val="008976AC"/>
    <w:rsid w:val="008A1037"/>
    <w:rsid w:val="008A192B"/>
    <w:rsid w:val="008A27A2"/>
    <w:rsid w:val="008A3B97"/>
    <w:rsid w:val="008A3F0D"/>
    <w:rsid w:val="008A4A98"/>
    <w:rsid w:val="008A5CBA"/>
    <w:rsid w:val="008A658E"/>
    <w:rsid w:val="008B020F"/>
    <w:rsid w:val="008B1C9A"/>
    <w:rsid w:val="008B38AB"/>
    <w:rsid w:val="008C05B8"/>
    <w:rsid w:val="008C0CA9"/>
    <w:rsid w:val="008C0E7D"/>
    <w:rsid w:val="008C242F"/>
    <w:rsid w:val="008C265C"/>
    <w:rsid w:val="008C2738"/>
    <w:rsid w:val="008C2762"/>
    <w:rsid w:val="008C2B3B"/>
    <w:rsid w:val="008C5084"/>
    <w:rsid w:val="008C541E"/>
    <w:rsid w:val="008C5705"/>
    <w:rsid w:val="008C6B66"/>
    <w:rsid w:val="008C7408"/>
    <w:rsid w:val="008C77DE"/>
    <w:rsid w:val="008C7982"/>
    <w:rsid w:val="008D112E"/>
    <w:rsid w:val="008D29F6"/>
    <w:rsid w:val="008D4784"/>
    <w:rsid w:val="008D69CA"/>
    <w:rsid w:val="008D6D41"/>
    <w:rsid w:val="008D7BE0"/>
    <w:rsid w:val="008E133B"/>
    <w:rsid w:val="008E1532"/>
    <w:rsid w:val="008E1947"/>
    <w:rsid w:val="008E2B5A"/>
    <w:rsid w:val="008E34B5"/>
    <w:rsid w:val="008E39C4"/>
    <w:rsid w:val="008E65C2"/>
    <w:rsid w:val="008E6B08"/>
    <w:rsid w:val="008E7662"/>
    <w:rsid w:val="008F3227"/>
    <w:rsid w:val="008F501F"/>
    <w:rsid w:val="008F52EC"/>
    <w:rsid w:val="00900049"/>
    <w:rsid w:val="009004E4"/>
    <w:rsid w:val="0090122C"/>
    <w:rsid w:val="00902FF4"/>
    <w:rsid w:val="00903B47"/>
    <w:rsid w:val="0090421F"/>
    <w:rsid w:val="009045DB"/>
    <w:rsid w:val="00904848"/>
    <w:rsid w:val="009050B2"/>
    <w:rsid w:val="00905445"/>
    <w:rsid w:val="00907651"/>
    <w:rsid w:val="009078E1"/>
    <w:rsid w:val="00912F53"/>
    <w:rsid w:val="00912F6B"/>
    <w:rsid w:val="009134A4"/>
    <w:rsid w:val="00913C78"/>
    <w:rsid w:val="00913F62"/>
    <w:rsid w:val="00914256"/>
    <w:rsid w:val="00914EC6"/>
    <w:rsid w:val="009156BD"/>
    <w:rsid w:val="00915FA1"/>
    <w:rsid w:val="00917248"/>
    <w:rsid w:val="00921A2A"/>
    <w:rsid w:val="00922447"/>
    <w:rsid w:val="00925F1F"/>
    <w:rsid w:val="009271C9"/>
    <w:rsid w:val="00930E3A"/>
    <w:rsid w:val="00931260"/>
    <w:rsid w:val="00932051"/>
    <w:rsid w:val="00932227"/>
    <w:rsid w:val="00934954"/>
    <w:rsid w:val="00934CBC"/>
    <w:rsid w:val="00935D28"/>
    <w:rsid w:val="009360FB"/>
    <w:rsid w:val="00936F0C"/>
    <w:rsid w:val="00937076"/>
    <w:rsid w:val="00937277"/>
    <w:rsid w:val="00937FF6"/>
    <w:rsid w:val="0094163E"/>
    <w:rsid w:val="00943DC4"/>
    <w:rsid w:val="00943F19"/>
    <w:rsid w:val="00944504"/>
    <w:rsid w:val="0094513A"/>
    <w:rsid w:val="00946FE4"/>
    <w:rsid w:val="00947824"/>
    <w:rsid w:val="0095063B"/>
    <w:rsid w:val="00950DF4"/>
    <w:rsid w:val="00950F29"/>
    <w:rsid w:val="00951D9C"/>
    <w:rsid w:val="009522D5"/>
    <w:rsid w:val="009530C5"/>
    <w:rsid w:val="00954F42"/>
    <w:rsid w:val="00957B15"/>
    <w:rsid w:val="00961DFD"/>
    <w:rsid w:val="00964175"/>
    <w:rsid w:val="00966C41"/>
    <w:rsid w:val="0097023D"/>
    <w:rsid w:val="00970576"/>
    <w:rsid w:val="00970A94"/>
    <w:rsid w:val="00971022"/>
    <w:rsid w:val="00972191"/>
    <w:rsid w:val="00972CE1"/>
    <w:rsid w:val="009739DC"/>
    <w:rsid w:val="009740A9"/>
    <w:rsid w:val="009743E2"/>
    <w:rsid w:val="00974535"/>
    <w:rsid w:val="00977688"/>
    <w:rsid w:val="009816C4"/>
    <w:rsid w:val="009820D9"/>
    <w:rsid w:val="00982909"/>
    <w:rsid w:val="00983BF9"/>
    <w:rsid w:val="00983ED3"/>
    <w:rsid w:val="00984DDE"/>
    <w:rsid w:val="00987B2C"/>
    <w:rsid w:val="009907B9"/>
    <w:rsid w:val="009909AD"/>
    <w:rsid w:val="00991087"/>
    <w:rsid w:val="009930FC"/>
    <w:rsid w:val="00996BA2"/>
    <w:rsid w:val="00996E97"/>
    <w:rsid w:val="009A0216"/>
    <w:rsid w:val="009A12A1"/>
    <w:rsid w:val="009A1BFC"/>
    <w:rsid w:val="009A25EF"/>
    <w:rsid w:val="009A304F"/>
    <w:rsid w:val="009A3298"/>
    <w:rsid w:val="009A46E7"/>
    <w:rsid w:val="009A4F79"/>
    <w:rsid w:val="009A5CC5"/>
    <w:rsid w:val="009A5EB2"/>
    <w:rsid w:val="009A744E"/>
    <w:rsid w:val="009B03A4"/>
    <w:rsid w:val="009B03A7"/>
    <w:rsid w:val="009B23CE"/>
    <w:rsid w:val="009B3AEF"/>
    <w:rsid w:val="009B4444"/>
    <w:rsid w:val="009B5334"/>
    <w:rsid w:val="009B5BC1"/>
    <w:rsid w:val="009B627F"/>
    <w:rsid w:val="009B739A"/>
    <w:rsid w:val="009B7494"/>
    <w:rsid w:val="009C124B"/>
    <w:rsid w:val="009C2024"/>
    <w:rsid w:val="009C57AE"/>
    <w:rsid w:val="009C5F6E"/>
    <w:rsid w:val="009C6B3B"/>
    <w:rsid w:val="009C6D97"/>
    <w:rsid w:val="009C7568"/>
    <w:rsid w:val="009D1913"/>
    <w:rsid w:val="009D1AAD"/>
    <w:rsid w:val="009D1EA3"/>
    <w:rsid w:val="009D24E9"/>
    <w:rsid w:val="009D281E"/>
    <w:rsid w:val="009D28BE"/>
    <w:rsid w:val="009D3613"/>
    <w:rsid w:val="009D4F15"/>
    <w:rsid w:val="009D62A4"/>
    <w:rsid w:val="009D64F6"/>
    <w:rsid w:val="009D6965"/>
    <w:rsid w:val="009D7B6A"/>
    <w:rsid w:val="009E0C5A"/>
    <w:rsid w:val="009E0EF5"/>
    <w:rsid w:val="009E2D3C"/>
    <w:rsid w:val="009E37E8"/>
    <w:rsid w:val="009E4779"/>
    <w:rsid w:val="009E58E6"/>
    <w:rsid w:val="009E60C2"/>
    <w:rsid w:val="009E6705"/>
    <w:rsid w:val="009E735F"/>
    <w:rsid w:val="009E73ED"/>
    <w:rsid w:val="009E7E80"/>
    <w:rsid w:val="009F0009"/>
    <w:rsid w:val="009F248E"/>
    <w:rsid w:val="009F3646"/>
    <w:rsid w:val="009F4110"/>
    <w:rsid w:val="009F42DC"/>
    <w:rsid w:val="009F45F3"/>
    <w:rsid w:val="009F6F67"/>
    <w:rsid w:val="00A00001"/>
    <w:rsid w:val="00A00FF7"/>
    <w:rsid w:val="00A0208F"/>
    <w:rsid w:val="00A0211A"/>
    <w:rsid w:val="00A0320E"/>
    <w:rsid w:val="00A056E6"/>
    <w:rsid w:val="00A1068D"/>
    <w:rsid w:val="00A10BC8"/>
    <w:rsid w:val="00A11D48"/>
    <w:rsid w:val="00A12473"/>
    <w:rsid w:val="00A12761"/>
    <w:rsid w:val="00A13A1B"/>
    <w:rsid w:val="00A14B75"/>
    <w:rsid w:val="00A155FE"/>
    <w:rsid w:val="00A17EB6"/>
    <w:rsid w:val="00A23402"/>
    <w:rsid w:val="00A238EA"/>
    <w:rsid w:val="00A23DDA"/>
    <w:rsid w:val="00A26735"/>
    <w:rsid w:val="00A2764F"/>
    <w:rsid w:val="00A27F47"/>
    <w:rsid w:val="00A307A5"/>
    <w:rsid w:val="00A30F7F"/>
    <w:rsid w:val="00A315CC"/>
    <w:rsid w:val="00A367F7"/>
    <w:rsid w:val="00A36B36"/>
    <w:rsid w:val="00A36C9E"/>
    <w:rsid w:val="00A37253"/>
    <w:rsid w:val="00A41E33"/>
    <w:rsid w:val="00A4619A"/>
    <w:rsid w:val="00A5037A"/>
    <w:rsid w:val="00A51525"/>
    <w:rsid w:val="00A52798"/>
    <w:rsid w:val="00A55198"/>
    <w:rsid w:val="00A55498"/>
    <w:rsid w:val="00A55B51"/>
    <w:rsid w:val="00A55F30"/>
    <w:rsid w:val="00A566BA"/>
    <w:rsid w:val="00A579F7"/>
    <w:rsid w:val="00A60910"/>
    <w:rsid w:val="00A6292C"/>
    <w:rsid w:val="00A63F1A"/>
    <w:rsid w:val="00A645C2"/>
    <w:rsid w:val="00A64660"/>
    <w:rsid w:val="00A66B20"/>
    <w:rsid w:val="00A7181D"/>
    <w:rsid w:val="00A7263C"/>
    <w:rsid w:val="00A73307"/>
    <w:rsid w:val="00A7401D"/>
    <w:rsid w:val="00A75C3D"/>
    <w:rsid w:val="00A76E9D"/>
    <w:rsid w:val="00A77571"/>
    <w:rsid w:val="00A8040A"/>
    <w:rsid w:val="00A80D2D"/>
    <w:rsid w:val="00A81E82"/>
    <w:rsid w:val="00A82907"/>
    <w:rsid w:val="00A82B1C"/>
    <w:rsid w:val="00A83639"/>
    <w:rsid w:val="00A83710"/>
    <w:rsid w:val="00A8620A"/>
    <w:rsid w:val="00A8734A"/>
    <w:rsid w:val="00A91B1C"/>
    <w:rsid w:val="00A92CA9"/>
    <w:rsid w:val="00A931C4"/>
    <w:rsid w:val="00A934F9"/>
    <w:rsid w:val="00A93B05"/>
    <w:rsid w:val="00A94586"/>
    <w:rsid w:val="00A951C2"/>
    <w:rsid w:val="00A95B1B"/>
    <w:rsid w:val="00AA17D5"/>
    <w:rsid w:val="00AA71B6"/>
    <w:rsid w:val="00AB226E"/>
    <w:rsid w:val="00AB2CB8"/>
    <w:rsid w:val="00AB53C9"/>
    <w:rsid w:val="00AB689D"/>
    <w:rsid w:val="00AB7507"/>
    <w:rsid w:val="00AB7F72"/>
    <w:rsid w:val="00AC1705"/>
    <w:rsid w:val="00AC2480"/>
    <w:rsid w:val="00AC400E"/>
    <w:rsid w:val="00AC4208"/>
    <w:rsid w:val="00AC4DCD"/>
    <w:rsid w:val="00AC6EA8"/>
    <w:rsid w:val="00AD1E9F"/>
    <w:rsid w:val="00AD318C"/>
    <w:rsid w:val="00AD4B21"/>
    <w:rsid w:val="00AD5311"/>
    <w:rsid w:val="00AD58C1"/>
    <w:rsid w:val="00AD6C14"/>
    <w:rsid w:val="00AE1803"/>
    <w:rsid w:val="00AE3637"/>
    <w:rsid w:val="00AE5A67"/>
    <w:rsid w:val="00AE5F79"/>
    <w:rsid w:val="00AE7323"/>
    <w:rsid w:val="00AE7351"/>
    <w:rsid w:val="00AE7EE2"/>
    <w:rsid w:val="00AF0673"/>
    <w:rsid w:val="00AF19B9"/>
    <w:rsid w:val="00AF2B9F"/>
    <w:rsid w:val="00AF32BA"/>
    <w:rsid w:val="00AF4092"/>
    <w:rsid w:val="00AF4C5C"/>
    <w:rsid w:val="00AF56DA"/>
    <w:rsid w:val="00AF59AE"/>
    <w:rsid w:val="00AF73B9"/>
    <w:rsid w:val="00AF7846"/>
    <w:rsid w:val="00B00759"/>
    <w:rsid w:val="00B0087F"/>
    <w:rsid w:val="00B00E82"/>
    <w:rsid w:val="00B0112C"/>
    <w:rsid w:val="00B01490"/>
    <w:rsid w:val="00B0188F"/>
    <w:rsid w:val="00B02ED0"/>
    <w:rsid w:val="00B02FA2"/>
    <w:rsid w:val="00B038FF"/>
    <w:rsid w:val="00B05070"/>
    <w:rsid w:val="00B050CD"/>
    <w:rsid w:val="00B06DD7"/>
    <w:rsid w:val="00B0732D"/>
    <w:rsid w:val="00B11877"/>
    <w:rsid w:val="00B13783"/>
    <w:rsid w:val="00B15CAB"/>
    <w:rsid w:val="00B167C1"/>
    <w:rsid w:val="00B16924"/>
    <w:rsid w:val="00B17C7F"/>
    <w:rsid w:val="00B17F0A"/>
    <w:rsid w:val="00B20895"/>
    <w:rsid w:val="00B218AA"/>
    <w:rsid w:val="00B22C31"/>
    <w:rsid w:val="00B22C8E"/>
    <w:rsid w:val="00B23B26"/>
    <w:rsid w:val="00B23E5B"/>
    <w:rsid w:val="00B2464B"/>
    <w:rsid w:val="00B247B5"/>
    <w:rsid w:val="00B25A5F"/>
    <w:rsid w:val="00B26ACB"/>
    <w:rsid w:val="00B26D09"/>
    <w:rsid w:val="00B26DD9"/>
    <w:rsid w:val="00B27153"/>
    <w:rsid w:val="00B3199E"/>
    <w:rsid w:val="00B32E26"/>
    <w:rsid w:val="00B33697"/>
    <w:rsid w:val="00B33A88"/>
    <w:rsid w:val="00B33CAF"/>
    <w:rsid w:val="00B33D94"/>
    <w:rsid w:val="00B3438D"/>
    <w:rsid w:val="00B34679"/>
    <w:rsid w:val="00B348E5"/>
    <w:rsid w:val="00B35542"/>
    <w:rsid w:val="00B35B82"/>
    <w:rsid w:val="00B36F0B"/>
    <w:rsid w:val="00B419DF"/>
    <w:rsid w:val="00B42752"/>
    <w:rsid w:val="00B44718"/>
    <w:rsid w:val="00B447F2"/>
    <w:rsid w:val="00B46159"/>
    <w:rsid w:val="00B46312"/>
    <w:rsid w:val="00B47AC6"/>
    <w:rsid w:val="00B5000D"/>
    <w:rsid w:val="00B50740"/>
    <w:rsid w:val="00B539F0"/>
    <w:rsid w:val="00B53DA1"/>
    <w:rsid w:val="00B54873"/>
    <w:rsid w:val="00B55D32"/>
    <w:rsid w:val="00B5604F"/>
    <w:rsid w:val="00B5685D"/>
    <w:rsid w:val="00B5699B"/>
    <w:rsid w:val="00B57749"/>
    <w:rsid w:val="00B6152C"/>
    <w:rsid w:val="00B61B11"/>
    <w:rsid w:val="00B6398C"/>
    <w:rsid w:val="00B639E8"/>
    <w:rsid w:val="00B64AB1"/>
    <w:rsid w:val="00B65045"/>
    <w:rsid w:val="00B70FE0"/>
    <w:rsid w:val="00B721E7"/>
    <w:rsid w:val="00B72B99"/>
    <w:rsid w:val="00B73441"/>
    <w:rsid w:val="00B73B0F"/>
    <w:rsid w:val="00B74766"/>
    <w:rsid w:val="00B830FA"/>
    <w:rsid w:val="00B86187"/>
    <w:rsid w:val="00B867CA"/>
    <w:rsid w:val="00B87308"/>
    <w:rsid w:val="00B87800"/>
    <w:rsid w:val="00B900CF"/>
    <w:rsid w:val="00B9133F"/>
    <w:rsid w:val="00B935A9"/>
    <w:rsid w:val="00B9399C"/>
    <w:rsid w:val="00B93AB4"/>
    <w:rsid w:val="00B9425F"/>
    <w:rsid w:val="00B94A37"/>
    <w:rsid w:val="00BA4819"/>
    <w:rsid w:val="00BA5F21"/>
    <w:rsid w:val="00BB0218"/>
    <w:rsid w:val="00BB05BE"/>
    <w:rsid w:val="00BB33DF"/>
    <w:rsid w:val="00BB4650"/>
    <w:rsid w:val="00BB4FD2"/>
    <w:rsid w:val="00BB6C74"/>
    <w:rsid w:val="00BC5306"/>
    <w:rsid w:val="00BD03B6"/>
    <w:rsid w:val="00BD0F77"/>
    <w:rsid w:val="00BD2869"/>
    <w:rsid w:val="00BD39CE"/>
    <w:rsid w:val="00BD436E"/>
    <w:rsid w:val="00BD56BC"/>
    <w:rsid w:val="00BD6F11"/>
    <w:rsid w:val="00BD70C1"/>
    <w:rsid w:val="00BD7973"/>
    <w:rsid w:val="00BE141F"/>
    <w:rsid w:val="00BE4403"/>
    <w:rsid w:val="00BE5CC5"/>
    <w:rsid w:val="00BE7888"/>
    <w:rsid w:val="00BF099E"/>
    <w:rsid w:val="00BF1B21"/>
    <w:rsid w:val="00BF2636"/>
    <w:rsid w:val="00BF2AFF"/>
    <w:rsid w:val="00C00BEA"/>
    <w:rsid w:val="00C00E99"/>
    <w:rsid w:val="00C01032"/>
    <w:rsid w:val="00C0199B"/>
    <w:rsid w:val="00C026DD"/>
    <w:rsid w:val="00C03056"/>
    <w:rsid w:val="00C03AA4"/>
    <w:rsid w:val="00C05546"/>
    <w:rsid w:val="00C05A1C"/>
    <w:rsid w:val="00C106E4"/>
    <w:rsid w:val="00C146B5"/>
    <w:rsid w:val="00C14795"/>
    <w:rsid w:val="00C17E77"/>
    <w:rsid w:val="00C200A1"/>
    <w:rsid w:val="00C20CE7"/>
    <w:rsid w:val="00C21A1C"/>
    <w:rsid w:val="00C22885"/>
    <w:rsid w:val="00C23211"/>
    <w:rsid w:val="00C2348D"/>
    <w:rsid w:val="00C23827"/>
    <w:rsid w:val="00C242A0"/>
    <w:rsid w:val="00C25472"/>
    <w:rsid w:val="00C30F8F"/>
    <w:rsid w:val="00C3362B"/>
    <w:rsid w:val="00C33869"/>
    <w:rsid w:val="00C36478"/>
    <w:rsid w:val="00C36F91"/>
    <w:rsid w:val="00C37141"/>
    <w:rsid w:val="00C37BF7"/>
    <w:rsid w:val="00C40098"/>
    <w:rsid w:val="00C403E8"/>
    <w:rsid w:val="00C41548"/>
    <w:rsid w:val="00C45421"/>
    <w:rsid w:val="00C454E9"/>
    <w:rsid w:val="00C459B8"/>
    <w:rsid w:val="00C477BE"/>
    <w:rsid w:val="00C50291"/>
    <w:rsid w:val="00C511E3"/>
    <w:rsid w:val="00C51BE8"/>
    <w:rsid w:val="00C52423"/>
    <w:rsid w:val="00C53BCB"/>
    <w:rsid w:val="00C54697"/>
    <w:rsid w:val="00C55040"/>
    <w:rsid w:val="00C551BF"/>
    <w:rsid w:val="00C60CE6"/>
    <w:rsid w:val="00C620C7"/>
    <w:rsid w:val="00C630B5"/>
    <w:rsid w:val="00C64BE3"/>
    <w:rsid w:val="00C65D96"/>
    <w:rsid w:val="00C67126"/>
    <w:rsid w:val="00C71FC5"/>
    <w:rsid w:val="00C73647"/>
    <w:rsid w:val="00C73E24"/>
    <w:rsid w:val="00C75676"/>
    <w:rsid w:val="00C8070E"/>
    <w:rsid w:val="00C8085B"/>
    <w:rsid w:val="00C80D30"/>
    <w:rsid w:val="00C82769"/>
    <w:rsid w:val="00C82BBD"/>
    <w:rsid w:val="00C86336"/>
    <w:rsid w:val="00C9309F"/>
    <w:rsid w:val="00C93CA8"/>
    <w:rsid w:val="00C951BA"/>
    <w:rsid w:val="00C95B98"/>
    <w:rsid w:val="00C96AD8"/>
    <w:rsid w:val="00C97054"/>
    <w:rsid w:val="00C97F56"/>
    <w:rsid w:val="00C97FB0"/>
    <w:rsid w:val="00CA0B55"/>
    <w:rsid w:val="00CA1C88"/>
    <w:rsid w:val="00CA2708"/>
    <w:rsid w:val="00CA28C1"/>
    <w:rsid w:val="00CA3D92"/>
    <w:rsid w:val="00CA4B7A"/>
    <w:rsid w:val="00CA6AF1"/>
    <w:rsid w:val="00CA6C2E"/>
    <w:rsid w:val="00CB03F8"/>
    <w:rsid w:val="00CB1063"/>
    <w:rsid w:val="00CB2E84"/>
    <w:rsid w:val="00CB2F3F"/>
    <w:rsid w:val="00CB30B4"/>
    <w:rsid w:val="00CB5B30"/>
    <w:rsid w:val="00CB6712"/>
    <w:rsid w:val="00CB7789"/>
    <w:rsid w:val="00CC02CA"/>
    <w:rsid w:val="00CC0E09"/>
    <w:rsid w:val="00CC30E4"/>
    <w:rsid w:val="00CC3C56"/>
    <w:rsid w:val="00CC4F6B"/>
    <w:rsid w:val="00CD0F83"/>
    <w:rsid w:val="00CD2667"/>
    <w:rsid w:val="00CD4008"/>
    <w:rsid w:val="00CD521C"/>
    <w:rsid w:val="00CD53B1"/>
    <w:rsid w:val="00CD6B68"/>
    <w:rsid w:val="00CE0072"/>
    <w:rsid w:val="00CE0D78"/>
    <w:rsid w:val="00CE169F"/>
    <w:rsid w:val="00CE1790"/>
    <w:rsid w:val="00CE2899"/>
    <w:rsid w:val="00CE2B7C"/>
    <w:rsid w:val="00CE464C"/>
    <w:rsid w:val="00CE4D9B"/>
    <w:rsid w:val="00CE6F4B"/>
    <w:rsid w:val="00CF0370"/>
    <w:rsid w:val="00CF0867"/>
    <w:rsid w:val="00CF0C59"/>
    <w:rsid w:val="00CF1E29"/>
    <w:rsid w:val="00CF2F48"/>
    <w:rsid w:val="00CF560F"/>
    <w:rsid w:val="00D005C8"/>
    <w:rsid w:val="00D0061A"/>
    <w:rsid w:val="00D00D1D"/>
    <w:rsid w:val="00D02022"/>
    <w:rsid w:val="00D02A12"/>
    <w:rsid w:val="00D03822"/>
    <w:rsid w:val="00D0430C"/>
    <w:rsid w:val="00D044D7"/>
    <w:rsid w:val="00D056F9"/>
    <w:rsid w:val="00D05E74"/>
    <w:rsid w:val="00D06DB3"/>
    <w:rsid w:val="00D0773B"/>
    <w:rsid w:val="00D11C6F"/>
    <w:rsid w:val="00D12BF7"/>
    <w:rsid w:val="00D12F07"/>
    <w:rsid w:val="00D14099"/>
    <w:rsid w:val="00D140E4"/>
    <w:rsid w:val="00D14C28"/>
    <w:rsid w:val="00D14E28"/>
    <w:rsid w:val="00D15ED5"/>
    <w:rsid w:val="00D1636B"/>
    <w:rsid w:val="00D16B18"/>
    <w:rsid w:val="00D21065"/>
    <w:rsid w:val="00D2151C"/>
    <w:rsid w:val="00D23B60"/>
    <w:rsid w:val="00D24BCE"/>
    <w:rsid w:val="00D2516E"/>
    <w:rsid w:val="00D26870"/>
    <w:rsid w:val="00D31D29"/>
    <w:rsid w:val="00D3243B"/>
    <w:rsid w:val="00D32A96"/>
    <w:rsid w:val="00D32BB0"/>
    <w:rsid w:val="00D32C03"/>
    <w:rsid w:val="00D332A8"/>
    <w:rsid w:val="00D33EAF"/>
    <w:rsid w:val="00D36B12"/>
    <w:rsid w:val="00D400EE"/>
    <w:rsid w:val="00D41155"/>
    <w:rsid w:val="00D43063"/>
    <w:rsid w:val="00D50AE1"/>
    <w:rsid w:val="00D51412"/>
    <w:rsid w:val="00D51AD9"/>
    <w:rsid w:val="00D5360A"/>
    <w:rsid w:val="00D56B60"/>
    <w:rsid w:val="00D57026"/>
    <w:rsid w:val="00D57277"/>
    <w:rsid w:val="00D574EE"/>
    <w:rsid w:val="00D60619"/>
    <w:rsid w:val="00D624F1"/>
    <w:rsid w:val="00D628FF"/>
    <w:rsid w:val="00D62EBC"/>
    <w:rsid w:val="00D63A7D"/>
    <w:rsid w:val="00D64AED"/>
    <w:rsid w:val="00D65079"/>
    <w:rsid w:val="00D702FE"/>
    <w:rsid w:val="00D7312E"/>
    <w:rsid w:val="00D74E6B"/>
    <w:rsid w:val="00D752E1"/>
    <w:rsid w:val="00D75A09"/>
    <w:rsid w:val="00D75B8F"/>
    <w:rsid w:val="00D764C7"/>
    <w:rsid w:val="00D76B84"/>
    <w:rsid w:val="00D773C2"/>
    <w:rsid w:val="00D77C04"/>
    <w:rsid w:val="00D77EF9"/>
    <w:rsid w:val="00D91897"/>
    <w:rsid w:val="00D923E8"/>
    <w:rsid w:val="00D963A5"/>
    <w:rsid w:val="00D97342"/>
    <w:rsid w:val="00D97939"/>
    <w:rsid w:val="00DA0CEC"/>
    <w:rsid w:val="00DA0FF4"/>
    <w:rsid w:val="00DA25BC"/>
    <w:rsid w:val="00DA2FC2"/>
    <w:rsid w:val="00DA340F"/>
    <w:rsid w:val="00DA4BCC"/>
    <w:rsid w:val="00DA521F"/>
    <w:rsid w:val="00DA5934"/>
    <w:rsid w:val="00DA681A"/>
    <w:rsid w:val="00DA71EA"/>
    <w:rsid w:val="00DA7CFE"/>
    <w:rsid w:val="00DA7E1D"/>
    <w:rsid w:val="00DA7FB5"/>
    <w:rsid w:val="00DB06EC"/>
    <w:rsid w:val="00DB19BD"/>
    <w:rsid w:val="00DB4374"/>
    <w:rsid w:val="00DB46E6"/>
    <w:rsid w:val="00DB7249"/>
    <w:rsid w:val="00DB7927"/>
    <w:rsid w:val="00DC1A50"/>
    <w:rsid w:val="00DC1C26"/>
    <w:rsid w:val="00DC2749"/>
    <w:rsid w:val="00DC3835"/>
    <w:rsid w:val="00DD04B1"/>
    <w:rsid w:val="00DD1D62"/>
    <w:rsid w:val="00DD2E0E"/>
    <w:rsid w:val="00DD4F70"/>
    <w:rsid w:val="00DD76B0"/>
    <w:rsid w:val="00DE0D08"/>
    <w:rsid w:val="00DE22F8"/>
    <w:rsid w:val="00DE2540"/>
    <w:rsid w:val="00DE4E71"/>
    <w:rsid w:val="00DE610D"/>
    <w:rsid w:val="00DE69A8"/>
    <w:rsid w:val="00DE7BD4"/>
    <w:rsid w:val="00DF1834"/>
    <w:rsid w:val="00DF1942"/>
    <w:rsid w:val="00DF220D"/>
    <w:rsid w:val="00DF2A01"/>
    <w:rsid w:val="00DF2E90"/>
    <w:rsid w:val="00DF2F20"/>
    <w:rsid w:val="00DF33FF"/>
    <w:rsid w:val="00DF3594"/>
    <w:rsid w:val="00DF4F17"/>
    <w:rsid w:val="00DF7D0A"/>
    <w:rsid w:val="00E00BDF"/>
    <w:rsid w:val="00E01BE2"/>
    <w:rsid w:val="00E021A8"/>
    <w:rsid w:val="00E027FC"/>
    <w:rsid w:val="00E04FE3"/>
    <w:rsid w:val="00E06697"/>
    <w:rsid w:val="00E06BDE"/>
    <w:rsid w:val="00E11EC2"/>
    <w:rsid w:val="00E134FA"/>
    <w:rsid w:val="00E143F8"/>
    <w:rsid w:val="00E14FDE"/>
    <w:rsid w:val="00E155C8"/>
    <w:rsid w:val="00E16C03"/>
    <w:rsid w:val="00E16F2E"/>
    <w:rsid w:val="00E171D9"/>
    <w:rsid w:val="00E17A5C"/>
    <w:rsid w:val="00E2423F"/>
    <w:rsid w:val="00E24C5D"/>
    <w:rsid w:val="00E256E7"/>
    <w:rsid w:val="00E27333"/>
    <w:rsid w:val="00E27CA0"/>
    <w:rsid w:val="00E306F3"/>
    <w:rsid w:val="00E30989"/>
    <w:rsid w:val="00E30FFD"/>
    <w:rsid w:val="00E31013"/>
    <w:rsid w:val="00E36460"/>
    <w:rsid w:val="00E37FE9"/>
    <w:rsid w:val="00E4013B"/>
    <w:rsid w:val="00E42D8E"/>
    <w:rsid w:val="00E43F07"/>
    <w:rsid w:val="00E440DA"/>
    <w:rsid w:val="00E4447A"/>
    <w:rsid w:val="00E4538B"/>
    <w:rsid w:val="00E4560D"/>
    <w:rsid w:val="00E45A72"/>
    <w:rsid w:val="00E47153"/>
    <w:rsid w:val="00E476CF"/>
    <w:rsid w:val="00E47B26"/>
    <w:rsid w:val="00E51497"/>
    <w:rsid w:val="00E51E09"/>
    <w:rsid w:val="00E53CFD"/>
    <w:rsid w:val="00E5448F"/>
    <w:rsid w:val="00E55909"/>
    <w:rsid w:val="00E55B61"/>
    <w:rsid w:val="00E55D6D"/>
    <w:rsid w:val="00E56050"/>
    <w:rsid w:val="00E56B62"/>
    <w:rsid w:val="00E56EED"/>
    <w:rsid w:val="00E57098"/>
    <w:rsid w:val="00E61C2F"/>
    <w:rsid w:val="00E62125"/>
    <w:rsid w:val="00E70B6D"/>
    <w:rsid w:val="00E7208B"/>
    <w:rsid w:val="00E73C1C"/>
    <w:rsid w:val="00E75E23"/>
    <w:rsid w:val="00E75E74"/>
    <w:rsid w:val="00E770BF"/>
    <w:rsid w:val="00E8040C"/>
    <w:rsid w:val="00E8142B"/>
    <w:rsid w:val="00E816DF"/>
    <w:rsid w:val="00E8349A"/>
    <w:rsid w:val="00E862C6"/>
    <w:rsid w:val="00E90870"/>
    <w:rsid w:val="00E91844"/>
    <w:rsid w:val="00E9426C"/>
    <w:rsid w:val="00E9659F"/>
    <w:rsid w:val="00E96C2D"/>
    <w:rsid w:val="00E977A9"/>
    <w:rsid w:val="00EA090E"/>
    <w:rsid w:val="00EA0E78"/>
    <w:rsid w:val="00EA0F90"/>
    <w:rsid w:val="00EA11E1"/>
    <w:rsid w:val="00EA1911"/>
    <w:rsid w:val="00EA1AC1"/>
    <w:rsid w:val="00EA2B51"/>
    <w:rsid w:val="00EA3604"/>
    <w:rsid w:val="00EA6521"/>
    <w:rsid w:val="00EA6D05"/>
    <w:rsid w:val="00EA7251"/>
    <w:rsid w:val="00EB03F6"/>
    <w:rsid w:val="00EB051D"/>
    <w:rsid w:val="00EB18CE"/>
    <w:rsid w:val="00EB19F7"/>
    <w:rsid w:val="00EB4D9E"/>
    <w:rsid w:val="00EB54CC"/>
    <w:rsid w:val="00EB6CE8"/>
    <w:rsid w:val="00EB7041"/>
    <w:rsid w:val="00EC1458"/>
    <w:rsid w:val="00EC16F5"/>
    <w:rsid w:val="00EC3165"/>
    <w:rsid w:val="00EC505A"/>
    <w:rsid w:val="00EC52D7"/>
    <w:rsid w:val="00EC5BE5"/>
    <w:rsid w:val="00EC624C"/>
    <w:rsid w:val="00EC6B78"/>
    <w:rsid w:val="00ED106E"/>
    <w:rsid w:val="00EE3210"/>
    <w:rsid w:val="00EE4123"/>
    <w:rsid w:val="00EE4B27"/>
    <w:rsid w:val="00EE4C08"/>
    <w:rsid w:val="00EE7252"/>
    <w:rsid w:val="00EE77FD"/>
    <w:rsid w:val="00EF0868"/>
    <w:rsid w:val="00EF0CBA"/>
    <w:rsid w:val="00EF10BF"/>
    <w:rsid w:val="00EF19E5"/>
    <w:rsid w:val="00EF1E26"/>
    <w:rsid w:val="00EF2443"/>
    <w:rsid w:val="00EF2A87"/>
    <w:rsid w:val="00EF3863"/>
    <w:rsid w:val="00EF5131"/>
    <w:rsid w:val="00EF56E5"/>
    <w:rsid w:val="00EF6144"/>
    <w:rsid w:val="00F000E8"/>
    <w:rsid w:val="00F00A5C"/>
    <w:rsid w:val="00F00A69"/>
    <w:rsid w:val="00F02D31"/>
    <w:rsid w:val="00F0358C"/>
    <w:rsid w:val="00F035C9"/>
    <w:rsid w:val="00F03A37"/>
    <w:rsid w:val="00F064E2"/>
    <w:rsid w:val="00F073A8"/>
    <w:rsid w:val="00F10D0C"/>
    <w:rsid w:val="00F11D61"/>
    <w:rsid w:val="00F11E7F"/>
    <w:rsid w:val="00F13E61"/>
    <w:rsid w:val="00F17809"/>
    <w:rsid w:val="00F17959"/>
    <w:rsid w:val="00F17E0B"/>
    <w:rsid w:val="00F20220"/>
    <w:rsid w:val="00F20640"/>
    <w:rsid w:val="00F208AB"/>
    <w:rsid w:val="00F22239"/>
    <w:rsid w:val="00F22F98"/>
    <w:rsid w:val="00F2399A"/>
    <w:rsid w:val="00F23C66"/>
    <w:rsid w:val="00F23F76"/>
    <w:rsid w:val="00F244DA"/>
    <w:rsid w:val="00F27566"/>
    <w:rsid w:val="00F3035B"/>
    <w:rsid w:val="00F33EB1"/>
    <w:rsid w:val="00F367CF"/>
    <w:rsid w:val="00F37C80"/>
    <w:rsid w:val="00F40C7E"/>
    <w:rsid w:val="00F41D56"/>
    <w:rsid w:val="00F47538"/>
    <w:rsid w:val="00F47E0F"/>
    <w:rsid w:val="00F52601"/>
    <w:rsid w:val="00F542A4"/>
    <w:rsid w:val="00F54687"/>
    <w:rsid w:val="00F5522F"/>
    <w:rsid w:val="00F55F80"/>
    <w:rsid w:val="00F57FAE"/>
    <w:rsid w:val="00F6010D"/>
    <w:rsid w:val="00F6152C"/>
    <w:rsid w:val="00F63201"/>
    <w:rsid w:val="00F66684"/>
    <w:rsid w:val="00F67302"/>
    <w:rsid w:val="00F67381"/>
    <w:rsid w:val="00F676D8"/>
    <w:rsid w:val="00F676E7"/>
    <w:rsid w:val="00F67A57"/>
    <w:rsid w:val="00F709C9"/>
    <w:rsid w:val="00F70BE8"/>
    <w:rsid w:val="00F710F8"/>
    <w:rsid w:val="00F7189A"/>
    <w:rsid w:val="00F71FC4"/>
    <w:rsid w:val="00F72A6A"/>
    <w:rsid w:val="00F74F88"/>
    <w:rsid w:val="00F76513"/>
    <w:rsid w:val="00F76788"/>
    <w:rsid w:val="00F771A8"/>
    <w:rsid w:val="00F77EE3"/>
    <w:rsid w:val="00F77F96"/>
    <w:rsid w:val="00F80B32"/>
    <w:rsid w:val="00F8448F"/>
    <w:rsid w:val="00F84B42"/>
    <w:rsid w:val="00F84E3D"/>
    <w:rsid w:val="00F85D0D"/>
    <w:rsid w:val="00F85DBD"/>
    <w:rsid w:val="00F87662"/>
    <w:rsid w:val="00F907F2"/>
    <w:rsid w:val="00F90D57"/>
    <w:rsid w:val="00F91DC1"/>
    <w:rsid w:val="00F91E36"/>
    <w:rsid w:val="00F92350"/>
    <w:rsid w:val="00F94FDB"/>
    <w:rsid w:val="00F96FC7"/>
    <w:rsid w:val="00FA0AFC"/>
    <w:rsid w:val="00FA1EB8"/>
    <w:rsid w:val="00FA35FE"/>
    <w:rsid w:val="00FA3F9E"/>
    <w:rsid w:val="00FA7469"/>
    <w:rsid w:val="00FB026E"/>
    <w:rsid w:val="00FB0335"/>
    <w:rsid w:val="00FB119D"/>
    <w:rsid w:val="00FB1365"/>
    <w:rsid w:val="00FB4D11"/>
    <w:rsid w:val="00FB78D0"/>
    <w:rsid w:val="00FC0400"/>
    <w:rsid w:val="00FC0F67"/>
    <w:rsid w:val="00FC1512"/>
    <w:rsid w:val="00FC1DED"/>
    <w:rsid w:val="00FC3016"/>
    <w:rsid w:val="00FC4D4E"/>
    <w:rsid w:val="00FC670F"/>
    <w:rsid w:val="00FC74A4"/>
    <w:rsid w:val="00FD045D"/>
    <w:rsid w:val="00FD0D9F"/>
    <w:rsid w:val="00FD20C2"/>
    <w:rsid w:val="00FD2C9A"/>
    <w:rsid w:val="00FD383B"/>
    <w:rsid w:val="00FD6759"/>
    <w:rsid w:val="00FD6A04"/>
    <w:rsid w:val="00FE1276"/>
    <w:rsid w:val="00FE1FF8"/>
    <w:rsid w:val="00FE63B9"/>
    <w:rsid w:val="00FE672A"/>
    <w:rsid w:val="00FE7D61"/>
    <w:rsid w:val="00FF39A8"/>
    <w:rsid w:val="00FF49BF"/>
    <w:rsid w:val="00FF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3D2"/>
  <w15:chartTrackingRefBased/>
  <w15:docId w15:val="{C2975F0D-D173-4167-BA36-45423B85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3"/>
    <w:pPr>
      <w:spacing w:after="200" w:line="276" w:lineRule="auto"/>
    </w:pPr>
  </w:style>
  <w:style w:type="paragraph" w:styleId="1">
    <w:name w:val="heading 1"/>
    <w:basedOn w:val="a"/>
    <w:next w:val="a"/>
    <w:link w:val="10"/>
    <w:uiPriority w:val="9"/>
    <w:qFormat/>
    <w:rsid w:val="0077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6398"/>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5A33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398"/>
  </w:style>
  <w:style w:type="paragraph" w:styleId="a5">
    <w:name w:val="footer"/>
    <w:basedOn w:val="a"/>
    <w:link w:val="a6"/>
    <w:uiPriority w:val="99"/>
    <w:unhideWhenUsed/>
    <w:rsid w:val="00776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398"/>
  </w:style>
  <w:style w:type="character" w:customStyle="1" w:styleId="20">
    <w:name w:val="Заголовок 2 Знак"/>
    <w:basedOn w:val="a0"/>
    <w:link w:val="2"/>
    <w:uiPriority w:val="9"/>
    <w:rsid w:val="00776398"/>
    <w:rPr>
      <w:rFonts w:ascii="Times New Roman" w:eastAsiaTheme="majorEastAsia" w:hAnsi="Times New Roman" w:cstheme="majorBidi"/>
      <w:b/>
      <w:sz w:val="28"/>
      <w:szCs w:val="26"/>
    </w:rPr>
  </w:style>
  <w:style w:type="paragraph" w:styleId="a7">
    <w:name w:val="List Paragraph"/>
    <w:basedOn w:val="a"/>
    <w:link w:val="a8"/>
    <w:uiPriority w:val="34"/>
    <w:qFormat/>
    <w:rsid w:val="0077639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34"/>
    <w:rsid w:val="00776398"/>
    <w:rPr>
      <w:rFonts w:ascii="Times New Roman" w:eastAsia="Times New Roman" w:hAnsi="Times New Roman" w:cs="Times New Roman"/>
      <w:sz w:val="24"/>
      <w:szCs w:val="24"/>
      <w:lang w:val="x-none" w:eastAsia="x-none"/>
    </w:rPr>
  </w:style>
  <w:style w:type="paragraph" w:customStyle="1" w:styleId="phone">
    <w:name w:val="phone"/>
    <w:basedOn w:val="a"/>
    <w:rsid w:val="0077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6398"/>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76398"/>
    <w:pPr>
      <w:spacing w:line="259" w:lineRule="auto"/>
      <w:outlineLvl w:val="9"/>
    </w:pPr>
    <w:rPr>
      <w:lang w:eastAsia="ru-RU"/>
    </w:rPr>
  </w:style>
  <w:style w:type="paragraph" w:styleId="21">
    <w:name w:val="toc 2"/>
    <w:basedOn w:val="a"/>
    <w:next w:val="a"/>
    <w:autoRedefine/>
    <w:uiPriority w:val="39"/>
    <w:unhideWhenUsed/>
    <w:rsid w:val="00776398"/>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776398"/>
    <w:rPr>
      <w:color w:val="0563C1" w:themeColor="hyperlink"/>
      <w:u w:val="single"/>
    </w:rPr>
  </w:style>
  <w:style w:type="paragraph" w:styleId="ab">
    <w:name w:val="No Spacing"/>
    <w:link w:val="ac"/>
    <w:qFormat/>
    <w:rsid w:val="00B20895"/>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B20895"/>
    <w:rPr>
      <w:rFonts w:ascii="Calibri" w:eastAsia="Times New Roman" w:hAnsi="Calibri" w:cs="Times New Roman"/>
      <w:lang w:eastAsia="ru-RU"/>
    </w:rPr>
  </w:style>
  <w:style w:type="paragraph" w:customStyle="1" w:styleId="ConsPlusNormal">
    <w:name w:val="ConsPlusNormal"/>
    <w:rsid w:val="00B2089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B2089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B208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B2089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B20895"/>
    <w:rPr>
      <w:color w:val="106BBE"/>
    </w:rPr>
  </w:style>
  <w:style w:type="table" w:styleId="af">
    <w:name w:val="Table Grid"/>
    <w:basedOn w:val="a1"/>
    <w:uiPriority w:val="59"/>
    <w:rsid w:val="007C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E51E09"/>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E51E09"/>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E51E0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1E09"/>
    <w:rPr>
      <w:rFonts w:ascii="Tahoma" w:hAnsi="Tahoma" w:cs="Tahoma"/>
      <w:sz w:val="16"/>
      <w:szCs w:val="16"/>
    </w:rPr>
  </w:style>
  <w:style w:type="paragraph" w:styleId="11">
    <w:name w:val="toc 1"/>
    <w:basedOn w:val="a"/>
    <w:next w:val="a"/>
    <w:autoRedefine/>
    <w:uiPriority w:val="39"/>
    <w:unhideWhenUsed/>
    <w:rsid w:val="00E51E09"/>
    <w:pPr>
      <w:spacing w:after="100"/>
    </w:pPr>
  </w:style>
  <w:style w:type="paragraph" w:customStyle="1" w:styleId="12">
    <w:name w:val="Обычный1"/>
    <w:qFormat/>
    <w:rsid w:val="00E51E09"/>
    <w:pPr>
      <w:widowControl w:val="0"/>
      <w:tabs>
        <w:tab w:val="left" w:pos="709"/>
      </w:tabs>
      <w:suppressAutoHyphens/>
      <w:spacing w:after="200" w:line="276" w:lineRule="auto"/>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E51E09"/>
    <w:rPr>
      <w:rFonts w:cs="Times New Roman"/>
    </w:rPr>
  </w:style>
  <w:style w:type="character" w:customStyle="1" w:styleId="30">
    <w:name w:val="Заголовок 3 Знак"/>
    <w:basedOn w:val="a0"/>
    <w:link w:val="3"/>
    <w:uiPriority w:val="9"/>
    <w:semiHidden/>
    <w:rsid w:val="005A33EF"/>
    <w:rPr>
      <w:rFonts w:asciiTheme="majorHAnsi" w:eastAsiaTheme="majorEastAsia" w:hAnsiTheme="majorHAnsi" w:cstheme="majorBidi"/>
      <w:color w:val="1F4D78" w:themeColor="accent1" w:themeShade="7F"/>
      <w:sz w:val="24"/>
      <w:szCs w:val="24"/>
    </w:rPr>
  </w:style>
  <w:style w:type="character" w:styleId="af4">
    <w:name w:val="annotation reference"/>
    <w:basedOn w:val="a0"/>
    <w:uiPriority w:val="99"/>
    <w:semiHidden/>
    <w:unhideWhenUsed/>
    <w:rsid w:val="00972CE1"/>
    <w:rPr>
      <w:sz w:val="16"/>
      <w:szCs w:val="16"/>
    </w:rPr>
  </w:style>
  <w:style w:type="paragraph" w:styleId="af5">
    <w:name w:val="annotation text"/>
    <w:basedOn w:val="a"/>
    <w:link w:val="af6"/>
    <w:uiPriority w:val="99"/>
    <w:semiHidden/>
    <w:unhideWhenUsed/>
    <w:rsid w:val="00972CE1"/>
    <w:pPr>
      <w:spacing w:line="240" w:lineRule="auto"/>
    </w:pPr>
    <w:rPr>
      <w:sz w:val="20"/>
      <w:szCs w:val="20"/>
    </w:rPr>
  </w:style>
  <w:style w:type="character" w:customStyle="1" w:styleId="af6">
    <w:name w:val="Текст примечания Знак"/>
    <w:basedOn w:val="a0"/>
    <w:link w:val="af5"/>
    <w:uiPriority w:val="99"/>
    <w:semiHidden/>
    <w:rsid w:val="00972CE1"/>
    <w:rPr>
      <w:sz w:val="20"/>
      <w:szCs w:val="20"/>
    </w:rPr>
  </w:style>
  <w:style w:type="paragraph" w:styleId="af7">
    <w:name w:val="annotation subject"/>
    <w:basedOn w:val="af5"/>
    <w:next w:val="af5"/>
    <w:link w:val="af8"/>
    <w:uiPriority w:val="99"/>
    <w:semiHidden/>
    <w:unhideWhenUsed/>
    <w:rsid w:val="00972CE1"/>
    <w:rPr>
      <w:b/>
      <w:bCs/>
    </w:rPr>
  </w:style>
  <w:style w:type="character" w:customStyle="1" w:styleId="af8">
    <w:name w:val="Тема примечания Знак"/>
    <w:basedOn w:val="af6"/>
    <w:link w:val="af7"/>
    <w:uiPriority w:val="99"/>
    <w:semiHidden/>
    <w:rsid w:val="00972CE1"/>
    <w:rPr>
      <w:b/>
      <w:bCs/>
      <w:sz w:val="20"/>
      <w:szCs w:val="20"/>
    </w:rPr>
  </w:style>
  <w:style w:type="paragraph" w:styleId="af9">
    <w:name w:val="Normal (Web)"/>
    <w:basedOn w:val="a"/>
    <w:uiPriority w:val="99"/>
    <w:unhideWhenUsed/>
    <w:rsid w:val="001372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608">
      <w:bodyDiv w:val="1"/>
      <w:marLeft w:val="0"/>
      <w:marRight w:val="0"/>
      <w:marTop w:val="0"/>
      <w:marBottom w:val="0"/>
      <w:divBdr>
        <w:top w:val="none" w:sz="0" w:space="0" w:color="auto"/>
        <w:left w:val="none" w:sz="0" w:space="0" w:color="auto"/>
        <w:bottom w:val="none" w:sz="0" w:space="0" w:color="auto"/>
        <w:right w:val="none" w:sz="0" w:space="0" w:color="auto"/>
      </w:divBdr>
    </w:div>
    <w:div w:id="7683576">
      <w:bodyDiv w:val="1"/>
      <w:marLeft w:val="0"/>
      <w:marRight w:val="0"/>
      <w:marTop w:val="0"/>
      <w:marBottom w:val="0"/>
      <w:divBdr>
        <w:top w:val="none" w:sz="0" w:space="0" w:color="auto"/>
        <w:left w:val="none" w:sz="0" w:space="0" w:color="auto"/>
        <w:bottom w:val="none" w:sz="0" w:space="0" w:color="auto"/>
        <w:right w:val="none" w:sz="0" w:space="0" w:color="auto"/>
      </w:divBdr>
    </w:div>
    <w:div w:id="14237429">
      <w:bodyDiv w:val="1"/>
      <w:marLeft w:val="0"/>
      <w:marRight w:val="0"/>
      <w:marTop w:val="0"/>
      <w:marBottom w:val="0"/>
      <w:divBdr>
        <w:top w:val="none" w:sz="0" w:space="0" w:color="auto"/>
        <w:left w:val="none" w:sz="0" w:space="0" w:color="auto"/>
        <w:bottom w:val="none" w:sz="0" w:space="0" w:color="auto"/>
        <w:right w:val="none" w:sz="0" w:space="0" w:color="auto"/>
      </w:divBdr>
    </w:div>
    <w:div w:id="34014202">
      <w:bodyDiv w:val="1"/>
      <w:marLeft w:val="0"/>
      <w:marRight w:val="0"/>
      <w:marTop w:val="0"/>
      <w:marBottom w:val="0"/>
      <w:divBdr>
        <w:top w:val="none" w:sz="0" w:space="0" w:color="auto"/>
        <w:left w:val="none" w:sz="0" w:space="0" w:color="auto"/>
        <w:bottom w:val="none" w:sz="0" w:space="0" w:color="auto"/>
        <w:right w:val="none" w:sz="0" w:space="0" w:color="auto"/>
      </w:divBdr>
    </w:div>
    <w:div w:id="45178773">
      <w:bodyDiv w:val="1"/>
      <w:marLeft w:val="0"/>
      <w:marRight w:val="0"/>
      <w:marTop w:val="0"/>
      <w:marBottom w:val="0"/>
      <w:divBdr>
        <w:top w:val="none" w:sz="0" w:space="0" w:color="auto"/>
        <w:left w:val="none" w:sz="0" w:space="0" w:color="auto"/>
        <w:bottom w:val="none" w:sz="0" w:space="0" w:color="auto"/>
        <w:right w:val="none" w:sz="0" w:space="0" w:color="auto"/>
      </w:divBdr>
    </w:div>
    <w:div w:id="47346287">
      <w:bodyDiv w:val="1"/>
      <w:marLeft w:val="0"/>
      <w:marRight w:val="0"/>
      <w:marTop w:val="0"/>
      <w:marBottom w:val="0"/>
      <w:divBdr>
        <w:top w:val="none" w:sz="0" w:space="0" w:color="auto"/>
        <w:left w:val="none" w:sz="0" w:space="0" w:color="auto"/>
        <w:bottom w:val="none" w:sz="0" w:space="0" w:color="auto"/>
        <w:right w:val="none" w:sz="0" w:space="0" w:color="auto"/>
      </w:divBdr>
    </w:div>
    <w:div w:id="63336888">
      <w:bodyDiv w:val="1"/>
      <w:marLeft w:val="0"/>
      <w:marRight w:val="0"/>
      <w:marTop w:val="0"/>
      <w:marBottom w:val="0"/>
      <w:divBdr>
        <w:top w:val="none" w:sz="0" w:space="0" w:color="auto"/>
        <w:left w:val="none" w:sz="0" w:space="0" w:color="auto"/>
        <w:bottom w:val="none" w:sz="0" w:space="0" w:color="auto"/>
        <w:right w:val="none" w:sz="0" w:space="0" w:color="auto"/>
      </w:divBdr>
    </w:div>
    <w:div w:id="64450622">
      <w:bodyDiv w:val="1"/>
      <w:marLeft w:val="0"/>
      <w:marRight w:val="0"/>
      <w:marTop w:val="0"/>
      <w:marBottom w:val="0"/>
      <w:divBdr>
        <w:top w:val="none" w:sz="0" w:space="0" w:color="auto"/>
        <w:left w:val="none" w:sz="0" w:space="0" w:color="auto"/>
        <w:bottom w:val="none" w:sz="0" w:space="0" w:color="auto"/>
        <w:right w:val="none" w:sz="0" w:space="0" w:color="auto"/>
      </w:divBdr>
    </w:div>
    <w:div w:id="71201426">
      <w:bodyDiv w:val="1"/>
      <w:marLeft w:val="0"/>
      <w:marRight w:val="0"/>
      <w:marTop w:val="0"/>
      <w:marBottom w:val="0"/>
      <w:divBdr>
        <w:top w:val="none" w:sz="0" w:space="0" w:color="auto"/>
        <w:left w:val="none" w:sz="0" w:space="0" w:color="auto"/>
        <w:bottom w:val="none" w:sz="0" w:space="0" w:color="auto"/>
        <w:right w:val="none" w:sz="0" w:space="0" w:color="auto"/>
      </w:divBdr>
    </w:div>
    <w:div w:id="78791293">
      <w:bodyDiv w:val="1"/>
      <w:marLeft w:val="0"/>
      <w:marRight w:val="0"/>
      <w:marTop w:val="0"/>
      <w:marBottom w:val="0"/>
      <w:divBdr>
        <w:top w:val="none" w:sz="0" w:space="0" w:color="auto"/>
        <w:left w:val="none" w:sz="0" w:space="0" w:color="auto"/>
        <w:bottom w:val="none" w:sz="0" w:space="0" w:color="auto"/>
        <w:right w:val="none" w:sz="0" w:space="0" w:color="auto"/>
      </w:divBdr>
    </w:div>
    <w:div w:id="81798191">
      <w:bodyDiv w:val="1"/>
      <w:marLeft w:val="0"/>
      <w:marRight w:val="0"/>
      <w:marTop w:val="0"/>
      <w:marBottom w:val="0"/>
      <w:divBdr>
        <w:top w:val="none" w:sz="0" w:space="0" w:color="auto"/>
        <w:left w:val="none" w:sz="0" w:space="0" w:color="auto"/>
        <w:bottom w:val="none" w:sz="0" w:space="0" w:color="auto"/>
        <w:right w:val="none" w:sz="0" w:space="0" w:color="auto"/>
      </w:divBdr>
    </w:div>
    <w:div w:id="82384004">
      <w:bodyDiv w:val="1"/>
      <w:marLeft w:val="0"/>
      <w:marRight w:val="0"/>
      <w:marTop w:val="0"/>
      <w:marBottom w:val="0"/>
      <w:divBdr>
        <w:top w:val="none" w:sz="0" w:space="0" w:color="auto"/>
        <w:left w:val="none" w:sz="0" w:space="0" w:color="auto"/>
        <w:bottom w:val="none" w:sz="0" w:space="0" w:color="auto"/>
        <w:right w:val="none" w:sz="0" w:space="0" w:color="auto"/>
      </w:divBdr>
    </w:div>
    <w:div w:id="85466086">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91365929">
      <w:bodyDiv w:val="1"/>
      <w:marLeft w:val="0"/>
      <w:marRight w:val="0"/>
      <w:marTop w:val="0"/>
      <w:marBottom w:val="0"/>
      <w:divBdr>
        <w:top w:val="none" w:sz="0" w:space="0" w:color="auto"/>
        <w:left w:val="none" w:sz="0" w:space="0" w:color="auto"/>
        <w:bottom w:val="none" w:sz="0" w:space="0" w:color="auto"/>
        <w:right w:val="none" w:sz="0" w:space="0" w:color="auto"/>
      </w:divBdr>
    </w:div>
    <w:div w:id="99448692">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111362524">
      <w:bodyDiv w:val="1"/>
      <w:marLeft w:val="0"/>
      <w:marRight w:val="0"/>
      <w:marTop w:val="0"/>
      <w:marBottom w:val="0"/>
      <w:divBdr>
        <w:top w:val="none" w:sz="0" w:space="0" w:color="auto"/>
        <w:left w:val="none" w:sz="0" w:space="0" w:color="auto"/>
        <w:bottom w:val="none" w:sz="0" w:space="0" w:color="auto"/>
        <w:right w:val="none" w:sz="0" w:space="0" w:color="auto"/>
      </w:divBdr>
    </w:div>
    <w:div w:id="120997844">
      <w:bodyDiv w:val="1"/>
      <w:marLeft w:val="0"/>
      <w:marRight w:val="0"/>
      <w:marTop w:val="0"/>
      <w:marBottom w:val="0"/>
      <w:divBdr>
        <w:top w:val="none" w:sz="0" w:space="0" w:color="auto"/>
        <w:left w:val="none" w:sz="0" w:space="0" w:color="auto"/>
        <w:bottom w:val="none" w:sz="0" w:space="0" w:color="auto"/>
        <w:right w:val="none" w:sz="0" w:space="0" w:color="auto"/>
      </w:divBdr>
    </w:div>
    <w:div w:id="131217451">
      <w:bodyDiv w:val="1"/>
      <w:marLeft w:val="0"/>
      <w:marRight w:val="0"/>
      <w:marTop w:val="0"/>
      <w:marBottom w:val="0"/>
      <w:divBdr>
        <w:top w:val="none" w:sz="0" w:space="0" w:color="auto"/>
        <w:left w:val="none" w:sz="0" w:space="0" w:color="auto"/>
        <w:bottom w:val="none" w:sz="0" w:space="0" w:color="auto"/>
        <w:right w:val="none" w:sz="0" w:space="0" w:color="auto"/>
      </w:divBdr>
    </w:div>
    <w:div w:id="132915216">
      <w:bodyDiv w:val="1"/>
      <w:marLeft w:val="0"/>
      <w:marRight w:val="0"/>
      <w:marTop w:val="0"/>
      <w:marBottom w:val="0"/>
      <w:divBdr>
        <w:top w:val="none" w:sz="0" w:space="0" w:color="auto"/>
        <w:left w:val="none" w:sz="0" w:space="0" w:color="auto"/>
        <w:bottom w:val="none" w:sz="0" w:space="0" w:color="auto"/>
        <w:right w:val="none" w:sz="0" w:space="0" w:color="auto"/>
      </w:divBdr>
    </w:div>
    <w:div w:id="134614113">
      <w:bodyDiv w:val="1"/>
      <w:marLeft w:val="0"/>
      <w:marRight w:val="0"/>
      <w:marTop w:val="0"/>
      <w:marBottom w:val="0"/>
      <w:divBdr>
        <w:top w:val="none" w:sz="0" w:space="0" w:color="auto"/>
        <w:left w:val="none" w:sz="0" w:space="0" w:color="auto"/>
        <w:bottom w:val="none" w:sz="0" w:space="0" w:color="auto"/>
        <w:right w:val="none" w:sz="0" w:space="0" w:color="auto"/>
      </w:divBdr>
    </w:div>
    <w:div w:id="136607184">
      <w:bodyDiv w:val="1"/>
      <w:marLeft w:val="0"/>
      <w:marRight w:val="0"/>
      <w:marTop w:val="0"/>
      <w:marBottom w:val="0"/>
      <w:divBdr>
        <w:top w:val="none" w:sz="0" w:space="0" w:color="auto"/>
        <w:left w:val="none" w:sz="0" w:space="0" w:color="auto"/>
        <w:bottom w:val="none" w:sz="0" w:space="0" w:color="auto"/>
        <w:right w:val="none" w:sz="0" w:space="0" w:color="auto"/>
      </w:divBdr>
    </w:div>
    <w:div w:id="143544493">
      <w:bodyDiv w:val="1"/>
      <w:marLeft w:val="0"/>
      <w:marRight w:val="0"/>
      <w:marTop w:val="0"/>
      <w:marBottom w:val="0"/>
      <w:divBdr>
        <w:top w:val="none" w:sz="0" w:space="0" w:color="auto"/>
        <w:left w:val="none" w:sz="0" w:space="0" w:color="auto"/>
        <w:bottom w:val="none" w:sz="0" w:space="0" w:color="auto"/>
        <w:right w:val="none" w:sz="0" w:space="0" w:color="auto"/>
      </w:divBdr>
    </w:div>
    <w:div w:id="159321820">
      <w:bodyDiv w:val="1"/>
      <w:marLeft w:val="0"/>
      <w:marRight w:val="0"/>
      <w:marTop w:val="0"/>
      <w:marBottom w:val="0"/>
      <w:divBdr>
        <w:top w:val="none" w:sz="0" w:space="0" w:color="auto"/>
        <w:left w:val="none" w:sz="0" w:space="0" w:color="auto"/>
        <w:bottom w:val="none" w:sz="0" w:space="0" w:color="auto"/>
        <w:right w:val="none" w:sz="0" w:space="0" w:color="auto"/>
      </w:divBdr>
    </w:div>
    <w:div w:id="162010880">
      <w:bodyDiv w:val="1"/>
      <w:marLeft w:val="0"/>
      <w:marRight w:val="0"/>
      <w:marTop w:val="0"/>
      <w:marBottom w:val="0"/>
      <w:divBdr>
        <w:top w:val="none" w:sz="0" w:space="0" w:color="auto"/>
        <w:left w:val="none" w:sz="0" w:space="0" w:color="auto"/>
        <w:bottom w:val="none" w:sz="0" w:space="0" w:color="auto"/>
        <w:right w:val="none" w:sz="0" w:space="0" w:color="auto"/>
      </w:divBdr>
    </w:div>
    <w:div w:id="167793159">
      <w:bodyDiv w:val="1"/>
      <w:marLeft w:val="0"/>
      <w:marRight w:val="0"/>
      <w:marTop w:val="0"/>
      <w:marBottom w:val="0"/>
      <w:divBdr>
        <w:top w:val="none" w:sz="0" w:space="0" w:color="auto"/>
        <w:left w:val="none" w:sz="0" w:space="0" w:color="auto"/>
        <w:bottom w:val="none" w:sz="0" w:space="0" w:color="auto"/>
        <w:right w:val="none" w:sz="0" w:space="0" w:color="auto"/>
      </w:divBdr>
    </w:div>
    <w:div w:id="184294854">
      <w:bodyDiv w:val="1"/>
      <w:marLeft w:val="0"/>
      <w:marRight w:val="0"/>
      <w:marTop w:val="0"/>
      <w:marBottom w:val="0"/>
      <w:divBdr>
        <w:top w:val="none" w:sz="0" w:space="0" w:color="auto"/>
        <w:left w:val="none" w:sz="0" w:space="0" w:color="auto"/>
        <w:bottom w:val="none" w:sz="0" w:space="0" w:color="auto"/>
        <w:right w:val="none" w:sz="0" w:space="0" w:color="auto"/>
      </w:divBdr>
    </w:div>
    <w:div w:id="190916385">
      <w:bodyDiv w:val="1"/>
      <w:marLeft w:val="0"/>
      <w:marRight w:val="0"/>
      <w:marTop w:val="0"/>
      <w:marBottom w:val="0"/>
      <w:divBdr>
        <w:top w:val="none" w:sz="0" w:space="0" w:color="auto"/>
        <w:left w:val="none" w:sz="0" w:space="0" w:color="auto"/>
        <w:bottom w:val="none" w:sz="0" w:space="0" w:color="auto"/>
        <w:right w:val="none" w:sz="0" w:space="0" w:color="auto"/>
      </w:divBdr>
    </w:div>
    <w:div w:id="219217995">
      <w:bodyDiv w:val="1"/>
      <w:marLeft w:val="0"/>
      <w:marRight w:val="0"/>
      <w:marTop w:val="0"/>
      <w:marBottom w:val="0"/>
      <w:divBdr>
        <w:top w:val="none" w:sz="0" w:space="0" w:color="auto"/>
        <w:left w:val="none" w:sz="0" w:space="0" w:color="auto"/>
        <w:bottom w:val="none" w:sz="0" w:space="0" w:color="auto"/>
        <w:right w:val="none" w:sz="0" w:space="0" w:color="auto"/>
      </w:divBdr>
    </w:div>
    <w:div w:id="225603352">
      <w:bodyDiv w:val="1"/>
      <w:marLeft w:val="0"/>
      <w:marRight w:val="0"/>
      <w:marTop w:val="0"/>
      <w:marBottom w:val="0"/>
      <w:divBdr>
        <w:top w:val="none" w:sz="0" w:space="0" w:color="auto"/>
        <w:left w:val="none" w:sz="0" w:space="0" w:color="auto"/>
        <w:bottom w:val="none" w:sz="0" w:space="0" w:color="auto"/>
        <w:right w:val="none" w:sz="0" w:space="0" w:color="auto"/>
      </w:divBdr>
    </w:div>
    <w:div w:id="231014882">
      <w:bodyDiv w:val="1"/>
      <w:marLeft w:val="0"/>
      <w:marRight w:val="0"/>
      <w:marTop w:val="0"/>
      <w:marBottom w:val="0"/>
      <w:divBdr>
        <w:top w:val="none" w:sz="0" w:space="0" w:color="auto"/>
        <w:left w:val="none" w:sz="0" w:space="0" w:color="auto"/>
        <w:bottom w:val="none" w:sz="0" w:space="0" w:color="auto"/>
        <w:right w:val="none" w:sz="0" w:space="0" w:color="auto"/>
      </w:divBdr>
    </w:div>
    <w:div w:id="249702359">
      <w:bodyDiv w:val="1"/>
      <w:marLeft w:val="0"/>
      <w:marRight w:val="0"/>
      <w:marTop w:val="0"/>
      <w:marBottom w:val="0"/>
      <w:divBdr>
        <w:top w:val="none" w:sz="0" w:space="0" w:color="auto"/>
        <w:left w:val="none" w:sz="0" w:space="0" w:color="auto"/>
        <w:bottom w:val="none" w:sz="0" w:space="0" w:color="auto"/>
        <w:right w:val="none" w:sz="0" w:space="0" w:color="auto"/>
      </w:divBdr>
    </w:div>
    <w:div w:id="258411469">
      <w:bodyDiv w:val="1"/>
      <w:marLeft w:val="0"/>
      <w:marRight w:val="0"/>
      <w:marTop w:val="0"/>
      <w:marBottom w:val="0"/>
      <w:divBdr>
        <w:top w:val="none" w:sz="0" w:space="0" w:color="auto"/>
        <w:left w:val="none" w:sz="0" w:space="0" w:color="auto"/>
        <w:bottom w:val="none" w:sz="0" w:space="0" w:color="auto"/>
        <w:right w:val="none" w:sz="0" w:space="0" w:color="auto"/>
      </w:divBdr>
    </w:div>
    <w:div w:id="266473643">
      <w:bodyDiv w:val="1"/>
      <w:marLeft w:val="0"/>
      <w:marRight w:val="0"/>
      <w:marTop w:val="0"/>
      <w:marBottom w:val="0"/>
      <w:divBdr>
        <w:top w:val="none" w:sz="0" w:space="0" w:color="auto"/>
        <w:left w:val="none" w:sz="0" w:space="0" w:color="auto"/>
        <w:bottom w:val="none" w:sz="0" w:space="0" w:color="auto"/>
        <w:right w:val="none" w:sz="0" w:space="0" w:color="auto"/>
      </w:divBdr>
    </w:div>
    <w:div w:id="274405211">
      <w:bodyDiv w:val="1"/>
      <w:marLeft w:val="0"/>
      <w:marRight w:val="0"/>
      <w:marTop w:val="0"/>
      <w:marBottom w:val="0"/>
      <w:divBdr>
        <w:top w:val="none" w:sz="0" w:space="0" w:color="auto"/>
        <w:left w:val="none" w:sz="0" w:space="0" w:color="auto"/>
        <w:bottom w:val="none" w:sz="0" w:space="0" w:color="auto"/>
        <w:right w:val="none" w:sz="0" w:space="0" w:color="auto"/>
      </w:divBdr>
    </w:div>
    <w:div w:id="285280260">
      <w:bodyDiv w:val="1"/>
      <w:marLeft w:val="0"/>
      <w:marRight w:val="0"/>
      <w:marTop w:val="0"/>
      <w:marBottom w:val="0"/>
      <w:divBdr>
        <w:top w:val="none" w:sz="0" w:space="0" w:color="auto"/>
        <w:left w:val="none" w:sz="0" w:space="0" w:color="auto"/>
        <w:bottom w:val="none" w:sz="0" w:space="0" w:color="auto"/>
        <w:right w:val="none" w:sz="0" w:space="0" w:color="auto"/>
      </w:divBdr>
    </w:div>
    <w:div w:id="307591220">
      <w:bodyDiv w:val="1"/>
      <w:marLeft w:val="0"/>
      <w:marRight w:val="0"/>
      <w:marTop w:val="0"/>
      <w:marBottom w:val="0"/>
      <w:divBdr>
        <w:top w:val="none" w:sz="0" w:space="0" w:color="auto"/>
        <w:left w:val="none" w:sz="0" w:space="0" w:color="auto"/>
        <w:bottom w:val="none" w:sz="0" w:space="0" w:color="auto"/>
        <w:right w:val="none" w:sz="0" w:space="0" w:color="auto"/>
      </w:divBdr>
    </w:div>
    <w:div w:id="310406686">
      <w:bodyDiv w:val="1"/>
      <w:marLeft w:val="0"/>
      <w:marRight w:val="0"/>
      <w:marTop w:val="0"/>
      <w:marBottom w:val="0"/>
      <w:divBdr>
        <w:top w:val="none" w:sz="0" w:space="0" w:color="auto"/>
        <w:left w:val="none" w:sz="0" w:space="0" w:color="auto"/>
        <w:bottom w:val="none" w:sz="0" w:space="0" w:color="auto"/>
        <w:right w:val="none" w:sz="0" w:space="0" w:color="auto"/>
      </w:divBdr>
    </w:div>
    <w:div w:id="311837881">
      <w:bodyDiv w:val="1"/>
      <w:marLeft w:val="0"/>
      <w:marRight w:val="0"/>
      <w:marTop w:val="0"/>
      <w:marBottom w:val="0"/>
      <w:divBdr>
        <w:top w:val="none" w:sz="0" w:space="0" w:color="auto"/>
        <w:left w:val="none" w:sz="0" w:space="0" w:color="auto"/>
        <w:bottom w:val="none" w:sz="0" w:space="0" w:color="auto"/>
        <w:right w:val="none" w:sz="0" w:space="0" w:color="auto"/>
      </w:divBdr>
    </w:div>
    <w:div w:id="314258016">
      <w:bodyDiv w:val="1"/>
      <w:marLeft w:val="0"/>
      <w:marRight w:val="0"/>
      <w:marTop w:val="0"/>
      <w:marBottom w:val="0"/>
      <w:divBdr>
        <w:top w:val="none" w:sz="0" w:space="0" w:color="auto"/>
        <w:left w:val="none" w:sz="0" w:space="0" w:color="auto"/>
        <w:bottom w:val="none" w:sz="0" w:space="0" w:color="auto"/>
        <w:right w:val="none" w:sz="0" w:space="0" w:color="auto"/>
      </w:divBdr>
    </w:div>
    <w:div w:id="329331826">
      <w:bodyDiv w:val="1"/>
      <w:marLeft w:val="0"/>
      <w:marRight w:val="0"/>
      <w:marTop w:val="0"/>
      <w:marBottom w:val="0"/>
      <w:divBdr>
        <w:top w:val="none" w:sz="0" w:space="0" w:color="auto"/>
        <w:left w:val="none" w:sz="0" w:space="0" w:color="auto"/>
        <w:bottom w:val="none" w:sz="0" w:space="0" w:color="auto"/>
        <w:right w:val="none" w:sz="0" w:space="0" w:color="auto"/>
      </w:divBdr>
    </w:div>
    <w:div w:id="375391188">
      <w:bodyDiv w:val="1"/>
      <w:marLeft w:val="0"/>
      <w:marRight w:val="0"/>
      <w:marTop w:val="0"/>
      <w:marBottom w:val="0"/>
      <w:divBdr>
        <w:top w:val="none" w:sz="0" w:space="0" w:color="auto"/>
        <w:left w:val="none" w:sz="0" w:space="0" w:color="auto"/>
        <w:bottom w:val="none" w:sz="0" w:space="0" w:color="auto"/>
        <w:right w:val="none" w:sz="0" w:space="0" w:color="auto"/>
      </w:divBdr>
    </w:div>
    <w:div w:id="379742589">
      <w:bodyDiv w:val="1"/>
      <w:marLeft w:val="0"/>
      <w:marRight w:val="0"/>
      <w:marTop w:val="0"/>
      <w:marBottom w:val="0"/>
      <w:divBdr>
        <w:top w:val="none" w:sz="0" w:space="0" w:color="auto"/>
        <w:left w:val="none" w:sz="0" w:space="0" w:color="auto"/>
        <w:bottom w:val="none" w:sz="0" w:space="0" w:color="auto"/>
        <w:right w:val="none" w:sz="0" w:space="0" w:color="auto"/>
      </w:divBdr>
    </w:div>
    <w:div w:id="387384546">
      <w:bodyDiv w:val="1"/>
      <w:marLeft w:val="0"/>
      <w:marRight w:val="0"/>
      <w:marTop w:val="0"/>
      <w:marBottom w:val="0"/>
      <w:divBdr>
        <w:top w:val="none" w:sz="0" w:space="0" w:color="auto"/>
        <w:left w:val="none" w:sz="0" w:space="0" w:color="auto"/>
        <w:bottom w:val="none" w:sz="0" w:space="0" w:color="auto"/>
        <w:right w:val="none" w:sz="0" w:space="0" w:color="auto"/>
      </w:divBdr>
    </w:div>
    <w:div w:id="396704579">
      <w:bodyDiv w:val="1"/>
      <w:marLeft w:val="0"/>
      <w:marRight w:val="0"/>
      <w:marTop w:val="0"/>
      <w:marBottom w:val="0"/>
      <w:divBdr>
        <w:top w:val="none" w:sz="0" w:space="0" w:color="auto"/>
        <w:left w:val="none" w:sz="0" w:space="0" w:color="auto"/>
        <w:bottom w:val="none" w:sz="0" w:space="0" w:color="auto"/>
        <w:right w:val="none" w:sz="0" w:space="0" w:color="auto"/>
      </w:divBdr>
    </w:div>
    <w:div w:id="400560221">
      <w:bodyDiv w:val="1"/>
      <w:marLeft w:val="0"/>
      <w:marRight w:val="0"/>
      <w:marTop w:val="0"/>
      <w:marBottom w:val="0"/>
      <w:divBdr>
        <w:top w:val="none" w:sz="0" w:space="0" w:color="auto"/>
        <w:left w:val="none" w:sz="0" w:space="0" w:color="auto"/>
        <w:bottom w:val="none" w:sz="0" w:space="0" w:color="auto"/>
        <w:right w:val="none" w:sz="0" w:space="0" w:color="auto"/>
      </w:divBdr>
    </w:div>
    <w:div w:id="409812608">
      <w:bodyDiv w:val="1"/>
      <w:marLeft w:val="0"/>
      <w:marRight w:val="0"/>
      <w:marTop w:val="0"/>
      <w:marBottom w:val="0"/>
      <w:divBdr>
        <w:top w:val="none" w:sz="0" w:space="0" w:color="auto"/>
        <w:left w:val="none" w:sz="0" w:space="0" w:color="auto"/>
        <w:bottom w:val="none" w:sz="0" w:space="0" w:color="auto"/>
        <w:right w:val="none" w:sz="0" w:space="0" w:color="auto"/>
      </w:divBdr>
    </w:div>
    <w:div w:id="416291927">
      <w:bodyDiv w:val="1"/>
      <w:marLeft w:val="0"/>
      <w:marRight w:val="0"/>
      <w:marTop w:val="0"/>
      <w:marBottom w:val="0"/>
      <w:divBdr>
        <w:top w:val="none" w:sz="0" w:space="0" w:color="auto"/>
        <w:left w:val="none" w:sz="0" w:space="0" w:color="auto"/>
        <w:bottom w:val="none" w:sz="0" w:space="0" w:color="auto"/>
        <w:right w:val="none" w:sz="0" w:space="0" w:color="auto"/>
      </w:divBdr>
    </w:div>
    <w:div w:id="429081581">
      <w:bodyDiv w:val="1"/>
      <w:marLeft w:val="0"/>
      <w:marRight w:val="0"/>
      <w:marTop w:val="0"/>
      <w:marBottom w:val="0"/>
      <w:divBdr>
        <w:top w:val="none" w:sz="0" w:space="0" w:color="auto"/>
        <w:left w:val="none" w:sz="0" w:space="0" w:color="auto"/>
        <w:bottom w:val="none" w:sz="0" w:space="0" w:color="auto"/>
        <w:right w:val="none" w:sz="0" w:space="0" w:color="auto"/>
      </w:divBdr>
    </w:div>
    <w:div w:id="437141512">
      <w:bodyDiv w:val="1"/>
      <w:marLeft w:val="0"/>
      <w:marRight w:val="0"/>
      <w:marTop w:val="0"/>
      <w:marBottom w:val="0"/>
      <w:divBdr>
        <w:top w:val="none" w:sz="0" w:space="0" w:color="auto"/>
        <w:left w:val="none" w:sz="0" w:space="0" w:color="auto"/>
        <w:bottom w:val="none" w:sz="0" w:space="0" w:color="auto"/>
        <w:right w:val="none" w:sz="0" w:space="0" w:color="auto"/>
      </w:divBdr>
    </w:div>
    <w:div w:id="440032296">
      <w:bodyDiv w:val="1"/>
      <w:marLeft w:val="0"/>
      <w:marRight w:val="0"/>
      <w:marTop w:val="0"/>
      <w:marBottom w:val="0"/>
      <w:divBdr>
        <w:top w:val="none" w:sz="0" w:space="0" w:color="auto"/>
        <w:left w:val="none" w:sz="0" w:space="0" w:color="auto"/>
        <w:bottom w:val="none" w:sz="0" w:space="0" w:color="auto"/>
        <w:right w:val="none" w:sz="0" w:space="0" w:color="auto"/>
      </w:divBdr>
    </w:div>
    <w:div w:id="445543662">
      <w:bodyDiv w:val="1"/>
      <w:marLeft w:val="0"/>
      <w:marRight w:val="0"/>
      <w:marTop w:val="0"/>
      <w:marBottom w:val="0"/>
      <w:divBdr>
        <w:top w:val="none" w:sz="0" w:space="0" w:color="auto"/>
        <w:left w:val="none" w:sz="0" w:space="0" w:color="auto"/>
        <w:bottom w:val="none" w:sz="0" w:space="0" w:color="auto"/>
        <w:right w:val="none" w:sz="0" w:space="0" w:color="auto"/>
      </w:divBdr>
    </w:div>
    <w:div w:id="460612697">
      <w:bodyDiv w:val="1"/>
      <w:marLeft w:val="0"/>
      <w:marRight w:val="0"/>
      <w:marTop w:val="0"/>
      <w:marBottom w:val="0"/>
      <w:divBdr>
        <w:top w:val="none" w:sz="0" w:space="0" w:color="auto"/>
        <w:left w:val="none" w:sz="0" w:space="0" w:color="auto"/>
        <w:bottom w:val="none" w:sz="0" w:space="0" w:color="auto"/>
        <w:right w:val="none" w:sz="0" w:space="0" w:color="auto"/>
      </w:divBdr>
    </w:div>
    <w:div w:id="460923385">
      <w:bodyDiv w:val="1"/>
      <w:marLeft w:val="0"/>
      <w:marRight w:val="0"/>
      <w:marTop w:val="0"/>
      <w:marBottom w:val="0"/>
      <w:divBdr>
        <w:top w:val="none" w:sz="0" w:space="0" w:color="auto"/>
        <w:left w:val="none" w:sz="0" w:space="0" w:color="auto"/>
        <w:bottom w:val="none" w:sz="0" w:space="0" w:color="auto"/>
        <w:right w:val="none" w:sz="0" w:space="0" w:color="auto"/>
      </w:divBdr>
    </w:div>
    <w:div w:id="470252154">
      <w:bodyDiv w:val="1"/>
      <w:marLeft w:val="0"/>
      <w:marRight w:val="0"/>
      <w:marTop w:val="0"/>
      <w:marBottom w:val="0"/>
      <w:divBdr>
        <w:top w:val="none" w:sz="0" w:space="0" w:color="auto"/>
        <w:left w:val="none" w:sz="0" w:space="0" w:color="auto"/>
        <w:bottom w:val="none" w:sz="0" w:space="0" w:color="auto"/>
        <w:right w:val="none" w:sz="0" w:space="0" w:color="auto"/>
      </w:divBdr>
    </w:div>
    <w:div w:id="494999312">
      <w:bodyDiv w:val="1"/>
      <w:marLeft w:val="0"/>
      <w:marRight w:val="0"/>
      <w:marTop w:val="0"/>
      <w:marBottom w:val="0"/>
      <w:divBdr>
        <w:top w:val="none" w:sz="0" w:space="0" w:color="auto"/>
        <w:left w:val="none" w:sz="0" w:space="0" w:color="auto"/>
        <w:bottom w:val="none" w:sz="0" w:space="0" w:color="auto"/>
        <w:right w:val="none" w:sz="0" w:space="0" w:color="auto"/>
      </w:divBdr>
    </w:div>
    <w:div w:id="502472948">
      <w:bodyDiv w:val="1"/>
      <w:marLeft w:val="0"/>
      <w:marRight w:val="0"/>
      <w:marTop w:val="0"/>
      <w:marBottom w:val="0"/>
      <w:divBdr>
        <w:top w:val="none" w:sz="0" w:space="0" w:color="auto"/>
        <w:left w:val="none" w:sz="0" w:space="0" w:color="auto"/>
        <w:bottom w:val="none" w:sz="0" w:space="0" w:color="auto"/>
        <w:right w:val="none" w:sz="0" w:space="0" w:color="auto"/>
      </w:divBdr>
    </w:div>
    <w:div w:id="512571341">
      <w:bodyDiv w:val="1"/>
      <w:marLeft w:val="0"/>
      <w:marRight w:val="0"/>
      <w:marTop w:val="0"/>
      <w:marBottom w:val="0"/>
      <w:divBdr>
        <w:top w:val="none" w:sz="0" w:space="0" w:color="auto"/>
        <w:left w:val="none" w:sz="0" w:space="0" w:color="auto"/>
        <w:bottom w:val="none" w:sz="0" w:space="0" w:color="auto"/>
        <w:right w:val="none" w:sz="0" w:space="0" w:color="auto"/>
      </w:divBdr>
    </w:div>
    <w:div w:id="519440658">
      <w:bodyDiv w:val="1"/>
      <w:marLeft w:val="0"/>
      <w:marRight w:val="0"/>
      <w:marTop w:val="0"/>
      <w:marBottom w:val="0"/>
      <w:divBdr>
        <w:top w:val="none" w:sz="0" w:space="0" w:color="auto"/>
        <w:left w:val="none" w:sz="0" w:space="0" w:color="auto"/>
        <w:bottom w:val="none" w:sz="0" w:space="0" w:color="auto"/>
        <w:right w:val="none" w:sz="0" w:space="0" w:color="auto"/>
      </w:divBdr>
    </w:div>
    <w:div w:id="526262826">
      <w:bodyDiv w:val="1"/>
      <w:marLeft w:val="0"/>
      <w:marRight w:val="0"/>
      <w:marTop w:val="0"/>
      <w:marBottom w:val="0"/>
      <w:divBdr>
        <w:top w:val="none" w:sz="0" w:space="0" w:color="auto"/>
        <w:left w:val="none" w:sz="0" w:space="0" w:color="auto"/>
        <w:bottom w:val="none" w:sz="0" w:space="0" w:color="auto"/>
        <w:right w:val="none" w:sz="0" w:space="0" w:color="auto"/>
      </w:divBdr>
    </w:div>
    <w:div w:id="537667277">
      <w:bodyDiv w:val="1"/>
      <w:marLeft w:val="0"/>
      <w:marRight w:val="0"/>
      <w:marTop w:val="0"/>
      <w:marBottom w:val="0"/>
      <w:divBdr>
        <w:top w:val="none" w:sz="0" w:space="0" w:color="auto"/>
        <w:left w:val="none" w:sz="0" w:space="0" w:color="auto"/>
        <w:bottom w:val="none" w:sz="0" w:space="0" w:color="auto"/>
        <w:right w:val="none" w:sz="0" w:space="0" w:color="auto"/>
      </w:divBdr>
    </w:div>
    <w:div w:id="548617062">
      <w:bodyDiv w:val="1"/>
      <w:marLeft w:val="0"/>
      <w:marRight w:val="0"/>
      <w:marTop w:val="0"/>
      <w:marBottom w:val="0"/>
      <w:divBdr>
        <w:top w:val="none" w:sz="0" w:space="0" w:color="auto"/>
        <w:left w:val="none" w:sz="0" w:space="0" w:color="auto"/>
        <w:bottom w:val="none" w:sz="0" w:space="0" w:color="auto"/>
        <w:right w:val="none" w:sz="0" w:space="0" w:color="auto"/>
      </w:divBdr>
    </w:div>
    <w:div w:id="551815467">
      <w:bodyDiv w:val="1"/>
      <w:marLeft w:val="0"/>
      <w:marRight w:val="0"/>
      <w:marTop w:val="0"/>
      <w:marBottom w:val="0"/>
      <w:divBdr>
        <w:top w:val="none" w:sz="0" w:space="0" w:color="auto"/>
        <w:left w:val="none" w:sz="0" w:space="0" w:color="auto"/>
        <w:bottom w:val="none" w:sz="0" w:space="0" w:color="auto"/>
        <w:right w:val="none" w:sz="0" w:space="0" w:color="auto"/>
      </w:divBdr>
    </w:div>
    <w:div w:id="553272546">
      <w:bodyDiv w:val="1"/>
      <w:marLeft w:val="0"/>
      <w:marRight w:val="0"/>
      <w:marTop w:val="0"/>
      <w:marBottom w:val="0"/>
      <w:divBdr>
        <w:top w:val="none" w:sz="0" w:space="0" w:color="auto"/>
        <w:left w:val="none" w:sz="0" w:space="0" w:color="auto"/>
        <w:bottom w:val="none" w:sz="0" w:space="0" w:color="auto"/>
        <w:right w:val="none" w:sz="0" w:space="0" w:color="auto"/>
      </w:divBdr>
    </w:div>
    <w:div w:id="556556184">
      <w:bodyDiv w:val="1"/>
      <w:marLeft w:val="0"/>
      <w:marRight w:val="0"/>
      <w:marTop w:val="0"/>
      <w:marBottom w:val="0"/>
      <w:divBdr>
        <w:top w:val="none" w:sz="0" w:space="0" w:color="auto"/>
        <w:left w:val="none" w:sz="0" w:space="0" w:color="auto"/>
        <w:bottom w:val="none" w:sz="0" w:space="0" w:color="auto"/>
        <w:right w:val="none" w:sz="0" w:space="0" w:color="auto"/>
      </w:divBdr>
    </w:div>
    <w:div w:id="586693697">
      <w:bodyDiv w:val="1"/>
      <w:marLeft w:val="0"/>
      <w:marRight w:val="0"/>
      <w:marTop w:val="0"/>
      <w:marBottom w:val="0"/>
      <w:divBdr>
        <w:top w:val="none" w:sz="0" w:space="0" w:color="auto"/>
        <w:left w:val="none" w:sz="0" w:space="0" w:color="auto"/>
        <w:bottom w:val="none" w:sz="0" w:space="0" w:color="auto"/>
        <w:right w:val="none" w:sz="0" w:space="0" w:color="auto"/>
      </w:divBdr>
    </w:div>
    <w:div w:id="595862800">
      <w:bodyDiv w:val="1"/>
      <w:marLeft w:val="0"/>
      <w:marRight w:val="0"/>
      <w:marTop w:val="0"/>
      <w:marBottom w:val="0"/>
      <w:divBdr>
        <w:top w:val="none" w:sz="0" w:space="0" w:color="auto"/>
        <w:left w:val="none" w:sz="0" w:space="0" w:color="auto"/>
        <w:bottom w:val="none" w:sz="0" w:space="0" w:color="auto"/>
        <w:right w:val="none" w:sz="0" w:space="0" w:color="auto"/>
      </w:divBdr>
    </w:div>
    <w:div w:id="601915369">
      <w:bodyDiv w:val="1"/>
      <w:marLeft w:val="0"/>
      <w:marRight w:val="0"/>
      <w:marTop w:val="0"/>
      <w:marBottom w:val="0"/>
      <w:divBdr>
        <w:top w:val="none" w:sz="0" w:space="0" w:color="auto"/>
        <w:left w:val="none" w:sz="0" w:space="0" w:color="auto"/>
        <w:bottom w:val="none" w:sz="0" w:space="0" w:color="auto"/>
        <w:right w:val="none" w:sz="0" w:space="0" w:color="auto"/>
      </w:divBdr>
    </w:div>
    <w:div w:id="602230953">
      <w:bodyDiv w:val="1"/>
      <w:marLeft w:val="0"/>
      <w:marRight w:val="0"/>
      <w:marTop w:val="0"/>
      <w:marBottom w:val="0"/>
      <w:divBdr>
        <w:top w:val="none" w:sz="0" w:space="0" w:color="auto"/>
        <w:left w:val="none" w:sz="0" w:space="0" w:color="auto"/>
        <w:bottom w:val="none" w:sz="0" w:space="0" w:color="auto"/>
        <w:right w:val="none" w:sz="0" w:space="0" w:color="auto"/>
      </w:divBdr>
    </w:div>
    <w:div w:id="603735697">
      <w:bodyDiv w:val="1"/>
      <w:marLeft w:val="0"/>
      <w:marRight w:val="0"/>
      <w:marTop w:val="0"/>
      <w:marBottom w:val="0"/>
      <w:divBdr>
        <w:top w:val="none" w:sz="0" w:space="0" w:color="auto"/>
        <w:left w:val="none" w:sz="0" w:space="0" w:color="auto"/>
        <w:bottom w:val="none" w:sz="0" w:space="0" w:color="auto"/>
        <w:right w:val="none" w:sz="0" w:space="0" w:color="auto"/>
      </w:divBdr>
    </w:div>
    <w:div w:id="605188413">
      <w:bodyDiv w:val="1"/>
      <w:marLeft w:val="0"/>
      <w:marRight w:val="0"/>
      <w:marTop w:val="0"/>
      <w:marBottom w:val="0"/>
      <w:divBdr>
        <w:top w:val="none" w:sz="0" w:space="0" w:color="auto"/>
        <w:left w:val="none" w:sz="0" w:space="0" w:color="auto"/>
        <w:bottom w:val="none" w:sz="0" w:space="0" w:color="auto"/>
        <w:right w:val="none" w:sz="0" w:space="0" w:color="auto"/>
      </w:divBdr>
    </w:div>
    <w:div w:id="612522383">
      <w:bodyDiv w:val="1"/>
      <w:marLeft w:val="0"/>
      <w:marRight w:val="0"/>
      <w:marTop w:val="0"/>
      <w:marBottom w:val="0"/>
      <w:divBdr>
        <w:top w:val="none" w:sz="0" w:space="0" w:color="auto"/>
        <w:left w:val="none" w:sz="0" w:space="0" w:color="auto"/>
        <w:bottom w:val="none" w:sz="0" w:space="0" w:color="auto"/>
        <w:right w:val="none" w:sz="0" w:space="0" w:color="auto"/>
      </w:divBdr>
    </w:div>
    <w:div w:id="616451099">
      <w:bodyDiv w:val="1"/>
      <w:marLeft w:val="0"/>
      <w:marRight w:val="0"/>
      <w:marTop w:val="0"/>
      <w:marBottom w:val="0"/>
      <w:divBdr>
        <w:top w:val="none" w:sz="0" w:space="0" w:color="auto"/>
        <w:left w:val="none" w:sz="0" w:space="0" w:color="auto"/>
        <w:bottom w:val="none" w:sz="0" w:space="0" w:color="auto"/>
        <w:right w:val="none" w:sz="0" w:space="0" w:color="auto"/>
      </w:divBdr>
    </w:div>
    <w:div w:id="637993424">
      <w:bodyDiv w:val="1"/>
      <w:marLeft w:val="0"/>
      <w:marRight w:val="0"/>
      <w:marTop w:val="0"/>
      <w:marBottom w:val="0"/>
      <w:divBdr>
        <w:top w:val="none" w:sz="0" w:space="0" w:color="auto"/>
        <w:left w:val="none" w:sz="0" w:space="0" w:color="auto"/>
        <w:bottom w:val="none" w:sz="0" w:space="0" w:color="auto"/>
        <w:right w:val="none" w:sz="0" w:space="0" w:color="auto"/>
      </w:divBdr>
    </w:div>
    <w:div w:id="638805108">
      <w:bodyDiv w:val="1"/>
      <w:marLeft w:val="0"/>
      <w:marRight w:val="0"/>
      <w:marTop w:val="0"/>
      <w:marBottom w:val="0"/>
      <w:divBdr>
        <w:top w:val="none" w:sz="0" w:space="0" w:color="auto"/>
        <w:left w:val="none" w:sz="0" w:space="0" w:color="auto"/>
        <w:bottom w:val="none" w:sz="0" w:space="0" w:color="auto"/>
        <w:right w:val="none" w:sz="0" w:space="0" w:color="auto"/>
      </w:divBdr>
    </w:div>
    <w:div w:id="639386377">
      <w:bodyDiv w:val="1"/>
      <w:marLeft w:val="0"/>
      <w:marRight w:val="0"/>
      <w:marTop w:val="0"/>
      <w:marBottom w:val="0"/>
      <w:divBdr>
        <w:top w:val="none" w:sz="0" w:space="0" w:color="auto"/>
        <w:left w:val="none" w:sz="0" w:space="0" w:color="auto"/>
        <w:bottom w:val="none" w:sz="0" w:space="0" w:color="auto"/>
        <w:right w:val="none" w:sz="0" w:space="0" w:color="auto"/>
      </w:divBdr>
    </w:div>
    <w:div w:id="641160279">
      <w:bodyDiv w:val="1"/>
      <w:marLeft w:val="0"/>
      <w:marRight w:val="0"/>
      <w:marTop w:val="0"/>
      <w:marBottom w:val="0"/>
      <w:divBdr>
        <w:top w:val="none" w:sz="0" w:space="0" w:color="auto"/>
        <w:left w:val="none" w:sz="0" w:space="0" w:color="auto"/>
        <w:bottom w:val="none" w:sz="0" w:space="0" w:color="auto"/>
        <w:right w:val="none" w:sz="0" w:space="0" w:color="auto"/>
      </w:divBdr>
    </w:div>
    <w:div w:id="641427673">
      <w:bodyDiv w:val="1"/>
      <w:marLeft w:val="0"/>
      <w:marRight w:val="0"/>
      <w:marTop w:val="0"/>
      <w:marBottom w:val="0"/>
      <w:divBdr>
        <w:top w:val="none" w:sz="0" w:space="0" w:color="auto"/>
        <w:left w:val="none" w:sz="0" w:space="0" w:color="auto"/>
        <w:bottom w:val="none" w:sz="0" w:space="0" w:color="auto"/>
        <w:right w:val="none" w:sz="0" w:space="0" w:color="auto"/>
      </w:divBdr>
    </w:div>
    <w:div w:id="647517404">
      <w:bodyDiv w:val="1"/>
      <w:marLeft w:val="0"/>
      <w:marRight w:val="0"/>
      <w:marTop w:val="0"/>
      <w:marBottom w:val="0"/>
      <w:divBdr>
        <w:top w:val="none" w:sz="0" w:space="0" w:color="auto"/>
        <w:left w:val="none" w:sz="0" w:space="0" w:color="auto"/>
        <w:bottom w:val="none" w:sz="0" w:space="0" w:color="auto"/>
        <w:right w:val="none" w:sz="0" w:space="0" w:color="auto"/>
      </w:divBdr>
    </w:div>
    <w:div w:id="667252274">
      <w:bodyDiv w:val="1"/>
      <w:marLeft w:val="0"/>
      <w:marRight w:val="0"/>
      <w:marTop w:val="0"/>
      <w:marBottom w:val="0"/>
      <w:divBdr>
        <w:top w:val="none" w:sz="0" w:space="0" w:color="auto"/>
        <w:left w:val="none" w:sz="0" w:space="0" w:color="auto"/>
        <w:bottom w:val="none" w:sz="0" w:space="0" w:color="auto"/>
        <w:right w:val="none" w:sz="0" w:space="0" w:color="auto"/>
      </w:divBdr>
    </w:div>
    <w:div w:id="682518055">
      <w:bodyDiv w:val="1"/>
      <w:marLeft w:val="0"/>
      <w:marRight w:val="0"/>
      <w:marTop w:val="0"/>
      <w:marBottom w:val="0"/>
      <w:divBdr>
        <w:top w:val="none" w:sz="0" w:space="0" w:color="auto"/>
        <w:left w:val="none" w:sz="0" w:space="0" w:color="auto"/>
        <w:bottom w:val="none" w:sz="0" w:space="0" w:color="auto"/>
        <w:right w:val="none" w:sz="0" w:space="0" w:color="auto"/>
      </w:divBdr>
    </w:div>
    <w:div w:id="683097845">
      <w:bodyDiv w:val="1"/>
      <w:marLeft w:val="0"/>
      <w:marRight w:val="0"/>
      <w:marTop w:val="0"/>
      <w:marBottom w:val="0"/>
      <w:divBdr>
        <w:top w:val="none" w:sz="0" w:space="0" w:color="auto"/>
        <w:left w:val="none" w:sz="0" w:space="0" w:color="auto"/>
        <w:bottom w:val="none" w:sz="0" w:space="0" w:color="auto"/>
        <w:right w:val="none" w:sz="0" w:space="0" w:color="auto"/>
      </w:divBdr>
    </w:div>
    <w:div w:id="709039533">
      <w:bodyDiv w:val="1"/>
      <w:marLeft w:val="0"/>
      <w:marRight w:val="0"/>
      <w:marTop w:val="0"/>
      <w:marBottom w:val="0"/>
      <w:divBdr>
        <w:top w:val="none" w:sz="0" w:space="0" w:color="auto"/>
        <w:left w:val="none" w:sz="0" w:space="0" w:color="auto"/>
        <w:bottom w:val="none" w:sz="0" w:space="0" w:color="auto"/>
        <w:right w:val="none" w:sz="0" w:space="0" w:color="auto"/>
      </w:divBdr>
    </w:div>
    <w:div w:id="713382759">
      <w:bodyDiv w:val="1"/>
      <w:marLeft w:val="0"/>
      <w:marRight w:val="0"/>
      <w:marTop w:val="0"/>
      <w:marBottom w:val="0"/>
      <w:divBdr>
        <w:top w:val="none" w:sz="0" w:space="0" w:color="auto"/>
        <w:left w:val="none" w:sz="0" w:space="0" w:color="auto"/>
        <w:bottom w:val="none" w:sz="0" w:space="0" w:color="auto"/>
        <w:right w:val="none" w:sz="0" w:space="0" w:color="auto"/>
      </w:divBdr>
    </w:div>
    <w:div w:id="715203381">
      <w:bodyDiv w:val="1"/>
      <w:marLeft w:val="0"/>
      <w:marRight w:val="0"/>
      <w:marTop w:val="0"/>
      <w:marBottom w:val="0"/>
      <w:divBdr>
        <w:top w:val="none" w:sz="0" w:space="0" w:color="auto"/>
        <w:left w:val="none" w:sz="0" w:space="0" w:color="auto"/>
        <w:bottom w:val="none" w:sz="0" w:space="0" w:color="auto"/>
        <w:right w:val="none" w:sz="0" w:space="0" w:color="auto"/>
      </w:divBdr>
    </w:div>
    <w:div w:id="715667099">
      <w:bodyDiv w:val="1"/>
      <w:marLeft w:val="0"/>
      <w:marRight w:val="0"/>
      <w:marTop w:val="0"/>
      <w:marBottom w:val="0"/>
      <w:divBdr>
        <w:top w:val="none" w:sz="0" w:space="0" w:color="auto"/>
        <w:left w:val="none" w:sz="0" w:space="0" w:color="auto"/>
        <w:bottom w:val="none" w:sz="0" w:space="0" w:color="auto"/>
        <w:right w:val="none" w:sz="0" w:space="0" w:color="auto"/>
      </w:divBdr>
    </w:div>
    <w:div w:id="725955317">
      <w:bodyDiv w:val="1"/>
      <w:marLeft w:val="0"/>
      <w:marRight w:val="0"/>
      <w:marTop w:val="0"/>
      <w:marBottom w:val="0"/>
      <w:divBdr>
        <w:top w:val="none" w:sz="0" w:space="0" w:color="auto"/>
        <w:left w:val="none" w:sz="0" w:space="0" w:color="auto"/>
        <w:bottom w:val="none" w:sz="0" w:space="0" w:color="auto"/>
        <w:right w:val="none" w:sz="0" w:space="0" w:color="auto"/>
      </w:divBdr>
    </w:div>
    <w:div w:id="747968805">
      <w:bodyDiv w:val="1"/>
      <w:marLeft w:val="0"/>
      <w:marRight w:val="0"/>
      <w:marTop w:val="0"/>
      <w:marBottom w:val="0"/>
      <w:divBdr>
        <w:top w:val="none" w:sz="0" w:space="0" w:color="auto"/>
        <w:left w:val="none" w:sz="0" w:space="0" w:color="auto"/>
        <w:bottom w:val="none" w:sz="0" w:space="0" w:color="auto"/>
        <w:right w:val="none" w:sz="0" w:space="0" w:color="auto"/>
      </w:divBdr>
    </w:div>
    <w:div w:id="752507319">
      <w:bodyDiv w:val="1"/>
      <w:marLeft w:val="0"/>
      <w:marRight w:val="0"/>
      <w:marTop w:val="0"/>
      <w:marBottom w:val="0"/>
      <w:divBdr>
        <w:top w:val="none" w:sz="0" w:space="0" w:color="auto"/>
        <w:left w:val="none" w:sz="0" w:space="0" w:color="auto"/>
        <w:bottom w:val="none" w:sz="0" w:space="0" w:color="auto"/>
        <w:right w:val="none" w:sz="0" w:space="0" w:color="auto"/>
      </w:divBdr>
    </w:div>
    <w:div w:id="755396923">
      <w:bodyDiv w:val="1"/>
      <w:marLeft w:val="0"/>
      <w:marRight w:val="0"/>
      <w:marTop w:val="0"/>
      <w:marBottom w:val="0"/>
      <w:divBdr>
        <w:top w:val="none" w:sz="0" w:space="0" w:color="auto"/>
        <w:left w:val="none" w:sz="0" w:space="0" w:color="auto"/>
        <w:bottom w:val="none" w:sz="0" w:space="0" w:color="auto"/>
        <w:right w:val="none" w:sz="0" w:space="0" w:color="auto"/>
      </w:divBdr>
    </w:div>
    <w:div w:id="758722496">
      <w:bodyDiv w:val="1"/>
      <w:marLeft w:val="0"/>
      <w:marRight w:val="0"/>
      <w:marTop w:val="0"/>
      <w:marBottom w:val="0"/>
      <w:divBdr>
        <w:top w:val="none" w:sz="0" w:space="0" w:color="auto"/>
        <w:left w:val="none" w:sz="0" w:space="0" w:color="auto"/>
        <w:bottom w:val="none" w:sz="0" w:space="0" w:color="auto"/>
        <w:right w:val="none" w:sz="0" w:space="0" w:color="auto"/>
      </w:divBdr>
    </w:div>
    <w:div w:id="788932806">
      <w:bodyDiv w:val="1"/>
      <w:marLeft w:val="0"/>
      <w:marRight w:val="0"/>
      <w:marTop w:val="0"/>
      <w:marBottom w:val="0"/>
      <w:divBdr>
        <w:top w:val="none" w:sz="0" w:space="0" w:color="auto"/>
        <w:left w:val="none" w:sz="0" w:space="0" w:color="auto"/>
        <w:bottom w:val="none" w:sz="0" w:space="0" w:color="auto"/>
        <w:right w:val="none" w:sz="0" w:space="0" w:color="auto"/>
      </w:divBdr>
    </w:div>
    <w:div w:id="797069292">
      <w:bodyDiv w:val="1"/>
      <w:marLeft w:val="0"/>
      <w:marRight w:val="0"/>
      <w:marTop w:val="0"/>
      <w:marBottom w:val="0"/>
      <w:divBdr>
        <w:top w:val="none" w:sz="0" w:space="0" w:color="auto"/>
        <w:left w:val="none" w:sz="0" w:space="0" w:color="auto"/>
        <w:bottom w:val="none" w:sz="0" w:space="0" w:color="auto"/>
        <w:right w:val="none" w:sz="0" w:space="0" w:color="auto"/>
      </w:divBdr>
    </w:div>
    <w:div w:id="797340973">
      <w:bodyDiv w:val="1"/>
      <w:marLeft w:val="0"/>
      <w:marRight w:val="0"/>
      <w:marTop w:val="0"/>
      <w:marBottom w:val="0"/>
      <w:divBdr>
        <w:top w:val="none" w:sz="0" w:space="0" w:color="auto"/>
        <w:left w:val="none" w:sz="0" w:space="0" w:color="auto"/>
        <w:bottom w:val="none" w:sz="0" w:space="0" w:color="auto"/>
        <w:right w:val="none" w:sz="0" w:space="0" w:color="auto"/>
      </w:divBdr>
    </w:div>
    <w:div w:id="813761916">
      <w:bodyDiv w:val="1"/>
      <w:marLeft w:val="0"/>
      <w:marRight w:val="0"/>
      <w:marTop w:val="0"/>
      <w:marBottom w:val="0"/>
      <w:divBdr>
        <w:top w:val="none" w:sz="0" w:space="0" w:color="auto"/>
        <w:left w:val="none" w:sz="0" w:space="0" w:color="auto"/>
        <w:bottom w:val="none" w:sz="0" w:space="0" w:color="auto"/>
        <w:right w:val="none" w:sz="0" w:space="0" w:color="auto"/>
      </w:divBdr>
    </w:div>
    <w:div w:id="817260033">
      <w:bodyDiv w:val="1"/>
      <w:marLeft w:val="0"/>
      <w:marRight w:val="0"/>
      <w:marTop w:val="0"/>
      <w:marBottom w:val="0"/>
      <w:divBdr>
        <w:top w:val="none" w:sz="0" w:space="0" w:color="auto"/>
        <w:left w:val="none" w:sz="0" w:space="0" w:color="auto"/>
        <w:bottom w:val="none" w:sz="0" w:space="0" w:color="auto"/>
        <w:right w:val="none" w:sz="0" w:space="0" w:color="auto"/>
      </w:divBdr>
    </w:div>
    <w:div w:id="824857883">
      <w:bodyDiv w:val="1"/>
      <w:marLeft w:val="0"/>
      <w:marRight w:val="0"/>
      <w:marTop w:val="0"/>
      <w:marBottom w:val="0"/>
      <w:divBdr>
        <w:top w:val="none" w:sz="0" w:space="0" w:color="auto"/>
        <w:left w:val="none" w:sz="0" w:space="0" w:color="auto"/>
        <w:bottom w:val="none" w:sz="0" w:space="0" w:color="auto"/>
        <w:right w:val="none" w:sz="0" w:space="0" w:color="auto"/>
      </w:divBdr>
    </w:div>
    <w:div w:id="837233948">
      <w:bodyDiv w:val="1"/>
      <w:marLeft w:val="0"/>
      <w:marRight w:val="0"/>
      <w:marTop w:val="0"/>
      <w:marBottom w:val="0"/>
      <w:divBdr>
        <w:top w:val="none" w:sz="0" w:space="0" w:color="auto"/>
        <w:left w:val="none" w:sz="0" w:space="0" w:color="auto"/>
        <w:bottom w:val="none" w:sz="0" w:space="0" w:color="auto"/>
        <w:right w:val="none" w:sz="0" w:space="0" w:color="auto"/>
      </w:divBdr>
    </w:div>
    <w:div w:id="851844104">
      <w:bodyDiv w:val="1"/>
      <w:marLeft w:val="0"/>
      <w:marRight w:val="0"/>
      <w:marTop w:val="0"/>
      <w:marBottom w:val="0"/>
      <w:divBdr>
        <w:top w:val="none" w:sz="0" w:space="0" w:color="auto"/>
        <w:left w:val="none" w:sz="0" w:space="0" w:color="auto"/>
        <w:bottom w:val="none" w:sz="0" w:space="0" w:color="auto"/>
        <w:right w:val="none" w:sz="0" w:space="0" w:color="auto"/>
      </w:divBdr>
    </w:div>
    <w:div w:id="856122041">
      <w:bodyDiv w:val="1"/>
      <w:marLeft w:val="0"/>
      <w:marRight w:val="0"/>
      <w:marTop w:val="0"/>
      <w:marBottom w:val="0"/>
      <w:divBdr>
        <w:top w:val="none" w:sz="0" w:space="0" w:color="auto"/>
        <w:left w:val="none" w:sz="0" w:space="0" w:color="auto"/>
        <w:bottom w:val="none" w:sz="0" w:space="0" w:color="auto"/>
        <w:right w:val="none" w:sz="0" w:space="0" w:color="auto"/>
      </w:divBdr>
    </w:div>
    <w:div w:id="860707530">
      <w:bodyDiv w:val="1"/>
      <w:marLeft w:val="0"/>
      <w:marRight w:val="0"/>
      <w:marTop w:val="0"/>
      <w:marBottom w:val="0"/>
      <w:divBdr>
        <w:top w:val="none" w:sz="0" w:space="0" w:color="auto"/>
        <w:left w:val="none" w:sz="0" w:space="0" w:color="auto"/>
        <w:bottom w:val="none" w:sz="0" w:space="0" w:color="auto"/>
        <w:right w:val="none" w:sz="0" w:space="0" w:color="auto"/>
      </w:divBdr>
    </w:div>
    <w:div w:id="875852487">
      <w:bodyDiv w:val="1"/>
      <w:marLeft w:val="0"/>
      <w:marRight w:val="0"/>
      <w:marTop w:val="0"/>
      <w:marBottom w:val="0"/>
      <w:divBdr>
        <w:top w:val="none" w:sz="0" w:space="0" w:color="auto"/>
        <w:left w:val="none" w:sz="0" w:space="0" w:color="auto"/>
        <w:bottom w:val="none" w:sz="0" w:space="0" w:color="auto"/>
        <w:right w:val="none" w:sz="0" w:space="0" w:color="auto"/>
      </w:divBdr>
    </w:div>
    <w:div w:id="879514892">
      <w:bodyDiv w:val="1"/>
      <w:marLeft w:val="0"/>
      <w:marRight w:val="0"/>
      <w:marTop w:val="0"/>
      <w:marBottom w:val="0"/>
      <w:divBdr>
        <w:top w:val="none" w:sz="0" w:space="0" w:color="auto"/>
        <w:left w:val="none" w:sz="0" w:space="0" w:color="auto"/>
        <w:bottom w:val="none" w:sz="0" w:space="0" w:color="auto"/>
        <w:right w:val="none" w:sz="0" w:space="0" w:color="auto"/>
      </w:divBdr>
    </w:div>
    <w:div w:id="888341327">
      <w:bodyDiv w:val="1"/>
      <w:marLeft w:val="0"/>
      <w:marRight w:val="0"/>
      <w:marTop w:val="0"/>
      <w:marBottom w:val="0"/>
      <w:divBdr>
        <w:top w:val="none" w:sz="0" w:space="0" w:color="auto"/>
        <w:left w:val="none" w:sz="0" w:space="0" w:color="auto"/>
        <w:bottom w:val="none" w:sz="0" w:space="0" w:color="auto"/>
        <w:right w:val="none" w:sz="0" w:space="0" w:color="auto"/>
      </w:divBdr>
    </w:div>
    <w:div w:id="889195399">
      <w:bodyDiv w:val="1"/>
      <w:marLeft w:val="0"/>
      <w:marRight w:val="0"/>
      <w:marTop w:val="0"/>
      <w:marBottom w:val="0"/>
      <w:divBdr>
        <w:top w:val="none" w:sz="0" w:space="0" w:color="auto"/>
        <w:left w:val="none" w:sz="0" w:space="0" w:color="auto"/>
        <w:bottom w:val="none" w:sz="0" w:space="0" w:color="auto"/>
        <w:right w:val="none" w:sz="0" w:space="0" w:color="auto"/>
      </w:divBdr>
    </w:div>
    <w:div w:id="896013104">
      <w:bodyDiv w:val="1"/>
      <w:marLeft w:val="0"/>
      <w:marRight w:val="0"/>
      <w:marTop w:val="0"/>
      <w:marBottom w:val="0"/>
      <w:divBdr>
        <w:top w:val="none" w:sz="0" w:space="0" w:color="auto"/>
        <w:left w:val="none" w:sz="0" w:space="0" w:color="auto"/>
        <w:bottom w:val="none" w:sz="0" w:space="0" w:color="auto"/>
        <w:right w:val="none" w:sz="0" w:space="0" w:color="auto"/>
      </w:divBdr>
    </w:div>
    <w:div w:id="897202498">
      <w:bodyDiv w:val="1"/>
      <w:marLeft w:val="0"/>
      <w:marRight w:val="0"/>
      <w:marTop w:val="0"/>
      <w:marBottom w:val="0"/>
      <w:divBdr>
        <w:top w:val="none" w:sz="0" w:space="0" w:color="auto"/>
        <w:left w:val="none" w:sz="0" w:space="0" w:color="auto"/>
        <w:bottom w:val="none" w:sz="0" w:space="0" w:color="auto"/>
        <w:right w:val="none" w:sz="0" w:space="0" w:color="auto"/>
      </w:divBdr>
    </w:div>
    <w:div w:id="903830664">
      <w:bodyDiv w:val="1"/>
      <w:marLeft w:val="0"/>
      <w:marRight w:val="0"/>
      <w:marTop w:val="0"/>
      <w:marBottom w:val="0"/>
      <w:divBdr>
        <w:top w:val="none" w:sz="0" w:space="0" w:color="auto"/>
        <w:left w:val="none" w:sz="0" w:space="0" w:color="auto"/>
        <w:bottom w:val="none" w:sz="0" w:space="0" w:color="auto"/>
        <w:right w:val="none" w:sz="0" w:space="0" w:color="auto"/>
      </w:divBdr>
    </w:div>
    <w:div w:id="911740705">
      <w:bodyDiv w:val="1"/>
      <w:marLeft w:val="0"/>
      <w:marRight w:val="0"/>
      <w:marTop w:val="0"/>
      <w:marBottom w:val="0"/>
      <w:divBdr>
        <w:top w:val="none" w:sz="0" w:space="0" w:color="auto"/>
        <w:left w:val="none" w:sz="0" w:space="0" w:color="auto"/>
        <w:bottom w:val="none" w:sz="0" w:space="0" w:color="auto"/>
        <w:right w:val="none" w:sz="0" w:space="0" w:color="auto"/>
      </w:divBdr>
    </w:div>
    <w:div w:id="914247101">
      <w:bodyDiv w:val="1"/>
      <w:marLeft w:val="0"/>
      <w:marRight w:val="0"/>
      <w:marTop w:val="0"/>
      <w:marBottom w:val="0"/>
      <w:divBdr>
        <w:top w:val="none" w:sz="0" w:space="0" w:color="auto"/>
        <w:left w:val="none" w:sz="0" w:space="0" w:color="auto"/>
        <w:bottom w:val="none" w:sz="0" w:space="0" w:color="auto"/>
        <w:right w:val="none" w:sz="0" w:space="0" w:color="auto"/>
      </w:divBdr>
    </w:div>
    <w:div w:id="920412804">
      <w:bodyDiv w:val="1"/>
      <w:marLeft w:val="0"/>
      <w:marRight w:val="0"/>
      <w:marTop w:val="0"/>
      <w:marBottom w:val="0"/>
      <w:divBdr>
        <w:top w:val="none" w:sz="0" w:space="0" w:color="auto"/>
        <w:left w:val="none" w:sz="0" w:space="0" w:color="auto"/>
        <w:bottom w:val="none" w:sz="0" w:space="0" w:color="auto"/>
        <w:right w:val="none" w:sz="0" w:space="0" w:color="auto"/>
      </w:divBdr>
    </w:div>
    <w:div w:id="921988655">
      <w:bodyDiv w:val="1"/>
      <w:marLeft w:val="0"/>
      <w:marRight w:val="0"/>
      <w:marTop w:val="0"/>
      <w:marBottom w:val="0"/>
      <w:divBdr>
        <w:top w:val="none" w:sz="0" w:space="0" w:color="auto"/>
        <w:left w:val="none" w:sz="0" w:space="0" w:color="auto"/>
        <w:bottom w:val="none" w:sz="0" w:space="0" w:color="auto"/>
        <w:right w:val="none" w:sz="0" w:space="0" w:color="auto"/>
      </w:divBdr>
    </w:div>
    <w:div w:id="924993690">
      <w:bodyDiv w:val="1"/>
      <w:marLeft w:val="0"/>
      <w:marRight w:val="0"/>
      <w:marTop w:val="0"/>
      <w:marBottom w:val="0"/>
      <w:divBdr>
        <w:top w:val="none" w:sz="0" w:space="0" w:color="auto"/>
        <w:left w:val="none" w:sz="0" w:space="0" w:color="auto"/>
        <w:bottom w:val="none" w:sz="0" w:space="0" w:color="auto"/>
        <w:right w:val="none" w:sz="0" w:space="0" w:color="auto"/>
      </w:divBdr>
    </w:div>
    <w:div w:id="925574000">
      <w:bodyDiv w:val="1"/>
      <w:marLeft w:val="0"/>
      <w:marRight w:val="0"/>
      <w:marTop w:val="0"/>
      <w:marBottom w:val="0"/>
      <w:divBdr>
        <w:top w:val="none" w:sz="0" w:space="0" w:color="auto"/>
        <w:left w:val="none" w:sz="0" w:space="0" w:color="auto"/>
        <w:bottom w:val="none" w:sz="0" w:space="0" w:color="auto"/>
        <w:right w:val="none" w:sz="0" w:space="0" w:color="auto"/>
      </w:divBdr>
    </w:div>
    <w:div w:id="933128080">
      <w:bodyDiv w:val="1"/>
      <w:marLeft w:val="0"/>
      <w:marRight w:val="0"/>
      <w:marTop w:val="0"/>
      <w:marBottom w:val="0"/>
      <w:divBdr>
        <w:top w:val="none" w:sz="0" w:space="0" w:color="auto"/>
        <w:left w:val="none" w:sz="0" w:space="0" w:color="auto"/>
        <w:bottom w:val="none" w:sz="0" w:space="0" w:color="auto"/>
        <w:right w:val="none" w:sz="0" w:space="0" w:color="auto"/>
      </w:divBdr>
    </w:div>
    <w:div w:id="934631193">
      <w:bodyDiv w:val="1"/>
      <w:marLeft w:val="0"/>
      <w:marRight w:val="0"/>
      <w:marTop w:val="0"/>
      <w:marBottom w:val="0"/>
      <w:divBdr>
        <w:top w:val="none" w:sz="0" w:space="0" w:color="auto"/>
        <w:left w:val="none" w:sz="0" w:space="0" w:color="auto"/>
        <w:bottom w:val="none" w:sz="0" w:space="0" w:color="auto"/>
        <w:right w:val="none" w:sz="0" w:space="0" w:color="auto"/>
      </w:divBdr>
    </w:div>
    <w:div w:id="941258195">
      <w:bodyDiv w:val="1"/>
      <w:marLeft w:val="0"/>
      <w:marRight w:val="0"/>
      <w:marTop w:val="0"/>
      <w:marBottom w:val="0"/>
      <w:divBdr>
        <w:top w:val="none" w:sz="0" w:space="0" w:color="auto"/>
        <w:left w:val="none" w:sz="0" w:space="0" w:color="auto"/>
        <w:bottom w:val="none" w:sz="0" w:space="0" w:color="auto"/>
        <w:right w:val="none" w:sz="0" w:space="0" w:color="auto"/>
      </w:divBdr>
    </w:div>
    <w:div w:id="949630296">
      <w:bodyDiv w:val="1"/>
      <w:marLeft w:val="0"/>
      <w:marRight w:val="0"/>
      <w:marTop w:val="0"/>
      <w:marBottom w:val="0"/>
      <w:divBdr>
        <w:top w:val="none" w:sz="0" w:space="0" w:color="auto"/>
        <w:left w:val="none" w:sz="0" w:space="0" w:color="auto"/>
        <w:bottom w:val="none" w:sz="0" w:space="0" w:color="auto"/>
        <w:right w:val="none" w:sz="0" w:space="0" w:color="auto"/>
      </w:divBdr>
    </w:div>
    <w:div w:id="964895481">
      <w:bodyDiv w:val="1"/>
      <w:marLeft w:val="0"/>
      <w:marRight w:val="0"/>
      <w:marTop w:val="0"/>
      <w:marBottom w:val="0"/>
      <w:divBdr>
        <w:top w:val="none" w:sz="0" w:space="0" w:color="auto"/>
        <w:left w:val="none" w:sz="0" w:space="0" w:color="auto"/>
        <w:bottom w:val="none" w:sz="0" w:space="0" w:color="auto"/>
        <w:right w:val="none" w:sz="0" w:space="0" w:color="auto"/>
      </w:divBdr>
    </w:div>
    <w:div w:id="972172914">
      <w:bodyDiv w:val="1"/>
      <w:marLeft w:val="0"/>
      <w:marRight w:val="0"/>
      <w:marTop w:val="0"/>
      <w:marBottom w:val="0"/>
      <w:divBdr>
        <w:top w:val="none" w:sz="0" w:space="0" w:color="auto"/>
        <w:left w:val="none" w:sz="0" w:space="0" w:color="auto"/>
        <w:bottom w:val="none" w:sz="0" w:space="0" w:color="auto"/>
        <w:right w:val="none" w:sz="0" w:space="0" w:color="auto"/>
      </w:divBdr>
    </w:div>
    <w:div w:id="977608250">
      <w:bodyDiv w:val="1"/>
      <w:marLeft w:val="0"/>
      <w:marRight w:val="0"/>
      <w:marTop w:val="0"/>
      <w:marBottom w:val="0"/>
      <w:divBdr>
        <w:top w:val="none" w:sz="0" w:space="0" w:color="auto"/>
        <w:left w:val="none" w:sz="0" w:space="0" w:color="auto"/>
        <w:bottom w:val="none" w:sz="0" w:space="0" w:color="auto"/>
        <w:right w:val="none" w:sz="0" w:space="0" w:color="auto"/>
      </w:divBdr>
    </w:div>
    <w:div w:id="983002205">
      <w:bodyDiv w:val="1"/>
      <w:marLeft w:val="0"/>
      <w:marRight w:val="0"/>
      <w:marTop w:val="0"/>
      <w:marBottom w:val="0"/>
      <w:divBdr>
        <w:top w:val="none" w:sz="0" w:space="0" w:color="auto"/>
        <w:left w:val="none" w:sz="0" w:space="0" w:color="auto"/>
        <w:bottom w:val="none" w:sz="0" w:space="0" w:color="auto"/>
        <w:right w:val="none" w:sz="0" w:space="0" w:color="auto"/>
      </w:divBdr>
    </w:div>
    <w:div w:id="991560026">
      <w:bodyDiv w:val="1"/>
      <w:marLeft w:val="0"/>
      <w:marRight w:val="0"/>
      <w:marTop w:val="0"/>
      <w:marBottom w:val="0"/>
      <w:divBdr>
        <w:top w:val="none" w:sz="0" w:space="0" w:color="auto"/>
        <w:left w:val="none" w:sz="0" w:space="0" w:color="auto"/>
        <w:bottom w:val="none" w:sz="0" w:space="0" w:color="auto"/>
        <w:right w:val="none" w:sz="0" w:space="0" w:color="auto"/>
      </w:divBdr>
    </w:div>
    <w:div w:id="1008677877">
      <w:bodyDiv w:val="1"/>
      <w:marLeft w:val="0"/>
      <w:marRight w:val="0"/>
      <w:marTop w:val="0"/>
      <w:marBottom w:val="0"/>
      <w:divBdr>
        <w:top w:val="none" w:sz="0" w:space="0" w:color="auto"/>
        <w:left w:val="none" w:sz="0" w:space="0" w:color="auto"/>
        <w:bottom w:val="none" w:sz="0" w:space="0" w:color="auto"/>
        <w:right w:val="none" w:sz="0" w:space="0" w:color="auto"/>
      </w:divBdr>
    </w:div>
    <w:div w:id="1016537189">
      <w:bodyDiv w:val="1"/>
      <w:marLeft w:val="0"/>
      <w:marRight w:val="0"/>
      <w:marTop w:val="0"/>
      <w:marBottom w:val="0"/>
      <w:divBdr>
        <w:top w:val="none" w:sz="0" w:space="0" w:color="auto"/>
        <w:left w:val="none" w:sz="0" w:space="0" w:color="auto"/>
        <w:bottom w:val="none" w:sz="0" w:space="0" w:color="auto"/>
        <w:right w:val="none" w:sz="0" w:space="0" w:color="auto"/>
      </w:divBdr>
    </w:div>
    <w:div w:id="1023898562">
      <w:bodyDiv w:val="1"/>
      <w:marLeft w:val="0"/>
      <w:marRight w:val="0"/>
      <w:marTop w:val="0"/>
      <w:marBottom w:val="0"/>
      <w:divBdr>
        <w:top w:val="none" w:sz="0" w:space="0" w:color="auto"/>
        <w:left w:val="none" w:sz="0" w:space="0" w:color="auto"/>
        <w:bottom w:val="none" w:sz="0" w:space="0" w:color="auto"/>
        <w:right w:val="none" w:sz="0" w:space="0" w:color="auto"/>
      </w:divBdr>
    </w:div>
    <w:div w:id="1034119056">
      <w:bodyDiv w:val="1"/>
      <w:marLeft w:val="0"/>
      <w:marRight w:val="0"/>
      <w:marTop w:val="0"/>
      <w:marBottom w:val="0"/>
      <w:divBdr>
        <w:top w:val="none" w:sz="0" w:space="0" w:color="auto"/>
        <w:left w:val="none" w:sz="0" w:space="0" w:color="auto"/>
        <w:bottom w:val="none" w:sz="0" w:space="0" w:color="auto"/>
        <w:right w:val="none" w:sz="0" w:space="0" w:color="auto"/>
      </w:divBdr>
    </w:div>
    <w:div w:id="1039940864">
      <w:bodyDiv w:val="1"/>
      <w:marLeft w:val="0"/>
      <w:marRight w:val="0"/>
      <w:marTop w:val="0"/>
      <w:marBottom w:val="0"/>
      <w:divBdr>
        <w:top w:val="none" w:sz="0" w:space="0" w:color="auto"/>
        <w:left w:val="none" w:sz="0" w:space="0" w:color="auto"/>
        <w:bottom w:val="none" w:sz="0" w:space="0" w:color="auto"/>
        <w:right w:val="none" w:sz="0" w:space="0" w:color="auto"/>
      </w:divBdr>
    </w:div>
    <w:div w:id="1044403927">
      <w:bodyDiv w:val="1"/>
      <w:marLeft w:val="0"/>
      <w:marRight w:val="0"/>
      <w:marTop w:val="0"/>
      <w:marBottom w:val="0"/>
      <w:divBdr>
        <w:top w:val="none" w:sz="0" w:space="0" w:color="auto"/>
        <w:left w:val="none" w:sz="0" w:space="0" w:color="auto"/>
        <w:bottom w:val="none" w:sz="0" w:space="0" w:color="auto"/>
        <w:right w:val="none" w:sz="0" w:space="0" w:color="auto"/>
      </w:divBdr>
    </w:div>
    <w:div w:id="1051808859">
      <w:bodyDiv w:val="1"/>
      <w:marLeft w:val="0"/>
      <w:marRight w:val="0"/>
      <w:marTop w:val="0"/>
      <w:marBottom w:val="0"/>
      <w:divBdr>
        <w:top w:val="none" w:sz="0" w:space="0" w:color="auto"/>
        <w:left w:val="none" w:sz="0" w:space="0" w:color="auto"/>
        <w:bottom w:val="none" w:sz="0" w:space="0" w:color="auto"/>
        <w:right w:val="none" w:sz="0" w:space="0" w:color="auto"/>
      </w:divBdr>
    </w:div>
    <w:div w:id="1052196481">
      <w:bodyDiv w:val="1"/>
      <w:marLeft w:val="0"/>
      <w:marRight w:val="0"/>
      <w:marTop w:val="0"/>
      <w:marBottom w:val="0"/>
      <w:divBdr>
        <w:top w:val="none" w:sz="0" w:space="0" w:color="auto"/>
        <w:left w:val="none" w:sz="0" w:space="0" w:color="auto"/>
        <w:bottom w:val="none" w:sz="0" w:space="0" w:color="auto"/>
        <w:right w:val="none" w:sz="0" w:space="0" w:color="auto"/>
      </w:divBdr>
    </w:div>
    <w:div w:id="1055011139">
      <w:bodyDiv w:val="1"/>
      <w:marLeft w:val="0"/>
      <w:marRight w:val="0"/>
      <w:marTop w:val="0"/>
      <w:marBottom w:val="0"/>
      <w:divBdr>
        <w:top w:val="none" w:sz="0" w:space="0" w:color="auto"/>
        <w:left w:val="none" w:sz="0" w:space="0" w:color="auto"/>
        <w:bottom w:val="none" w:sz="0" w:space="0" w:color="auto"/>
        <w:right w:val="none" w:sz="0" w:space="0" w:color="auto"/>
      </w:divBdr>
    </w:div>
    <w:div w:id="1064180673">
      <w:bodyDiv w:val="1"/>
      <w:marLeft w:val="0"/>
      <w:marRight w:val="0"/>
      <w:marTop w:val="0"/>
      <w:marBottom w:val="0"/>
      <w:divBdr>
        <w:top w:val="none" w:sz="0" w:space="0" w:color="auto"/>
        <w:left w:val="none" w:sz="0" w:space="0" w:color="auto"/>
        <w:bottom w:val="none" w:sz="0" w:space="0" w:color="auto"/>
        <w:right w:val="none" w:sz="0" w:space="0" w:color="auto"/>
      </w:divBdr>
    </w:div>
    <w:div w:id="1075666646">
      <w:bodyDiv w:val="1"/>
      <w:marLeft w:val="0"/>
      <w:marRight w:val="0"/>
      <w:marTop w:val="0"/>
      <w:marBottom w:val="0"/>
      <w:divBdr>
        <w:top w:val="none" w:sz="0" w:space="0" w:color="auto"/>
        <w:left w:val="none" w:sz="0" w:space="0" w:color="auto"/>
        <w:bottom w:val="none" w:sz="0" w:space="0" w:color="auto"/>
        <w:right w:val="none" w:sz="0" w:space="0" w:color="auto"/>
      </w:divBdr>
    </w:div>
    <w:div w:id="1094204378">
      <w:bodyDiv w:val="1"/>
      <w:marLeft w:val="0"/>
      <w:marRight w:val="0"/>
      <w:marTop w:val="0"/>
      <w:marBottom w:val="0"/>
      <w:divBdr>
        <w:top w:val="none" w:sz="0" w:space="0" w:color="auto"/>
        <w:left w:val="none" w:sz="0" w:space="0" w:color="auto"/>
        <w:bottom w:val="none" w:sz="0" w:space="0" w:color="auto"/>
        <w:right w:val="none" w:sz="0" w:space="0" w:color="auto"/>
      </w:divBdr>
    </w:div>
    <w:div w:id="1112893719">
      <w:bodyDiv w:val="1"/>
      <w:marLeft w:val="0"/>
      <w:marRight w:val="0"/>
      <w:marTop w:val="0"/>
      <w:marBottom w:val="0"/>
      <w:divBdr>
        <w:top w:val="none" w:sz="0" w:space="0" w:color="auto"/>
        <w:left w:val="none" w:sz="0" w:space="0" w:color="auto"/>
        <w:bottom w:val="none" w:sz="0" w:space="0" w:color="auto"/>
        <w:right w:val="none" w:sz="0" w:space="0" w:color="auto"/>
      </w:divBdr>
    </w:div>
    <w:div w:id="1115640991">
      <w:bodyDiv w:val="1"/>
      <w:marLeft w:val="0"/>
      <w:marRight w:val="0"/>
      <w:marTop w:val="0"/>
      <w:marBottom w:val="0"/>
      <w:divBdr>
        <w:top w:val="none" w:sz="0" w:space="0" w:color="auto"/>
        <w:left w:val="none" w:sz="0" w:space="0" w:color="auto"/>
        <w:bottom w:val="none" w:sz="0" w:space="0" w:color="auto"/>
        <w:right w:val="none" w:sz="0" w:space="0" w:color="auto"/>
      </w:divBdr>
    </w:div>
    <w:div w:id="1117875193">
      <w:bodyDiv w:val="1"/>
      <w:marLeft w:val="0"/>
      <w:marRight w:val="0"/>
      <w:marTop w:val="0"/>
      <w:marBottom w:val="0"/>
      <w:divBdr>
        <w:top w:val="none" w:sz="0" w:space="0" w:color="auto"/>
        <w:left w:val="none" w:sz="0" w:space="0" w:color="auto"/>
        <w:bottom w:val="none" w:sz="0" w:space="0" w:color="auto"/>
        <w:right w:val="none" w:sz="0" w:space="0" w:color="auto"/>
      </w:divBdr>
    </w:div>
    <w:div w:id="1122383831">
      <w:bodyDiv w:val="1"/>
      <w:marLeft w:val="0"/>
      <w:marRight w:val="0"/>
      <w:marTop w:val="0"/>
      <w:marBottom w:val="0"/>
      <w:divBdr>
        <w:top w:val="none" w:sz="0" w:space="0" w:color="auto"/>
        <w:left w:val="none" w:sz="0" w:space="0" w:color="auto"/>
        <w:bottom w:val="none" w:sz="0" w:space="0" w:color="auto"/>
        <w:right w:val="none" w:sz="0" w:space="0" w:color="auto"/>
      </w:divBdr>
    </w:div>
    <w:div w:id="1137455568">
      <w:bodyDiv w:val="1"/>
      <w:marLeft w:val="0"/>
      <w:marRight w:val="0"/>
      <w:marTop w:val="0"/>
      <w:marBottom w:val="0"/>
      <w:divBdr>
        <w:top w:val="none" w:sz="0" w:space="0" w:color="auto"/>
        <w:left w:val="none" w:sz="0" w:space="0" w:color="auto"/>
        <w:bottom w:val="none" w:sz="0" w:space="0" w:color="auto"/>
        <w:right w:val="none" w:sz="0" w:space="0" w:color="auto"/>
      </w:divBdr>
    </w:div>
    <w:div w:id="1138957521">
      <w:bodyDiv w:val="1"/>
      <w:marLeft w:val="0"/>
      <w:marRight w:val="0"/>
      <w:marTop w:val="0"/>
      <w:marBottom w:val="0"/>
      <w:divBdr>
        <w:top w:val="none" w:sz="0" w:space="0" w:color="auto"/>
        <w:left w:val="none" w:sz="0" w:space="0" w:color="auto"/>
        <w:bottom w:val="none" w:sz="0" w:space="0" w:color="auto"/>
        <w:right w:val="none" w:sz="0" w:space="0" w:color="auto"/>
      </w:divBdr>
    </w:div>
    <w:div w:id="1151286587">
      <w:bodyDiv w:val="1"/>
      <w:marLeft w:val="0"/>
      <w:marRight w:val="0"/>
      <w:marTop w:val="0"/>
      <w:marBottom w:val="0"/>
      <w:divBdr>
        <w:top w:val="none" w:sz="0" w:space="0" w:color="auto"/>
        <w:left w:val="none" w:sz="0" w:space="0" w:color="auto"/>
        <w:bottom w:val="none" w:sz="0" w:space="0" w:color="auto"/>
        <w:right w:val="none" w:sz="0" w:space="0" w:color="auto"/>
      </w:divBdr>
    </w:div>
    <w:div w:id="1164199059">
      <w:bodyDiv w:val="1"/>
      <w:marLeft w:val="0"/>
      <w:marRight w:val="0"/>
      <w:marTop w:val="0"/>
      <w:marBottom w:val="0"/>
      <w:divBdr>
        <w:top w:val="none" w:sz="0" w:space="0" w:color="auto"/>
        <w:left w:val="none" w:sz="0" w:space="0" w:color="auto"/>
        <w:bottom w:val="none" w:sz="0" w:space="0" w:color="auto"/>
        <w:right w:val="none" w:sz="0" w:space="0" w:color="auto"/>
      </w:divBdr>
    </w:div>
    <w:div w:id="1168014359">
      <w:bodyDiv w:val="1"/>
      <w:marLeft w:val="0"/>
      <w:marRight w:val="0"/>
      <w:marTop w:val="0"/>
      <w:marBottom w:val="0"/>
      <w:divBdr>
        <w:top w:val="none" w:sz="0" w:space="0" w:color="auto"/>
        <w:left w:val="none" w:sz="0" w:space="0" w:color="auto"/>
        <w:bottom w:val="none" w:sz="0" w:space="0" w:color="auto"/>
        <w:right w:val="none" w:sz="0" w:space="0" w:color="auto"/>
      </w:divBdr>
    </w:div>
    <w:div w:id="1174034848">
      <w:bodyDiv w:val="1"/>
      <w:marLeft w:val="0"/>
      <w:marRight w:val="0"/>
      <w:marTop w:val="0"/>
      <w:marBottom w:val="0"/>
      <w:divBdr>
        <w:top w:val="none" w:sz="0" w:space="0" w:color="auto"/>
        <w:left w:val="none" w:sz="0" w:space="0" w:color="auto"/>
        <w:bottom w:val="none" w:sz="0" w:space="0" w:color="auto"/>
        <w:right w:val="none" w:sz="0" w:space="0" w:color="auto"/>
      </w:divBdr>
    </w:div>
    <w:div w:id="1182934544">
      <w:bodyDiv w:val="1"/>
      <w:marLeft w:val="0"/>
      <w:marRight w:val="0"/>
      <w:marTop w:val="0"/>
      <w:marBottom w:val="0"/>
      <w:divBdr>
        <w:top w:val="none" w:sz="0" w:space="0" w:color="auto"/>
        <w:left w:val="none" w:sz="0" w:space="0" w:color="auto"/>
        <w:bottom w:val="none" w:sz="0" w:space="0" w:color="auto"/>
        <w:right w:val="none" w:sz="0" w:space="0" w:color="auto"/>
      </w:divBdr>
    </w:div>
    <w:div w:id="1183520543">
      <w:bodyDiv w:val="1"/>
      <w:marLeft w:val="0"/>
      <w:marRight w:val="0"/>
      <w:marTop w:val="0"/>
      <w:marBottom w:val="0"/>
      <w:divBdr>
        <w:top w:val="none" w:sz="0" w:space="0" w:color="auto"/>
        <w:left w:val="none" w:sz="0" w:space="0" w:color="auto"/>
        <w:bottom w:val="none" w:sz="0" w:space="0" w:color="auto"/>
        <w:right w:val="none" w:sz="0" w:space="0" w:color="auto"/>
      </w:divBdr>
    </w:div>
    <w:div w:id="1183787567">
      <w:bodyDiv w:val="1"/>
      <w:marLeft w:val="0"/>
      <w:marRight w:val="0"/>
      <w:marTop w:val="0"/>
      <w:marBottom w:val="0"/>
      <w:divBdr>
        <w:top w:val="none" w:sz="0" w:space="0" w:color="auto"/>
        <w:left w:val="none" w:sz="0" w:space="0" w:color="auto"/>
        <w:bottom w:val="none" w:sz="0" w:space="0" w:color="auto"/>
        <w:right w:val="none" w:sz="0" w:space="0" w:color="auto"/>
      </w:divBdr>
    </w:div>
    <w:div w:id="1184586623">
      <w:bodyDiv w:val="1"/>
      <w:marLeft w:val="0"/>
      <w:marRight w:val="0"/>
      <w:marTop w:val="0"/>
      <w:marBottom w:val="0"/>
      <w:divBdr>
        <w:top w:val="none" w:sz="0" w:space="0" w:color="auto"/>
        <w:left w:val="none" w:sz="0" w:space="0" w:color="auto"/>
        <w:bottom w:val="none" w:sz="0" w:space="0" w:color="auto"/>
        <w:right w:val="none" w:sz="0" w:space="0" w:color="auto"/>
      </w:divBdr>
    </w:div>
    <w:div w:id="1208495423">
      <w:bodyDiv w:val="1"/>
      <w:marLeft w:val="0"/>
      <w:marRight w:val="0"/>
      <w:marTop w:val="0"/>
      <w:marBottom w:val="0"/>
      <w:divBdr>
        <w:top w:val="none" w:sz="0" w:space="0" w:color="auto"/>
        <w:left w:val="none" w:sz="0" w:space="0" w:color="auto"/>
        <w:bottom w:val="none" w:sz="0" w:space="0" w:color="auto"/>
        <w:right w:val="none" w:sz="0" w:space="0" w:color="auto"/>
      </w:divBdr>
    </w:div>
    <w:div w:id="1217661989">
      <w:bodyDiv w:val="1"/>
      <w:marLeft w:val="0"/>
      <w:marRight w:val="0"/>
      <w:marTop w:val="0"/>
      <w:marBottom w:val="0"/>
      <w:divBdr>
        <w:top w:val="none" w:sz="0" w:space="0" w:color="auto"/>
        <w:left w:val="none" w:sz="0" w:space="0" w:color="auto"/>
        <w:bottom w:val="none" w:sz="0" w:space="0" w:color="auto"/>
        <w:right w:val="none" w:sz="0" w:space="0" w:color="auto"/>
      </w:divBdr>
    </w:div>
    <w:div w:id="1222211801">
      <w:bodyDiv w:val="1"/>
      <w:marLeft w:val="0"/>
      <w:marRight w:val="0"/>
      <w:marTop w:val="0"/>
      <w:marBottom w:val="0"/>
      <w:divBdr>
        <w:top w:val="none" w:sz="0" w:space="0" w:color="auto"/>
        <w:left w:val="none" w:sz="0" w:space="0" w:color="auto"/>
        <w:bottom w:val="none" w:sz="0" w:space="0" w:color="auto"/>
        <w:right w:val="none" w:sz="0" w:space="0" w:color="auto"/>
      </w:divBdr>
    </w:div>
    <w:div w:id="1222250816">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
    <w:div w:id="1235704140">
      <w:bodyDiv w:val="1"/>
      <w:marLeft w:val="0"/>
      <w:marRight w:val="0"/>
      <w:marTop w:val="0"/>
      <w:marBottom w:val="0"/>
      <w:divBdr>
        <w:top w:val="none" w:sz="0" w:space="0" w:color="auto"/>
        <w:left w:val="none" w:sz="0" w:space="0" w:color="auto"/>
        <w:bottom w:val="none" w:sz="0" w:space="0" w:color="auto"/>
        <w:right w:val="none" w:sz="0" w:space="0" w:color="auto"/>
      </w:divBdr>
    </w:div>
    <w:div w:id="1237058669">
      <w:bodyDiv w:val="1"/>
      <w:marLeft w:val="0"/>
      <w:marRight w:val="0"/>
      <w:marTop w:val="0"/>
      <w:marBottom w:val="0"/>
      <w:divBdr>
        <w:top w:val="none" w:sz="0" w:space="0" w:color="auto"/>
        <w:left w:val="none" w:sz="0" w:space="0" w:color="auto"/>
        <w:bottom w:val="none" w:sz="0" w:space="0" w:color="auto"/>
        <w:right w:val="none" w:sz="0" w:space="0" w:color="auto"/>
      </w:divBdr>
    </w:div>
    <w:div w:id="1247619303">
      <w:bodyDiv w:val="1"/>
      <w:marLeft w:val="0"/>
      <w:marRight w:val="0"/>
      <w:marTop w:val="0"/>
      <w:marBottom w:val="0"/>
      <w:divBdr>
        <w:top w:val="none" w:sz="0" w:space="0" w:color="auto"/>
        <w:left w:val="none" w:sz="0" w:space="0" w:color="auto"/>
        <w:bottom w:val="none" w:sz="0" w:space="0" w:color="auto"/>
        <w:right w:val="none" w:sz="0" w:space="0" w:color="auto"/>
      </w:divBdr>
    </w:div>
    <w:div w:id="1247888034">
      <w:bodyDiv w:val="1"/>
      <w:marLeft w:val="0"/>
      <w:marRight w:val="0"/>
      <w:marTop w:val="0"/>
      <w:marBottom w:val="0"/>
      <w:divBdr>
        <w:top w:val="none" w:sz="0" w:space="0" w:color="auto"/>
        <w:left w:val="none" w:sz="0" w:space="0" w:color="auto"/>
        <w:bottom w:val="none" w:sz="0" w:space="0" w:color="auto"/>
        <w:right w:val="none" w:sz="0" w:space="0" w:color="auto"/>
      </w:divBdr>
    </w:div>
    <w:div w:id="1254390547">
      <w:bodyDiv w:val="1"/>
      <w:marLeft w:val="0"/>
      <w:marRight w:val="0"/>
      <w:marTop w:val="0"/>
      <w:marBottom w:val="0"/>
      <w:divBdr>
        <w:top w:val="none" w:sz="0" w:space="0" w:color="auto"/>
        <w:left w:val="none" w:sz="0" w:space="0" w:color="auto"/>
        <w:bottom w:val="none" w:sz="0" w:space="0" w:color="auto"/>
        <w:right w:val="none" w:sz="0" w:space="0" w:color="auto"/>
      </w:divBdr>
    </w:div>
    <w:div w:id="1261571496">
      <w:bodyDiv w:val="1"/>
      <w:marLeft w:val="0"/>
      <w:marRight w:val="0"/>
      <w:marTop w:val="0"/>
      <w:marBottom w:val="0"/>
      <w:divBdr>
        <w:top w:val="none" w:sz="0" w:space="0" w:color="auto"/>
        <w:left w:val="none" w:sz="0" w:space="0" w:color="auto"/>
        <w:bottom w:val="none" w:sz="0" w:space="0" w:color="auto"/>
        <w:right w:val="none" w:sz="0" w:space="0" w:color="auto"/>
      </w:divBdr>
    </w:div>
    <w:div w:id="1272929619">
      <w:bodyDiv w:val="1"/>
      <w:marLeft w:val="0"/>
      <w:marRight w:val="0"/>
      <w:marTop w:val="0"/>
      <w:marBottom w:val="0"/>
      <w:divBdr>
        <w:top w:val="none" w:sz="0" w:space="0" w:color="auto"/>
        <w:left w:val="none" w:sz="0" w:space="0" w:color="auto"/>
        <w:bottom w:val="none" w:sz="0" w:space="0" w:color="auto"/>
        <w:right w:val="none" w:sz="0" w:space="0" w:color="auto"/>
      </w:divBdr>
    </w:div>
    <w:div w:id="1285506335">
      <w:bodyDiv w:val="1"/>
      <w:marLeft w:val="0"/>
      <w:marRight w:val="0"/>
      <w:marTop w:val="0"/>
      <w:marBottom w:val="0"/>
      <w:divBdr>
        <w:top w:val="none" w:sz="0" w:space="0" w:color="auto"/>
        <w:left w:val="none" w:sz="0" w:space="0" w:color="auto"/>
        <w:bottom w:val="none" w:sz="0" w:space="0" w:color="auto"/>
        <w:right w:val="none" w:sz="0" w:space="0" w:color="auto"/>
      </w:divBdr>
    </w:div>
    <w:div w:id="1287855205">
      <w:bodyDiv w:val="1"/>
      <w:marLeft w:val="0"/>
      <w:marRight w:val="0"/>
      <w:marTop w:val="0"/>
      <w:marBottom w:val="0"/>
      <w:divBdr>
        <w:top w:val="none" w:sz="0" w:space="0" w:color="auto"/>
        <w:left w:val="none" w:sz="0" w:space="0" w:color="auto"/>
        <w:bottom w:val="none" w:sz="0" w:space="0" w:color="auto"/>
        <w:right w:val="none" w:sz="0" w:space="0" w:color="auto"/>
      </w:divBdr>
    </w:div>
    <w:div w:id="1288510096">
      <w:bodyDiv w:val="1"/>
      <w:marLeft w:val="0"/>
      <w:marRight w:val="0"/>
      <w:marTop w:val="0"/>
      <w:marBottom w:val="0"/>
      <w:divBdr>
        <w:top w:val="none" w:sz="0" w:space="0" w:color="auto"/>
        <w:left w:val="none" w:sz="0" w:space="0" w:color="auto"/>
        <w:bottom w:val="none" w:sz="0" w:space="0" w:color="auto"/>
        <w:right w:val="none" w:sz="0" w:space="0" w:color="auto"/>
      </w:divBdr>
    </w:div>
    <w:div w:id="1289437882">
      <w:bodyDiv w:val="1"/>
      <w:marLeft w:val="0"/>
      <w:marRight w:val="0"/>
      <w:marTop w:val="0"/>
      <w:marBottom w:val="0"/>
      <w:divBdr>
        <w:top w:val="none" w:sz="0" w:space="0" w:color="auto"/>
        <w:left w:val="none" w:sz="0" w:space="0" w:color="auto"/>
        <w:bottom w:val="none" w:sz="0" w:space="0" w:color="auto"/>
        <w:right w:val="none" w:sz="0" w:space="0" w:color="auto"/>
      </w:divBdr>
    </w:div>
    <w:div w:id="1296060959">
      <w:bodyDiv w:val="1"/>
      <w:marLeft w:val="0"/>
      <w:marRight w:val="0"/>
      <w:marTop w:val="0"/>
      <w:marBottom w:val="0"/>
      <w:divBdr>
        <w:top w:val="none" w:sz="0" w:space="0" w:color="auto"/>
        <w:left w:val="none" w:sz="0" w:space="0" w:color="auto"/>
        <w:bottom w:val="none" w:sz="0" w:space="0" w:color="auto"/>
        <w:right w:val="none" w:sz="0" w:space="0" w:color="auto"/>
      </w:divBdr>
    </w:div>
    <w:div w:id="1319992284">
      <w:bodyDiv w:val="1"/>
      <w:marLeft w:val="0"/>
      <w:marRight w:val="0"/>
      <w:marTop w:val="0"/>
      <w:marBottom w:val="0"/>
      <w:divBdr>
        <w:top w:val="none" w:sz="0" w:space="0" w:color="auto"/>
        <w:left w:val="none" w:sz="0" w:space="0" w:color="auto"/>
        <w:bottom w:val="none" w:sz="0" w:space="0" w:color="auto"/>
        <w:right w:val="none" w:sz="0" w:space="0" w:color="auto"/>
      </w:divBdr>
    </w:div>
    <w:div w:id="1321425671">
      <w:bodyDiv w:val="1"/>
      <w:marLeft w:val="0"/>
      <w:marRight w:val="0"/>
      <w:marTop w:val="0"/>
      <w:marBottom w:val="0"/>
      <w:divBdr>
        <w:top w:val="none" w:sz="0" w:space="0" w:color="auto"/>
        <w:left w:val="none" w:sz="0" w:space="0" w:color="auto"/>
        <w:bottom w:val="none" w:sz="0" w:space="0" w:color="auto"/>
        <w:right w:val="none" w:sz="0" w:space="0" w:color="auto"/>
      </w:divBdr>
    </w:div>
    <w:div w:id="1322000111">
      <w:bodyDiv w:val="1"/>
      <w:marLeft w:val="0"/>
      <w:marRight w:val="0"/>
      <w:marTop w:val="0"/>
      <w:marBottom w:val="0"/>
      <w:divBdr>
        <w:top w:val="none" w:sz="0" w:space="0" w:color="auto"/>
        <w:left w:val="none" w:sz="0" w:space="0" w:color="auto"/>
        <w:bottom w:val="none" w:sz="0" w:space="0" w:color="auto"/>
        <w:right w:val="none" w:sz="0" w:space="0" w:color="auto"/>
      </w:divBdr>
    </w:div>
    <w:div w:id="1333415192">
      <w:bodyDiv w:val="1"/>
      <w:marLeft w:val="0"/>
      <w:marRight w:val="0"/>
      <w:marTop w:val="0"/>
      <w:marBottom w:val="0"/>
      <w:divBdr>
        <w:top w:val="none" w:sz="0" w:space="0" w:color="auto"/>
        <w:left w:val="none" w:sz="0" w:space="0" w:color="auto"/>
        <w:bottom w:val="none" w:sz="0" w:space="0" w:color="auto"/>
        <w:right w:val="none" w:sz="0" w:space="0" w:color="auto"/>
      </w:divBdr>
    </w:div>
    <w:div w:id="1335181595">
      <w:bodyDiv w:val="1"/>
      <w:marLeft w:val="0"/>
      <w:marRight w:val="0"/>
      <w:marTop w:val="0"/>
      <w:marBottom w:val="0"/>
      <w:divBdr>
        <w:top w:val="none" w:sz="0" w:space="0" w:color="auto"/>
        <w:left w:val="none" w:sz="0" w:space="0" w:color="auto"/>
        <w:bottom w:val="none" w:sz="0" w:space="0" w:color="auto"/>
        <w:right w:val="none" w:sz="0" w:space="0" w:color="auto"/>
      </w:divBdr>
    </w:div>
    <w:div w:id="1349135946">
      <w:bodyDiv w:val="1"/>
      <w:marLeft w:val="0"/>
      <w:marRight w:val="0"/>
      <w:marTop w:val="0"/>
      <w:marBottom w:val="0"/>
      <w:divBdr>
        <w:top w:val="none" w:sz="0" w:space="0" w:color="auto"/>
        <w:left w:val="none" w:sz="0" w:space="0" w:color="auto"/>
        <w:bottom w:val="none" w:sz="0" w:space="0" w:color="auto"/>
        <w:right w:val="none" w:sz="0" w:space="0" w:color="auto"/>
      </w:divBdr>
    </w:div>
    <w:div w:id="1350764487">
      <w:bodyDiv w:val="1"/>
      <w:marLeft w:val="0"/>
      <w:marRight w:val="0"/>
      <w:marTop w:val="0"/>
      <w:marBottom w:val="0"/>
      <w:divBdr>
        <w:top w:val="none" w:sz="0" w:space="0" w:color="auto"/>
        <w:left w:val="none" w:sz="0" w:space="0" w:color="auto"/>
        <w:bottom w:val="none" w:sz="0" w:space="0" w:color="auto"/>
        <w:right w:val="none" w:sz="0" w:space="0" w:color="auto"/>
      </w:divBdr>
    </w:div>
    <w:div w:id="1362048398">
      <w:bodyDiv w:val="1"/>
      <w:marLeft w:val="0"/>
      <w:marRight w:val="0"/>
      <w:marTop w:val="0"/>
      <w:marBottom w:val="0"/>
      <w:divBdr>
        <w:top w:val="none" w:sz="0" w:space="0" w:color="auto"/>
        <w:left w:val="none" w:sz="0" w:space="0" w:color="auto"/>
        <w:bottom w:val="none" w:sz="0" w:space="0" w:color="auto"/>
        <w:right w:val="none" w:sz="0" w:space="0" w:color="auto"/>
      </w:divBdr>
    </w:div>
    <w:div w:id="1363703452">
      <w:bodyDiv w:val="1"/>
      <w:marLeft w:val="0"/>
      <w:marRight w:val="0"/>
      <w:marTop w:val="0"/>
      <w:marBottom w:val="0"/>
      <w:divBdr>
        <w:top w:val="none" w:sz="0" w:space="0" w:color="auto"/>
        <w:left w:val="none" w:sz="0" w:space="0" w:color="auto"/>
        <w:bottom w:val="none" w:sz="0" w:space="0" w:color="auto"/>
        <w:right w:val="none" w:sz="0" w:space="0" w:color="auto"/>
      </w:divBdr>
    </w:div>
    <w:div w:id="1368603697">
      <w:bodyDiv w:val="1"/>
      <w:marLeft w:val="0"/>
      <w:marRight w:val="0"/>
      <w:marTop w:val="0"/>
      <w:marBottom w:val="0"/>
      <w:divBdr>
        <w:top w:val="none" w:sz="0" w:space="0" w:color="auto"/>
        <w:left w:val="none" w:sz="0" w:space="0" w:color="auto"/>
        <w:bottom w:val="none" w:sz="0" w:space="0" w:color="auto"/>
        <w:right w:val="none" w:sz="0" w:space="0" w:color="auto"/>
      </w:divBdr>
    </w:div>
    <w:div w:id="1369913544">
      <w:bodyDiv w:val="1"/>
      <w:marLeft w:val="0"/>
      <w:marRight w:val="0"/>
      <w:marTop w:val="0"/>
      <w:marBottom w:val="0"/>
      <w:divBdr>
        <w:top w:val="none" w:sz="0" w:space="0" w:color="auto"/>
        <w:left w:val="none" w:sz="0" w:space="0" w:color="auto"/>
        <w:bottom w:val="none" w:sz="0" w:space="0" w:color="auto"/>
        <w:right w:val="none" w:sz="0" w:space="0" w:color="auto"/>
      </w:divBdr>
    </w:div>
    <w:div w:id="1375959020">
      <w:bodyDiv w:val="1"/>
      <w:marLeft w:val="0"/>
      <w:marRight w:val="0"/>
      <w:marTop w:val="0"/>
      <w:marBottom w:val="0"/>
      <w:divBdr>
        <w:top w:val="none" w:sz="0" w:space="0" w:color="auto"/>
        <w:left w:val="none" w:sz="0" w:space="0" w:color="auto"/>
        <w:bottom w:val="none" w:sz="0" w:space="0" w:color="auto"/>
        <w:right w:val="none" w:sz="0" w:space="0" w:color="auto"/>
      </w:divBdr>
    </w:div>
    <w:div w:id="1380400344">
      <w:bodyDiv w:val="1"/>
      <w:marLeft w:val="0"/>
      <w:marRight w:val="0"/>
      <w:marTop w:val="0"/>
      <w:marBottom w:val="0"/>
      <w:divBdr>
        <w:top w:val="none" w:sz="0" w:space="0" w:color="auto"/>
        <w:left w:val="none" w:sz="0" w:space="0" w:color="auto"/>
        <w:bottom w:val="none" w:sz="0" w:space="0" w:color="auto"/>
        <w:right w:val="none" w:sz="0" w:space="0" w:color="auto"/>
      </w:divBdr>
    </w:div>
    <w:div w:id="1384014154">
      <w:bodyDiv w:val="1"/>
      <w:marLeft w:val="0"/>
      <w:marRight w:val="0"/>
      <w:marTop w:val="0"/>
      <w:marBottom w:val="0"/>
      <w:divBdr>
        <w:top w:val="none" w:sz="0" w:space="0" w:color="auto"/>
        <w:left w:val="none" w:sz="0" w:space="0" w:color="auto"/>
        <w:bottom w:val="none" w:sz="0" w:space="0" w:color="auto"/>
        <w:right w:val="none" w:sz="0" w:space="0" w:color="auto"/>
      </w:divBdr>
    </w:div>
    <w:div w:id="1403260759">
      <w:bodyDiv w:val="1"/>
      <w:marLeft w:val="0"/>
      <w:marRight w:val="0"/>
      <w:marTop w:val="0"/>
      <w:marBottom w:val="0"/>
      <w:divBdr>
        <w:top w:val="none" w:sz="0" w:space="0" w:color="auto"/>
        <w:left w:val="none" w:sz="0" w:space="0" w:color="auto"/>
        <w:bottom w:val="none" w:sz="0" w:space="0" w:color="auto"/>
        <w:right w:val="none" w:sz="0" w:space="0" w:color="auto"/>
      </w:divBdr>
    </w:div>
    <w:div w:id="1408458739">
      <w:bodyDiv w:val="1"/>
      <w:marLeft w:val="0"/>
      <w:marRight w:val="0"/>
      <w:marTop w:val="0"/>
      <w:marBottom w:val="0"/>
      <w:divBdr>
        <w:top w:val="none" w:sz="0" w:space="0" w:color="auto"/>
        <w:left w:val="none" w:sz="0" w:space="0" w:color="auto"/>
        <w:bottom w:val="none" w:sz="0" w:space="0" w:color="auto"/>
        <w:right w:val="none" w:sz="0" w:space="0" w:color="auto"/>
      </w:divBdr>
    </w:div>
    <w:div w:id="1429153982">
      <w:bodyDiv w:val="1"/>
      <w:marLeft w:val="0"/>
      <w:marRight w:val="0"/>
      <w:marTop w:val="0"/>
      <w:marBottom w:val="0"/>
      <w:divBdr>
        <w:top w:val="none" w:sz="0" w:space="0" w:color="auto"/>
        <w:left w:val="none" w:sz="0" w:space="0" w:color="auto"/>
        <w:bottom w:val="none" w:sz="0" w:space="0" w:color="auto"/>
        <w:right w:val="none" w:sz="0" w:space="0" w:color="auto"/>
      </w:divBdr>
    </w:div>
    <w:div w:id="1439520650">
      <w:bodyDiv w:val="1"/>
      <w:marLeft w:val="0"/>
      <w:marRight w:val="0"/>
      <w:marTop w:val="0"/>
      <w:marBottom w:val="0"/>
      <w:divBdr>
        <w:top w:val="none" w:sz="0" w:space="0" w:color="auto"/>
        <w:left w:val="none" w:sz="0" w:space="0" w:color="auto"/>
        <w:bottom w:val="none" w:sz="0" w:space="0" w:color="auto"/>
        <w:right w:val="none" w:sz="0" w:space="0" w:color="auto"/>
      </w:divBdr>
    </w:div>
    <w:div w:id="1454903353">
      <w:bodyDiv w:val="1"/>
      <w:marLeft w:val="0"/>
      <w:marRight w:val="0"/>
      <w:marTop w:val="0"/>
      <w:marBottom w:val="0"/>
      <w:divBdr>
        <w:top w:val="none" w:sz="0" w:space="0" w:color="auto"/>
        <w:left w:val="none" w:sz="0" w:space="0" w:color="auto"/>
        <w:bottom w:val="none" w:sz="0" w:space="0" w:color="auto"/>
        <w:right w:val="none" w:sz="0" w:space="0" w:color="auto"/>
      </w:divBdr>
    </w:div>
    <w:div w:id="1464498215">
      <w:bodyDiv w:val="1"/>
      <w:marLeft w:val="0"/>
      <w:marRight w:val="0"/>
      <w:marTop w:val="0"/>
      <w:marBottom w:val="0"/>
      <w:divBdr>
        <w:top w:val="none" w:sz="0" w:space="0" w:color="auto"/>
        <w:left w:val="none" w:sz="0" w:space="0" w:color="auto"/>
        <w:bottom w:val="none" w:sz="0" w:space="0" w:color="auto"/>
        <w:right w:val="none" w:sz="0" w:space="0" w:color="auto"/>
      </w:divBdr>
    </w:div>
    <w:div w:id="1464809894">
      <w:bodyDiv w:val="1"/>
      <w:marLeft w:val="0"/>
      <w:marRight w:val="0"/>
      <w:marTop w:val="0"/>
      <w:marBottom w:val="0"/>
      <w:divBdr>
        <w:top w:val="none" w:sz="0" w:space="0" w:color="auto"/>
        <w:left w:val="none" w:sz="0" w:space="0" w:color="auto"/>
        <w:bottom w:val="none" w:sz="0" w:space="0" w:color="auto"/>
        <w:right w:val="none" w:sz="0" w:space="0" w:color="auto"/>
      </w:divBdr>
    </w:div>
    <w:div w:id="1465851046">
      <w:bodyDiv w:val="1"/>
      <w:marLeft w:val="0"/>
      <w:marRight w:val="0"/>
      <w:marTop w:val="0"/>
      <w:marBottom w:val="0"/>
      <w:divBdr>
        <w:top w:val="none" w:sz="0" w:space="0" w:color="auto"/>
        <w:left w:val="none" w:sz="0" w:space="0" w:color="auto"/>
        <w:bottom w:val="none" w:sz="0" w:space="0" w:color="auto"/>
        <w:right w:val="none" w:sz="0" w:space="0" w:color="auto"/>
      </w:divBdr>
    </w:div>
    <w:div w:id="1475219302">
      <w:bodyDiv w:val="1"/>
      <w:marLeft w:val="0"/>
      <w:marRight w:val="0"/>
      <w:marTop w:val="0"/>
      <w:marBottom w:val="0"/>
      <w:divBdr>
        <w:top w:val="none" w:sz="0" w:space="0" w:color="auto"/>
        <w:left w:val="none" w:sz="0" w:space="0" w:color="auto"/>
        <w:bottom w:val="none" w:sz="0" w:space="0" w:color="auto"/>
        <w:right w:val="none" w:sz="0" w:space="0" w:color="auto"/>
      </w:divBdr>
    </w:div>
    <w:div w:id="1480459217">
      <w:bodyDiv w:val="1"/>
      <w:marLeft w:val="0"/>
      <w:marRight w:val="0"/>
      <w:marTop w:val="0"/>
      <w:marBottom w:val="0"/>
      <w:divBdr>
        <w:top w:val="none" w:sz="0" w:space="0" w:color="auto"/>
        <w:left w:val="none" w:sz="0" w:space="0" w:color="auto"/>
        <w:bottom w:val="none" w:sz="0" w:space="0" w:color="auto"/>
        <w:right w:val="none" w:sz="0" w:space="0" w:color="auto"/>
      </w:divBdr>
    </w:div>
    <w:div w:id="1484077953">
      <w:bodyDiv w:val="1"/>
      <w:marLeft w:val="0"/>
      <w:marRight w:val="0"/>
      <w:marTop w:val="0"/>
      <w:marBottom w:val="0"/>
      <w:divBdr>
        <w:top w:val="none" w:sz="0" w:space="0" w:color="auto"/>
        <w:left w:val="none" w:sz="0" w:space="0" w:color="auto"/>
        <w:bottom w:val="none" w:sz="0" w:space="0" w:color="auto"/>
        <w:right w:val="none" w:sz="0" w:space="0" w:color="auto"/>
      </w:divBdr>
    </w:div>
    <w:div w:id="1486433609">
      <w:bodyDiv w:val="1"/>
      <w:marLeft w:val="0"/>
      <w:marRight w:val="0"/>
      <w:marTop w:val="0"/>
      <w:marBottom w:val="0"/>
      <w:divBdr>
        <w:top w:val="none" w:sz="0" w:space="0" w:color="auto"/>
        <w:left w:val="none" w:sz="0" w:space="0" w:color="auto"/>
        <w:bottom w:val="none" w:sz="0" w:space="0" w:color="auto"/>
        <w:right w:val="none" w:sz="0" w:space="0" w:color="auto"/>
      </w:divBdr>
    </w:div>
    <w:div w:id="1489440495">
      <w:bodyDiv w:val="1"/>
      <w:marLeft w:val="0"/>
      <w:marRight w:val="0"/>
      <w:marTop w:val="0"/>
      <w:marBottom w:val="0"/>
      <w:divBdr>
        <w:top w:val="none" w:sz="0" w:space="0" w:color="auto"/>
        <w:left w:val="none" w:sz="0" w:space="0" w:color="auto"/>
        <w:bottom w:val="none" w:sz="0" w:space="0" w:color="auto"/>
        <w:right w:val="none" w:sz="0" w:space="0" w:color="auto"/>
      </w:divBdr>
    </w:div>
    <w:div w:id="1496070196">
      <w:bodyDiv w:val="1"/>
      <w:marLeft w:val="0"/>
      <w:marRight w:val="0"/>
      <w:marTop w:val="0"/>
      <w:marBottom w:val="0"/>
      <w:divBdr>
        <w:top w:val="none" w:sz="0" w:space="0" w:color="auto"/>
        <w:left w:val="none" w:sz="0" w:space="0" w:color="auto"/>
        <w:bottom w:val="none" w:sz="0" w:space="0" w:color="auto"/>
        <w:right w:val="none" w:sz="0" w:space="0" w:color="auto"/>
      </w:divBdr>
    </w:div>
    <w:div w:id="1502547235">
      <w:bodyDiv w:val="1"/>
      <w:marLeft w:val="0"/>
      <w:marRight w:val="0"/>
      <w:marTop w:val="0"/>
      <w:marBottom w:val="0"/>
      <w:divBdr>
        <w:top w:val="none" w:sz="0" w:space="0" w:color="auto"/>
        <w:left w:val="none" w:sz="0" w:space="0" w:color="auto"/>
        <w:bottom w:val="none" w:sz="0" w:space="0" w:color="auto"/>
        <w:right w:val="none" w:sz="0" w:space="0" w:color="auto"/>
      </w:divBdr>
    </w:div>
    <w:div w:id="1508517070">
      <w:bodyDiv w:val="1"/>
      <w:marLeft w:val="0"/>
      <w:marRight w:val="0"/>
      <w:marTop w:val="0"/>
      <w:marBottom w:val="0"/>
      <w:divBdr>
        <w:top w:val="none" w:sz="0" w:space="0" w:color="auto"/>
        <w:left w:val="none" w:sz="0" w:space="0" w:color="auto"/>
        <w:bottom w:val="none" w:sz="0" w:space="0" w:color="auto"/>
        <w:right w:val="none" w:sz="0" w:space="0" w:color="auto"/>
      </w:divBdr>
    </w:div>
    <w:div w:id="1520460398">
      <w:bodyDiv w:val="1"/>
      <w:marLeft w:val="0"/>
      <w:marRight w:val="0"/>
      <w:marTop w:val="0"/>
      <w:marBottom w:val="0"/>
      <w:divBdr>
        <w:top w:val="none" w:sz="0" w:space="0" w:color="auto"/>
        <w:left w:val="none" w:sz="0" w:space="0" w:color="auto"/>
        <w:bottom w:val="none" w:sz="0" w:space="0" w:color="auto"/>
        <w:right w:val="none" w:sz="0" w:space="0" w:color="auto"/>
      </w:divBdr>
    </w:div>
    <w:div w:id="1539119315">
      <w:bodyDiv w:val="1"/>
      <w:marLeft w:val="0"/>
      <w:marRight w:val="0"/>
      <w:marTop w:val="0"/>
      <w:marBottom w:val="0"/>
      <w:divBdr>
        <w:top w:val="none" w:sz="0" w:space="0" w:color="auto"/>
        <w:left w:val="none" w:sz="0" w:space="0" w:color="auto"/>
        <w:bottom w:val="none" w:sz="0" w:space="0" w:color="auto"/>
        <w:right w:val="none" w:sz="0" w:space="0" w:color="auto"/>
      </w:divBdr>
    </w:div>
    <w:div w:id="1551572771">
      <w:bodyDiv w:val="1"/>
      <w:marLeft w:val="0"/>
      <w:marRight w:val="0"/>
      <w:marTop w:val="0"/>
      <w:marBottom w:val="0"/>
      <w:divBdr>
        <w:top w:val="none" w:sz="0" w:space="0" w:color="auto"/>
        <w:left w:val="none" w:sz="0" w:space="0" w:color="auto"/>
        <w:bottom w:val="none" w:sz="0" w:space="0" w:color="auto"/>
        <w:right w:val="none" w:sz="0" w:space="0" w:color="auto"/>
      </w:divBdr>
    </w:div>
    <w:div w:id="1557398569">
      <w:bodyDiv w:val="1"/>
      <w:marLeft w:val="0"/>
      <w:marRight w:val="0"/>
      <w:marTop w:val="0"/>
      <w:marBottom w:val="0"/>
      <w:divBdr>
        <w:top w:val="none" w:sz="0" w:space="0" w:color="auto"/>
        <w:left w:val="none" w:sz="0" w:space="0" w:color="auto"/>
        <w:bottom w:val="none" w:sz="0" w:space="0" w:color="auto"/>
        <w:right w:val="none" w:sz="0" w:space="0" w:color="auto"/>
      </w:divBdr>
    </w:div>
    <w:div w:id="1557661599">
      <w:bodyDiv w:val="1"/>
      <w:marLeft w:val="0"/>
      <w:marRight w:val="0"/>
      <w:marTop w:val="0"/>
      <w:marBottom w:val="0"/>
      <w:divBdr>
        <w:top w:val="none" w:sz="0" w:space="0" w:color="auto"/>
        <w:left w:val="none" w:sz="0" w:space="0" w:color="auto"/>
        <w:bottom w:val="none" w:sz="0" w:space="0" w:color="auto"/>
        <w:right w:val="none" w:sz="0" w:space="0" w:color="auto"/>
      </w:divBdr>
    </w:div>
    <w:div w:id="1577131181">
      <w:bodyDiv w:val="1"/>
      <w:marLeft w:val="0"/>
      <w:marRight w:val="0"/>
      <w:marTop w:val="0"/>
      <w:marBottom w:val="0"/>
      <w:divBdr>
        <w:top w:val="none" w:sz="0" w:space="0" w:color="auto"/>
        <w:left w:val="none" w:sz="0" w:space="0" w:color="auto"/>
        <w:bottom w:val="none" w:sz="0" w:space="0" w:color="auto"/>
        <w:right w:val="none" w:sz="0" w:space="0" w:color="auto"/>
      </w:divBdr>
    </w:div>
    <w:div w:id="1594971824">
      <w:bodyDiv w:val="1"/>
      <w:marLeft w:val="0"/>
      <w:marRight w:val="0"/>
      <w:marTop w:val="0"/>
      <w:marBottom w:val="0"/>
      <w:divBdr>
        <w:top w:val="none" w:sz="0" w:space="0" w:color="auto"/>
        <w:left w:val="none" w:sz="0" w:space="0" w:color="auto"/>
        <w:bottom w:val="none" w:sz="0" w:space="0" w:color="auto"/>
        <w:right w:val="none" w:sz="0" w:space="0" w:color="auto"/>
      </w:divBdr>
    </w:div>
    <w:div w:id="1614899810">
      <w:bodyDiv w:val="1"/>
      <w:marLeft w:val="0"/>
      <w:marRight w:val="0"/>
      <w:marTop w:val="0"/>
      <w:marBottom w:val="0"/>
      <w:divBdr>
        <w:top w:val="none" w:sz="0" w:space="0" w:color="auto"/>
        <w:left w:val="none" w:sz="0" w:space="0" w:color="auto"/>
        <w:bottom w:val="none" w:sz="0" w:space="0" w:color="auto"/>
        <w:right w:val="none" w:sz="0" w:space="0" w:color="auto"/>
      </w:divBdr>
    </w:div>
    <w:div w:id="1625116435">
      <w:bodyDiv w:val="1"/>
      <w:marLeft w:val="0"/>
      <w:marRight w:val="0"/>
      <w:marTop w:val="0"/>
      <w:marBottom w:val="0"/>
      <w:divBdr>
        <w:top w:val="none" w:sz="0" w:space="0" w:color="auto"/>
        <w:left w:val="none" w:sz="0" w:space="0" w:color="auto"/>
        <w:bottom w:val="none" w:sz="0" w:space="0" w:color="auto"/>
        <w:right w:val="none" w:sz="0" w:space="0" w:color="auto"/>
      </w:divBdr>
    </w:div>
    <w:div w:id="1629125035">
      <w:bodyDiv w:val="1"/>
      <w:marLeft w:val="0"/>
      <w:marRight w:val="0"/>
      <w:marTop w:val="0"/>
      <w:marBottom w:val="0"/>
      <w:divBdr>
        <w:top w:val="none" w:sz="0" w:space="0" w:color="auto"/>
        <w:left w:val="none" w:sz="0" w:space="0" w:color="auto"/>
        <w:bottom w:val="none" w:sz="0" w:space="0" w:color="auto"/>
        <w:right w:val="none" w:sz="0" w:space="0" w:color="auto"/>
      </w:divBdr>
    </w:div>
    <w:div w:id="1629627647">
      <w:bodyDiv w:val="1"/>
      <w:marLeft w:val="0"/>
      <w:marRight w:val="0"/>
      <w:marTop w:val="0"/>
      <w:marBottom w:val="0"/>
      <w:divBdr>
        <w:top w:val="none" w:sz="0" w:space="0" w:color="auto"/>
        <w:left w:val="none" w:sz="0" w:space="0" w:color="auto"/>
        <w:bottom w:val="none" w:sz="0" w:space="0" w:color="auto"/>
        <w:right w:val="none" w:sz="0" w:space="0" w:color="auto"/>
      </w:divBdr>
    </w:div>
    <w:div w:id="1631547818">
      <w:bodyDiv w:val="1"/>
      <w:marLeft w:val="0"/>
      <w:marRight w:val="0"/>
      <w:marTop w:val="0"/>
      <w:marBottom w:val="0"/>
      <w:divBdr>
        <w:top w:val="none" w:sz="0" w:space="0" w:color="auto"/>
        <w:left w:val="none" w:sz="0" w:space="0" w:color="auto"/>
        <w:bottom w:val="none" w:sz="0" w:space="0" w:color="auto"/>
        <w:right w:val="none" w:sz="0" w:space="0" w:color="auto"/>
      </w:divBdr>
    </w:div>
    <w:div w:id="1636258423">
      <w:bodyDiv w:val="1"/>
      <w:marLeft w:val="0"/>
      <w:marRight w:val="0"/>
      <w:marTop w:val="0"/>
      <w:marBottom w:val="0"/>
      <w:divBdr>
        <w:top w:val="none" w:sz="0" w:space="0" w:color="auto"/>
        <w:left w:val="none" w:sz="0" w:space="0" w:color="auto"/>
        <w:bottom w:val="none" w:sz="0" w:space="0" w:color="auto"/>
        <w:right w:val="none" w:sz="0" w:space="0" w:color="auto"/>
      </w:divBdr>
    </w:div>
    <w:div w:id="1640841245">
      <w:bodyDiv w:val="1"/>
      <w:marLeft w:val="0"/>
      <w:marRight w:val="0"/>
      <w:marTop w:val="0"/>
      <w:marBottom w:val="0"/>
      <w:divBdr>
        <w:top w:val="none" w:sz="0" w:space="0" w:color="auto"/>
        <w:left w:val="none" w:sz="0" w:space="0" w:color="auto"/>
        <w:bottom w:val="none" w:sz="0" w:space="0" w:color="auto"/>
        <w:right w:val="none" w:sz="0" w:space="0" w:color="auto"/>
      </w:divBdr>
    </w:div>
    <w:div w:id="1652053306">
      <w:bodyDiv w:val="1"/>
      <w:marLeft w:val="0"/>
      <w:marRight w:val="0"/>
      <w:marTop w:val="0"/>
      <w:marBottom w:val="0"/>
      <w:divBdr>
        <w:top w:val="none" w:sz="0" w:space="0" w:color="auto"/>
        <w:left w:val="none" w:sz="0" w:space="0" w:color="auto"/>
        <w:bottom w:val="none" w:sz="0" w:space="0" w:color="auto"/>
        <w:right w:val="none" w:sz="0" w:space="0" w:color="auto"/>
      </w:divBdr>
    </w:div>
    <w:div w:id="1663466692">
      <w:bodyDiv w:val="1"/>
      <w:marLeft w:val="0"/>
      <w:marRight w:val="0"/>
      <w:marTop w:val="0"/>
      <w:marBottom w:val="0"/>
      <w:divBdr>
        <w:top w:val="none" w:sz="0" w:space="0" w:color="auto"/>
        <w:left w:val="none" w:sz="0" w:space="0" w:color="auto"/>
        <w:bottom w:val="none" w:sz="0" w:space="0" w:color="auto"/>
        <w:right w:val="none" w:sz="0" w:space="0" w:color="auto"/>
      </w:divBdr>
    </w:div>
    <w:div w:id="1666546149">
      <w:bodyDiv w:val="1"/>
      <w:marLeft w:val="0"/>
      <w:marRight w:val="0"/>
      <w:marTop w:val="0"/>
      <w:marBottom w:val="0"/>
      <w:divBdr>
        <w:top w:val="none" w:sz="0" w:space="0" w:color="auto"/>
        <w:left w:val="none" w:sz="0" w:space="0" w:color="auto"/>
        <w:bottom w:val="none" w:sz="0" w:space="0" w:color="auto"/>
        <w:right w:val="none" w:sz="0" w:space="0" w:color="auto"/>
      </w:divBdr>
    </w:div>
    <w:div w:id="1671062913">
      <w:bodyDiv w:val="1"/>
      <w:marLeft w:val="0"/>
      <w:marRight w:val="0"/>
      <w:marTop w:val="0"/>
      <w:marBottom w:val="0"/>
      <w:divBdr>
        <w:top w:val="none" w:sz="0" w:space="0" w:color="auto"/>
        <w:left w:val="none" w:sz="0" w:space="0" w:color="auto"/>
        <w:bottom w:val="none" w:sz="0" w:space="0" w:color="auto"/>
        <w:right w:val="none" w:sz="0" w:space="0" w:color="auto"/>
      </w:divBdr>
    </w:div>
    <w:div w:id="1672680084">
      <w:bodyDiv w:val="1"/>
      <w:marLeft w:val="0"/>
      <w:marRight w:val="0"/>
      <w:marTop w:val="0"/>
      <w:marBottom w:val="0"/>
      <w:divBdr>
        <w:top w:val="none" w:sz="0" w:space="0" w:color="auto"/>
        <w:left w:val="none" w:sz="0" w:space="0" w:color="auto"/>
        <w:bottom w:val="none" w:sz="0" w:space="0" w:color="auto"/>
        <w:right w:val="none" w:sz="0" w:space="0" w:color="auto"/>
      </w:divBdr>
    </w:div>
    <w:div w:id="1678460466">
      <w:bodyDiv w:val="1"/>
      <w:marLeft w:val="0"/>
      <w:marRight w:val="0"/>
      <w:marTop w:val="0"/>
      <w:marBottom w:val="0"/>
      <w:divBdr>
        <w:top w:val="none" w:sz="0" w:space="0" w:color="auto"/>
        <w:left w:val="none" w:sz="0" w:space="0" w:color="auto"/>
        <w:bottom w:val="none" w:sz="0" w:space="0" w:color="auto"/>
        <w:right w:val="none" w:sz="0" w:space="0" w:color="auto"/>
      </w:divBdr>
    </w:div>
    <w:div w:id="1694960691">
      <w:bodyDiv w:val="1"/>
      <w:marLeft w:val="0"/>
      <w:marRight w:val="0"/>
      <w:marTop w:val="0"/>
      <w:marBottom w:val="0"/>
      <w:divBdr>
        <w:top w:val="none" w:sz="0" w:space="0" w:color="auto"/>
        <w:left w:val="none" w:sz="0" w:space="0" w:color="auto"/>
        <w:bottom w:val="none" w:sz="0" w:space="0" w:color="auto"/>
        <w:right w:val="none" w:sz="0" w:space="0" w:color="auto"/>
      </w:divBdr>
    </w:div>
    <w:div w:id="1700858302">
      <w:bodyDiv w:val="1"/>
      <w:marLeft w:val="0"/>
      <w:marRight w:val="0"/>
      <w:marTop w:val="0"/>
      <w:marBottom w:val="0"/>
      <w:divBdr>
        <w:top w:val="none" w:sz="0" w:space="0" w:color="auto"/>
        <w:left w:val="none" w:sz="0" w:space="0" w:color="auto"/>
        <w:bottom w:val="none" w:sz="0" w:space="0" w:color="auto"/>
        <w:right w:val="none" w:sz="0" w:space="0" w:color="auto"/>
      </w:divBdr>
    </w:div>
    <w:div w:id="1700888165">
      <w:bodyDiv w:val="1"/>
      <w:marLeft w:val="0"/>
      <w:marRight w:val="0"/>
      <w:marTop w:val="0"/>
      <w:marBottom w:val="0"/>
      <w:divBdr>
        <w:top w:val="none" w:sz="0" w:space="0" w:color="auto"/>
        <w:left w:val="none" w:sz="0" w:space="0" w:color="auto"/>
        <w:bottom w:val="none" w:sz="0" w:space="0" w:color="auto"/>
        <w:right w:val="none" w:sz="0" w:space="0" w:color="auto"/>
      </w:divBdr>
    </w:div>
    <w:div w:id="1703437435">
      <w:bodyDiv w:val="1"/>
      <w:marLeft w:val="0"/>
      <w:marRight w:val="0"/>
      <w:marTop w:val="0"/>
      <w:marBottom w:val="0"/>
      <w:divBdr>
        <w:top w:val="none" w:sz="0" w:space="0" w:color="auto"/>
        <w:left w:val="none" w:sz="0" w:space="0" w:color="auto"/>
        <w:bottom w:val="none" w:sz="0" w:space="0" w:color="auto"/>
        <w:right w:val="none" w:sz="0" w:space="0" w:color="auto"/>
      </w:divBdr>
    </w:div>
    <w:div w:id="1703937097">
      <w:bodyDiv w:val="1"/>
      <w:marLeft w:val="0"/>
      <w:marRight w:val="0"/>
      <w:marTop w:val="0"/>
      <w:marBottom w:val="0"/>
      <w:divBdr>
        <w:top w:val="none" w:sz="0" w:space="0" w:color="auto"/>
        <w:left w:val="none" w:sz="0" w:space="0" w:color="auto"/>
        <w:bottom w:val="none" w:sz="0" w:space="0" w:color="auto"/>
        <w:right w:val="none" w:sz="0" w:space="0" w:color="auto"/>
      </w:divBdr>
    </w:div>
    <w:div w:id="1715541635">
      <w:bodyDiv w:val="1"/>
      <w:marLeft w:val="0"/>
      <w:marRight w:val="0"/>
      <w:marTop w:val="0"/>
      <w:marBottom w:val="0"/>
      <w:divBdr>
        <w:top w:val="none" w:sz="0" w:space="0" w:color="auto"/>
        <w:left w:val="none" w:sz="0" w:space="0" w:color="auto"/>
        <w:bottom w:val="none" w:sz="0" w:space="0" w:color="auto"/>
        <w:right w:val="none" w:sz="0" w:space="0" w:color="auto"/>
      </w:divBdr>
    </w:div>
    <w:div w:id="1722825684">
      <w:bodyDiv w:val="1"/>
      <w:marLeft w:val="0"/>
      <w:marRight w:val="0"/>
      <w:marTop w:val="0"/>
      <w:marBottom w:val="0"/>
      <w:divBdr>
        <w:top w:val="none" w:sz="0" w:space="0" w:color="auto"/>
        <w:left w:val="none" w:sz="0" w:space="0" w:color="auto"/>
        <w:bottom w:val="none" w:sz="0" w:space="0" w:color="auto"/>
        <w:right w:val="none" w:sz="0" w:space="0" w:color="auto"/>
      </w:divBdr>
    </w:div>
    <w:div w:id="1744836097">
      <w:bodyDiv w:val="1"/>
      <w:marLeft w:val="0"/>
      <w:marRight w:val="0"/>
      <w:marTop w:val="0"/>
      <w:marBottom w:val="0"/>
      <w:divBdr>
        <w:top w:val="none" w:sz="0" w:space="0" w:color="auto"/>
        <w:left w:val="none" w:sz="0" w:space="0" w:color="auto"/>
        <w:bottom w:val="none" w:sz="0" w:space="0" w:color="auto"/>
        <w:right w:val="none" w:sz="0" w:space="0" w:color="auto"/>
      </w:divBdr>
    </w:div>
    <w:div w:id="1745638460">
      <w:bodyDiv w:val="1"/>
      <w:marLeft w:val="0"/>
      <w:marRight w:val="0"/>
      <w:marTop w:val="0"/>
      <w:marBottom w:val="0"/>
      <w:divBdr>
        <w:top w:val="none" w:sz="0" w:space="0" w:color="auto"/>
        <w:left w:val="none" w:sz="0" w:space="0" w:color="auto"/>
        <w:bottom w:val="none" w:sz="0" w:space="0" w:color="auto"/>
        <w:right w:val="none" w:sz="0" w:space="0" w:color="auto"/>
      </w:divBdr>
    </w:div>
    <w:div w:id="1748310289">
      <w:bodyDiv w:val="1"/>
      <w:marLeft w:val="0"/>
      <w:marRight w:val="0"/>
      <w:marTop w:val="0"/>
      <w:marBottom w:val="0"/>
      <w:divBdr>
        <w:top w:val="none" w:sz="0" w:space="0" w:color="auto"/>
        <w:left w:val="none" w:sz="0" w:space="0" w:color="auto"/>
        <w:bottom w:val="none" w:sz="0" w:space="0" w:color="auto"/>
        <w:right w:val="none" w:sz="0" w:space="0" w:color="auto"/>
      </w:divBdr>
    </w:div>
    <w:div w:id="1751195845">
      <w:bodyDiv w:val="1"/>
      <w:marLeft w:val="0"/>
      <w:marRight w:val="0"/>
      <w:marTop w:val="0"/>
      <w:marBottom w:val="0"/>
      <w:divBdr>
        <w:top w:val="none" w:sz="0" w:space="0" w:color="auto"/>
        <w:left w:val="none" w:sz="0" w:space="0" w:color="auto"/>
        <w:bottom w:val="none" w:sz="0" w:space="0" w:color="auto"/>
        <w:right w:val="none" w:sz="0" w:space="0" w:color="auto"/>
      </w:divBdr>
    </w:div>
    <w:div w:id="1751539787">
      <w:bodyDiv w:val="1"/>
      <w:marLeft w:val="0"/>
      <w:marRight w:val="0"/>
      <w:marTop w:val="0"/>
      <w:marBottom w:val="0"/>
      <w:divBdr>
        <w:top w:val="none" w:sz="0" w:space="0" w:color="auto"/>
        <w:left w:val="none" w:sz="0" w:space="0" w:color="auto"/>
        <w:bottom w:val="none" w:sz="0" w:space="0" w:color="auto"/>
        <w:right w:val="none" w:sz="0" w:space="0" w:color="auto"/>
      </w:divBdr>
    </w:div>
    <w:div w:id="1753701575">
      <w:bodyDiv w:val="1"/>
      <w:marLeft w:val="0"/>
      <w:marRight w:val="0"/>
      <w:marTop w:val="0"/>
      <w:marBottom w:val="0"/>
      <w:divBdr>
        <w:top w:val="none" w:sz="0" w:space="0" w:color="auto"/>
        <w:left w:val="none" w:sz="0" w:space="0" w:color="auto"/>
        <w:bottom w:val="none" w:sz="0" w:space="0" w:color="auto"/>
        <w:right w:val="none" w:sz="0" w:space="0" w:color="auto"/>
      </w:divBdr>
    </w:div>
    <w:div w:id="1755466355">
      <w:bodyDiv w:val="1"/>
      <w:marLeft w:val="0"/>
      <w:marRight w:val="0"/>
      <w:marTop w:val="0"/>
      <w:marBottom w:val="0"/>
      <w:divBdr>
        <w:top w:val="none" w:sz="0" w:space="0" w:color="auto"/>
        <w:left w:val="none" w:sz="0" w:space="0" w:color="auto"/>
        <w:bottom w:val="none" w:sz="0" w:space="0" w:color="auto"/>
        <w:right w:val="none" w:sz="0" w:space="0" w:color="auto"/>
      </w:divBdr>
    </w:div>
    <w:div w:id="1763797379">
      <w:bodyDiv w:val="1"/>
      <w:marLeft w:val="0"/>
      <w:marRight w:val="0"/>
      <w:marTop w:val="0"/>
      <w:marBottom w:val="0"/>
      <w:divBdr>
        <w:top w:val="none" w:sz="0" w:space="0" w:color="auto"/>
        <w:left w:val="none" w:sz="0" w:space="0" w:color="auto"/>
        <w:bottom w:val="none" w:sz="0" w:space="0" w:color="auto"/>
        <w:right w:val="none" w:sz="0" w:space="0" w:color="auto"/>
      </w:divBdr>
    </w:div>
    <w:div w:id="1772360178">
      <w:bodyDiv w:val="1"/>
      <w:marLeft w:val="0"/>
      <w:marRight w:val="0"/>
      <w:marTop w:val="0"/>
      <w:marBottom w:val="0"/>
      <w:divBdr>
        <w:top w:val="none" w:sz="0" w:space="0" w:color="auto"/>
        <w:left w:val="none" w:sz="0" w:space="0" w:color="auto"/>
        <w:bottom w:val="none" w:sz="0" w:space="0" w:color="auto"/>
        <w:right w:val="none" w:sz="0" w:space="0" w:color="auto"/>
      </w:divBdr>
    </w:div>
    <w:div w:id="1776052013">
      <w:bodyDiv w:val="1"/>
      <w:marLeft w:val="0"/>
      <w:marRight w:val="0"/>
      <w:marTop w:val="0"/>
      <w:marBottom w:val="0"/>
      <w:divBdr>
        <w:top w:val="none" w:sz="0" w:space="0" w:color="auto"/>
        <w:left w:val="none" w:sz="0" w:space="0" w:color="auto"/>
        <w:bottom w:val="none" w:sz="0" w:space="0" w:color="auto"/>
        <w:right w:val="none" w:sz="0" w:space="0" w:color="auto"/>
      </w:divBdr>
    </w:div>
    <w:div w:id="1781341434">
      <w:bodyDiv w:val="1"/>
      <w:marLeft w:val="0"/>
      <w:marRight w:val="0"/>
      <w:marTop w:val="0"/>
      <w:marBottom w:val="0"/>
      <w:divBdr>
        <w:top w:val="none" w:sz="0" w:space="0" w:color="auto"/>
        <w:left w:val="none" w:sz="0" w:space="0" w:color="auto"/>
        <w:bottom w:val="none" w:sz="0" w:space="0" w:color="auto"/>
        <w:right w:val="none" w:sz="0" w:space="0" w:color="auto"/>
      </w:divBdr>
    </w:div>
    <w:div w:id="1791128088">
      <w:bodyDiv w:val="1"/>
      <w:marLeft w:val="0"/>
      <w:marRight w:val="0"/>
      <w:marTop w:val="0"/>
      <w:marBottom w:val="0"/>
      <w:divBdr>
        <w:top w:val="none" w:sz="0" w:space="0" w:color="auto"/>
        <w:left w:val="none" w:sz="0" w:space="0" w:color="auto"/>
        <w:bottom w:val="none" w:sz="0" w:space="0" w:color="auto"/>
        <w:right w:val="none" w:sz="0" w:space="0" w:color="auto"/>
      </w:divBdr>
    </w:div>
    <w:div w:id="1791166491">
      <w:bodyDiv w:val="1"/>
      <w:marLeft w:val="0"/>
      <w:marRight w:val="0"/>
      <w:marTop w:val="0"/>
      <w:marBottom w:val="0"/>
      <w:divBdr>
        <w:top w:val="none" w:sz="0" w:space="0" w:color="auto"/>
        <w:left w:val="none" w:sz="0" w:space="0" w:color="auto"/>
        <w:bottom w:val="none" w:sz="0" w:space="0" w:color="auto"/>
        <w:right w:val="none" w:sz="0" w:space="0" w:color="auto"/>
      </w:divBdr>
    </w:div>
    <w:div w:id="1792673530">
      <w:bodyDiv w:val="1"/>
      <w:marLeft w:val="0"/>
      <w:marRight w:val="0"/>
      <w:marTop w:val="0"/>
      <w:marBottom w:val="0"/>
      <w:divBdr>
        <w:top w:val="none" w:sz="0" w:space="0" w:color="auto"/>
        <w:left w:val="none" w:sz="0" w:space="0" w:color="auto"/>
        <w:bottom w:val="none" w:sz="0" w:space="0" w:color="auto"/>
        <w:right w:val="none" w:sz="0" w:space="0" w:color="auto"/>
      </w:divBdr>
    </w:div>
    <w:div w:id="1794204204">
      <w:bodyDiv w:val="1"/>
      <w:marLeft w:val="0"/>
      <w:marRight w:val="0"/>
      <w:marTop w:val="0"/>
      <w:marBottom w:val="0"/>
      <w:divBdr>
        <w:top w:val="none" w:sz="0" w:space="0" w:color="auto"/>
        <w:left w:val="none" w:sz="0" w:space="0" w:color="auto"/>
        <w:bottom w:val="none" w:sz="0" w:space="0" w:color="auto"/>
        <w:right w:val="none" w:sz="0" w:space="0" w:color="auto"/>
      </w:divBdr>
    </w:div>
    <w:div w:id="1797796931">
      <w:bodyDiv w:val="1"/>
      <w:marLeft w:val="0"/>
      <w:marRight w:val="0"/>
      <w:marTop w:val="0"/>
      <w:marBottom w:val="0"/>
      <w:divBdr>
        <w:top w:val="none" w:sz="0" w:space="0" w:color="auto"/>
        <w:left w:val="none" w:sz="0" w:space="0" w:color="auto"/>
        <w:bottom w:val="none" w:sz="0" w:space="0" w:color="auto"/>
        <w:right w:val="none" w:sz="0" w:space="0" w:color="auto"/>
      </w:divBdr>
    </w:div>
    <w:div w:id="1819348133">
      <w:bodyDiv w:val="1"/>
      <w:marLeft w:val="0"/>
      <w:marRight w:val="0"/>
      <w:marTop w:val="0"/>
      <w:marBottom w:val="0"/>
      <w:divBdr>
        <w:top w:val="none" w:sz="0" w:space="0" w:color="auto"/>
        <w:left w:val="none" w:sz="0" w:space="0" w:color="auto"/>
        <w:bottom w:val="none" w:sz="0" w:space="0" w:color="auto"/>
        <w:right w:val="none" w:sz="0" w:space="0" w:color="auto"/>
      </w:divBdr>
    </w:div>
    <w:div w:id="1824813455">
      <w:bodyDiv w:val="1"/>
      <w:marLeft w:val="0"/>
      <w:marRight w:val="0"/>
      <w:marTop w:val="0"/>
      <w:marBottom w:val="0"/>
      <w:divBdr>
        <w:top w:val="none" w:sz="0" w:space="0" w:color="auto"/>
        <w:left w:val="none" w:sz="0" w:space="0" w:color="auto"/>
        <w:bottom w:val="none" w:sz="0" w:space="0" w:color="auto"/>
        <w:right w:val="none" w:sz="0" w:space="0" w:color="auto"/>
      </w:divBdr>
    </w:div>
    <w:div w:id="1840925493">
      <w:bodyDiv w:val="1"/>
      <w:marLeft w:val="0"/>
      <w:marRight w:val="0"/>
      <w:marTop w:val="0"/>
      <w:marBottom w:val="0"/>
      <w:divBdr>
        <w:top w:val="none" w:sz="0" w:space="0" w:color="auto"/>
        <w:left w:val="none" w:sz="0" w:space="0" w:color="auto"/>
        <w:bottom w:val="none" w:sz="0" w:space="0" w:color="auto"/>
        <w:right w:val="none" w:sz="0" w:space="0" w:color="auto"/>
      </w:divBdr>
    </w:div>
    <w:div w:id="1841045289">
      <w:bodyDiv w:val="1"/>
      <w:marLeft w:val="0"/>
      <w:marRight w:val="0"/>
      <w:marTop w:val="0"/>
      <w:marBottom w:val="0"/>
      <w:divBdr>
        <w:top w:val="none" w:sz="0" w:space="0" w:color="auto"/>
        <w:left w:val="none" w:sz="0" w:space="0" w:color="auto"/>
        <w:bottom w:val="none" w:sz="0" w:space="0" w:color="auto"/>
        <w:right w:val="none" w:sz="0" w:space="0" w:color="auto"/>
      </w:divBdr>
    </w:div>
    <w:div w:id="1848203819">
      <w:bodyDiv w:val="1"/>
      <w:marLeft w:val="0"/>
      <w:marRight w:val="0"/>
      <w:marTop w:val="0"/>
      <w:marBottom w:val="0"/>
      <w:divBdr>
        <w:top w:val="none" w:sz="0" w:space="0" w:color="auto"/>
        <w:left w:val="none" w:sz="0" w:space="0" w:color="auto"/>
        <w:bottom w:val="none" w:sz="0" w:space="0" w:color="auto"/>
        <w:right w:val="none" w:sz="0" w:space="0" w:color="auto"/>
      </w:divBdr>
    </w:div>
    <w:div w:id="1852336414">
      <w:bodyDiv w:val="1"/>
      <w:marLeft w:val="0"/>
      <w:marRight w:val="0"/>
      <w:marTop w:val="0"/>
      <w:marBottom w:val="0"/>
      <w:divBdr>
        <w:top w:val="none" w:sz="0" w:space="0" w:color="auto"/>
        <w:left w:val="none" w:sz="0" w:space="0" w:color="auto"/>
        <w:bottom w:val="none" w:sz="0" w:space="0" w:color="auto"/>
        <w:right w:val="none" w:sz="0" w:space="0" w:color="auto"/>
      </w:divBdr>
    </w:div>
    <w:div w:id="1855918969">
      <w:bodyDiv w:val="1"/>
      <w:marLeft w:val="0"/>
      <w:marRight w:val="0"/>
      <w:marTop w:val="0"/>
      <w:marBottom w:val="0"/>
      <w:divBdr>
        <w:top w:val="none" w:sz="0" w:space="0" w:color="auto"/>
        <w:left w:val="none" w:sz="0" w:space="0" w:color="auto"/>
        <w:bottom w:val="none" w:sz="0" w:space="0" w:color="auto"/>
        <w:right w:val="none" w:sz="0" w:space="0" w:color="auto"/>
      </w:divBdr>
    </w:div>
    <w:div w:id="1856379333">
      <w:bodyDiv w:val="1"/>
      <w:marLeft w:val="0"/>
      <w:marRight w:val="0"/>
      <w:marTop w:val="0"/>
      <w:marBottom w:val="0"/>
      <w:divBdr>
        <w:top w:val="none" w:sz="0" w:space="0" w:color="auto"/>
        <w:left w:val="none" w:sz="0" w:space="0" w:color="auto"/>
        <w:bottom w:val="none" w:sz="0" w:space="0" w:color="auto"/>
        <w:right w:val="none" w:sz="0" w:space="0" w:color="auto"/>
      </w:divBdr>
    </w:div>
    <w:div w:id="1859388060">
      <w:bodyDiv w:val="1"/>
      <w:marLeft w:val="0"/>
      <w:marRight w:val="0"/>
      <w:marTop w:val="0"/>
      <w:marBottom w:val="0"/>
      <w:divBdr>
        <w:top w:val="none" w:sz="0" w:space="0" w:color="auto"/>
        <w:left w:val="none" w:sz="0" w:space="0" w:color="auto"/>
        <w:bottom w:val="none" w:sz="0" w:space="0" w:color="auto"/>
        <w:right w:val="none" w:sz="0" w:space="0" w:color="auto"/>
      </w:divBdr>
    </w:div>
    <w:div w:id="1865244214">
      <w:bodyDiv w:val="1"/>
      <w:marLeft w:val="0"/>
      <w:marRight w:val="0"/>
      <w:marTop w:val="0"/>
      <w:marBottom w:val="0"/>
      <w:divBdr>
        <w:top w:val="none" w:sz="0" w:space="0" w:color="auto"/>
        <w:left w:val="none" w:sz="0" w:space="0" w:color="auto"/>
        <w:bottom w:val="none" w:sz="0" w:space="0" w:color="auto"/>
        <w:right w:val="none" w:sz="0" w:space="0" w:color="auto"/>
      </w:divBdr>
    </w:div>
    <w:div w:id="1869172934">
      <w:bodyDiv w:val="1"/>
      <w:marLeft w:val="0"/>
      <w:marRight w:val="0"/>
      <w:marTop w:val="0"/>
      <w:marBottom w:val="0"/>
      <w:divBdr>
        <w:top w:val="none" w:sz="0" w:space="0" w:color="auto"/>
        <w:left w:val="none" w:sz="0" w:space="0" w:color="auto"/>
        <w:bottom w:val="none" w:sz="0" w:space="0" w:color="auto"/>
        <w:right w:val="none" w:sz="0" w:space="0" w:color="auto"/>
      </w:divBdr>
    </w:div>
    <w:div w:id="1870874061">
      <w:bodyDiv w:val="1"/>
      <w:marLeft w:val="0"/>
      <w:marRight w:val="0"/>
      <w:marTop w:val="0"/>
      <w:marBottom w:val="0"/>
      <w:divBdr>
        <w:top w:val="none" w:sz="0" w:space="0" w:color="auto"/>
        <w:left w:val="none" w:sz="0" w:space="0" w:color="auto"/>
        <w:bottom w:val="none" w:sz="0" w:space="0" w:color="auto"/>
        <w:right w:val="none" w:sz="0" w:space="0" w:color="auto"/>
      </w:divBdr>
    </w:div>
    <w:div w:id="1872298404">
      <w:bodyDiv w:val="1"/>
      <w:marLeft w:val="0"/>
      <w:marRight w:val="0"/>
      <w:marTop w:val="0"/>
      <w:marBottom w:val="0"/>
      <w:divBdr>
        <w:top w:val="none" w:sz="0" w:space="0" w:color="auto"/>
        <w:left w:val="none" w:sz="0" w:space="0" w:color="auto"/>
        <w:bottom w:val="none" w:sz="0" w:space="0" w:color="auto"/>
        <w:right w:val="none" w:sz="0" w:space="0" w:color="auto"/>
      </w:divBdr>
    </w:div>
    <w:div w:id="1876693279">
      <w:bodyDiv w:val="1"/>
      <w:marLeft w:val="0"/>
      <w:marRight w:val="0"/>
      <w:marTop w:val="0"/>
      <w:marBottom w:val="0"/>
      <w:divBdr>
        <w:top w:val="none" w:sz="0" w:space="0" w:color="auto"/>
        <w:left w:val="none" w:sz="0" w:space="0" w:color="auto"/>
        <w:bottom w:val="none" w:sz="0" w:space="0" w:color="auto"/>
        <w:right w:val="none" w:sz="0" w:space="0" w:color="auto"/>
      </w:divBdr>
    </w:div>
    <w:div w:id="1877769471">
      <w:bodyDiv w:val="1"/>
      <w:marLeft w:val="0"/>
      <w:marRight w:val="0"/>
      <w:marTop w:val="0"/>
      <w:marBottom w:val="0"/>
      <w:divBdr>
        <w:top w:val="none" w:sz="0" w:space="0" w:color="auto"/>
        <w:left w:val="none" w:sz="0" w:space="0" w:color="auto"/>
        <w:bottom w:val="none" w:sz="0" w:space="0" w:color="auto"/>
        <w:right w:val="none" w:sz="0" w:space="0" w:color="auto"/>
      </w:divBdr>
    </w:div>
    <w:div w:id="1878616885">
      <w:bodyDiv w:val="1"/>
      <w:marLeft w:val="0"/>
      <w:marRight w:val="0"/>
      <w:marTop w:val="0"/>
      <w:marBottom w:val="0"/>
      <w:divBdr>
        <w:top w:val="none" w:sz="0" w:space="0" w:color="auto"/>
        <w:left w:val="none" w:sz="0" w:space="0" w:color="auto"/>
        <w:bottom w:val="none" w:sz="0" w:space="0" w:color="auto"/>
        <w:right w:val="none" w:sz="0" w:space="0" w:color="auto"/>
      </w:divBdr>
    </w:div>
    <w:div w:id="1894850381">
      <w:bodyDiv w:val="1"/>
      <w:marLeft w:val="0"/>
      <w:marRight w:val="0"/>
      <w:marTop w:val="0"/>
      <w:marBottom w:val="0"/>
      <w:divBdr>
        <w:top w:val="none" w:sz="0" w:space="0" w:color="auto"/>
        <w:left w:val="none" w:sz="0" w:space="0" w:color="auto"/>
        <w:bottom w:val="none" w:sz="0" w:space="0" w:color="auto"/>
        <w:right w:val="none" w:sz="0" w:space="0" w:color="auto"/>
      </w:divBdr>
    </w:div>
    <w:div w:id="1905674894">
      <w:bodyDiv w:val="1"/>
      <w:marLeft w:val="0"/>
      <w:marRight w:val="0"/>
      <w:marTop w:val="0"/>
      <w:marBottom w:val="0"/>
      <w:divBdr>
        <w:top w:val="none" w:sz="0" w:space="0" w:color="auto"/>
        <w:left w:val="none" w:sz="0" w:space="0" w:color="auto"/>
        <w:bottom w:val="none" w:sz="0" w:space="0" w:color="auto"/>
        <w:right w:val="none" w:sz="0" w:space="0" w:color="auto"/>
      </w:divBdr>
    </w:div>
    <w:div w:id="1911966557">
      <w:bodyDiv w:val="1"/>
      <w:marLeft w:val="0"/>
      <w:marRight w:val="0"/>
      <w:marTop w:val="0"/>
      <w:marBottom w:val="0"/>
      <w:divBdr>
        <w:top w:val="none" w:sz="0" w:space="0" w:color="auto"/>
        <w:left w:val="none" w:sz="0" w:space="0" w:color="auto"/>
        <w:bottom w:val="none" w:sz="0" w:space="0" w:color="auto"/>
        <w:right w:val="none" w:sz="0" w:space="0" w:color="auto"/>
      </w:divBdr>
    </w:div>
    <w:div w:id="1913352601">
      <w:bodyDiv w:val="1"/>
      <w:marLeft w:val="0"/>
      <w:marRight w:val="0"/>
      <w:marTop w:val="0"/>
      <w:marBottom w:val="0"/>
      <w:divBdr>
        <w:top w:val="none" w:sz="0" w:space="0" w:color="auto"/>
        <w:left w:val="none" w:sz="0" w:space="0" w:color="auto"/>
        <w:bottom w:val="none" w:sz="0" w:space="0" w:color="auto"/>
        <w:right w:val="none" w:sz="0" w:space="0" w:color="auto"/>
      </w:divBdr>
    </w:div>
    <w:div w:id="1914663102">
      <w:bodyDiv w:val="1"/>
      <w:marLeft w:val="0"/>
      <w:marRight w:val="0"/>
      <w:marTop w:val="0"/>
      <w:marBottom w:val="0"/>
      <w:divBdr>
        <w:top w:val="none" w:sz="0" w:space="0" w:color="auto"/>
        <w:left w:val="none" w:sz="0" w:space="0" w:color="auto"/>
        <w:bottom w:val="none" w:sz="0" w:space="0" w:color="auto"/>
        <w:right w:val="none" w:sz="0" w:space="0" w:color="auto"/>
      </w:divBdr>
    </w:div>
    <w:div w:id="1915162021">
      <w:bodyDiv w:val="1"/>
      <w:marLeft w:val="0"/>
      <w:marRight w:val="0"/>
      <w:marTop w:val="0"/>
      <w:marBottom w:val="0"/>
      <w:divBdr>
        <w:top w:val="none" w:sz="0" w:space="0" w:color="auto"/>
        <w:left w:val="none" w:sz="0" w:space="0" w:color="auto"/>
        <w:bottom w:val="none" w:sz="0" w:space="0" w:color="auto"/>
        <w:right w:val="none" w:sz="0" w:space="0" w:color="auto"/>
      </w:divBdr>
    </w:div>
    <w:div w:id="1920286619">
      <w:bodyDiv w:val="1"/>
      <w:marLeft w:val="0"/>
      <w:marRight w:val="0"/>
      <w:marTop w:val="0"/>
      <w:marBottom w:val="0"/>
      <w:divBdr>
        <w:top w:val="none" w:sz="0" w:space="0" w:color="auto"/>
        <w:left w:val="none" w:sz="0" w:space="0" w:color="auto"/>
        <w:bottom w:val="none" w:sz="0" w:space="0" w:color="auto"/>
        <w:right w:val="none" w:sz="0" w:space="0" w:color="auto"/>
      </w:divBdr>
    </w:div>
    <w:div w:id="1932811124">
      <w:bodyDiv w:val="1"/>
      <w:marLeft w:val="0"/>
      <w:marRight w:val="0"/>
      <w:marTop w:val="0"/>
      <w:marBottom w:val="0"/>
      <w:divBdr>
        <w:top w:val="none" w:sz="0" w:space="0" w:color="auto"/>
        <w:left w:val="none" w:sz="0" w:space="0" w:color="auto"/>
        <w:bottom w:val="none" w:sz="0" w:space="0" w:color="auto"/>
        <w:right w:val="none" w:sz="0" w:space="0" w:color="auto"/>
      </w:divBdr>
    </w:div>
    <w:div w:id="1935703450">
      <w:bodyDiv w:val="1"/>
      <w:marLeft w:val="0"/>
      <w:marRight w:val="0"/>
      <w:marTop w:val="0"/>
      <w:marBottom w:val="0"/>
      <w:divBdr>
        <w:top w:val="none" w:sz="0" w:space="0" w:color="auto"/>
        <w:left w:val="none" w:sz="0" w:space="0" w:color="auto"/>
        <w:bottom w:val="none" w:sz="0" w:space="0" w:color="auto"/>
        <w:right w:val="none" w:sz="0" w:space="0" w:color="auto"/>
      </w:divBdr>
    </w:div>
    <w:div w:id="1952934134">
      <w:bodyDiv w:val="1"/>
      <w:marLeft w:val="0"/>
      <w:marRight w:val="0"/>
      <w:marTop w:val="0"/>
      <w:marBottom w:val="0"/>
      <w:divBdr>
        <w:top w:val="none" w:sz="0" w:space="0" w:color="auto"/>
        <w:left w:val="none" w:sz="0" w:space="0" w:color="auto"/>
        <w:bottom w:val="none" w:sz="0" w:space="0" w:color="auto"/>
        <w:right w:val="none" w:sz="0" w:space="0" w:color="auto"/>
      </w:divBdr>
    </w:div>
    <w:div w:id="1953438489">
      <w:bodyDiv w:val="1"/>
      <w:marLeft w:val="0"/>
      <w:marRight w:val="0"/>
      <w:marTop w:val="0"/>
      <w:marBottom w:val="0"/>
      <w:divBdr>
        <w:top w:val="none" w:sz="0" w:space="0" w:color="auto"/>
        <w:left w:val="none" w:sz="0" w:space="0" w:color="auto"/>
        <w:bottom w:val="none" w:sz="0" w:space="0" w:color="auto"/>
        <w:right w:val="none" w:sz="0" w:space="0" w:color="auto"/>
      </w:divBdr>
    </w:div>
    <w:div w:id="1958759942">
      <w:bodyDiv w:val="1"/>
      <w:marLeft w:val="0"/>
      <w:marRight w:val="0"/>
      <w:marTop w:val="0"/>
      <w:marBottom w:val="0"/>
      <w:divBdr>
        <w:top w:val="none" w:sz="0" w:space="0" w:color="auto"/>
        <w:left w:val="none" w:sz="0" w:space="0" w:color="auto"/>
        <w:bottom w:val="none" w:sz="0" w:space="0" w:color="auto"/>
        <w:right w:val="none" w:sz="0" w:space="0" w:color="auto"/>
      </w:divBdr>
    </w:div>
    <w:div w:id="1959723414">
      <w:bodyDiv w:val="1"/>
      <w:marLeft w:val="0"/>
      <w:marRight w:val="0"/>
      <w:marTop w:val="0"/>
      <w:marBottom w:val="0"/>
      <w:divBdr>
        <w:top w:val="none" w:sz="0" w:space="0" w:color="auto"/>
        <w:left w:val="none" w:sz="0" w:space="0" w:color="auto"/>
        <w:bottom w:val="none" w:sz="0" w:space="0" w:color="auto"/>
        <w:right w:val="none" w:sz="0" w:space="0" w:color="auto"/>
      </w:divBdr>
    </w:div>
    <w:div w:id="1981229501">
      <w:bodyDiv w:val="1"/>
      <w:marLeft w:val="0"/>
      <w:marRight w:val="0"/>
      <w:marTop w:val="0"/>
      <w:marBottom w:val="0"/>
      <w:divBdr>
        <w:top w:val="none" w:sz="0" w:space="0" w:color="auto"/>
        <w:left w:val="none" w:sz="0" w:space="0" w:color="auto"/>
        <w:bottom w:val="none" w:sz="0" w:space="0" w:color="auto"/>
        <w:right w:val="none" w:sz="0" w:space="0" w:color="auto"/>
      </w:divBdr>
    </w:div>
    <w:div w:id="1984306131">
      <w:bodyDiv w:val="1"/>
      <w:marLeft w:val="0"/>
      <w:marRight w:val="0"/>
      <w:marTop w:val="0"/>
      <w:marBottom w:val="0"/>
      <w:divBdr>
        <w:top w:val="none" w:sz="0" w:space="0" w:color="auto"/>
        <w:left w:val="none" w:sz="0" w:space="0" w:color="auto"/>
        <w:bottom w:val="none" w:sz="0" w:space="0" w:color="auto"/>
        <w:right w:val="none" w:sz="0" w:space="0" w:color="auto"/>
      </w:divBdr>
    </w:div>
    <w:div w:id="2002418880">
      <w:bodyDiv w:val="1"/>
      <w:marLeft w:val="0"/>
      <w:marRight w:val="0"/>
      <w:marTop w:val="0"/>
      <w:marBottom w:val="0"/>
      <w:divBdr>
        <w:top w:val="none" w:sz="0" w:space="0" w:color="auto"/>
        <w:left w:val="none" w:sz="0" w:space="0" w:color="auto"/>
        <w:bottom w:val="none" w:sz="0" w:space="0" w:color="auto"/>
        <w:right w:val="none" w:sz="0" w:space="0" w:color="auto"/>
      </w:divBdr>
    </w:div>
    <w:div w:id="2007706048">
      <w:bodyDiv w:val="1"/>
      <w:marLeft w:val="0"/>
      <w:marRight w:val="0"/>
      <w:marTop w:val="0"/>
      <w:marBottom w:val="0"/>
      <w:divBdr>
        <w:top w:val="none" w:sz="0" w:space="0" w:color="auto"/>
        <w:left w:val="none" w:sz="0" w:space="0" w:color="auto"/>
        <w:bottom w:val="none" w:sz="0" w:space="0" w:color="auto"/>
        <w:right w:val="none" w:sz="0" w:space="0" w:color="auto"/>
      </w:divBdr>
    </w:div>
    <w:div w:id="2027365198">
      <w:bodyDiv w:val="1"/>
      <w:marLeft w:val="0"/>
      <w:marRight w:val="0"/>
      <w:marTop w:val="0"/>
      <w:marBottom w:val="0"/>
      <w:divBdr>
        <w:top w:val="none" w:sz="0" w:space="0" w:color="auto"/>
        <w:left w:val="none" w:sz="0" w:space="0" w:color="auto"/>
        <w:bottom w:val="none" w:sz="0" w:space="0" w:color="auto"/>
        <w:right w:val="none" w:sz="0" w:space="0" w:color="auto"/>
      </w:divBdr>
    </w:div>
    <w:div w:id="2029137838">
      <w:bodyDiv w:val="1"/>
      <w:marLeft w:val="0"/>
      <w:marRight w:val="0"/>
      <w:marTop w:val="0"/>
      <w:marBottom w:val="0"/>
      <w:divBdr>
        <w:top w:val="none" w:sz="0" w:space="0" w:color="auto"/>
        <w:left w:val="none" w:sz="0" w:space="0" w:color="auto"/>
        <w:bottom w:val="none" w:sz="0" w:space="0" w:color="auto"/>
        <w:right w:val="none" w:sz="0" w:space="0" w:color="auto"/>
      </w:divBdr>
    </w:div>
    <w:div w:id="2038194165">
      <w:bodyDiv w:val="1"/>
      <w:marLeft w:val="0"/>
      <w:marRight w:val="0"/>
      <w:marTop w:val="0"/>
      <w:marBottom w:val="0"/>
      <w:divBdr>
        <w:top w:val="none" w:sz="0" w:space="0" w:color="auto"/>
        <w:left w:val="none" w:sz="0" w:space="0" w:color="auto"/>
        <w:bottom w:val="none" w:sz="0" w:space="0" w:color="auto"/>
        <w:right w:val="none" w:sz="0" w:space="0" w:color="auto"/>
      </w:divBdr>
    </w:div>
    <w:div w:id="2038653196">
      <w:bodyDiv w:val="1"/>
      <w:marLeft w:val="0"/>
      <w:marRight w:val="0"/>
      <w:marTop w:val="0"/>
      <w:marBottom w:val="0"/>
      <w:divBdr>
        <w:top w:val="none" w:sz="0" w:space="0" w:color="auto"/>
        <w:left w:val="none" w:sz="0" w:space="0" w:color="auto"/>
        <w:bottom w:val="none" w:sz="0" w:space="0" w:color="auto"/>
        <w:right w:val="none" w:sz="0" w:space="0" w:color="auto"/>
      </w:divBdr>
    </w:div>
    <w:div w:id="2039771830">
      <w:bodyDiv w:val="1"/>
      <w:marLeft w:val="0"/>
      <w:marRight w:val="0"/>
      <w:marTop w:val="0"/>
      <w:marBottom w:val="0"/>
      <w:divBdr>
        <w:top w:val="none" w:sz="0" w:space="0" w:color="auto"/>
        <w:left w:val="none" w:sz="0" w:space="0" w:color="auto"/>
        <w:bottom w:val="none" w:sz="0" w:space="0" w:color="auto"/>
        <w:right w:val="none" w:sz="0" w:space="0" w:color="auto"/>
      </w:divBdr>
    </w:div>
    <w:div w:id="2040550418">
      <w:bodyDiv w:val="1"/>
      <w:marLeft w:val="0"/>
      <w:marRight w:val="0"/>
      <w:marTop w:val="0"/>
      <w:marBottom w:val="0"/>
      <w:divBdr>
        <w:top w:val="none" w:sz="0" w:space="0" w:color="auto"/>
        <w:left w:val="none" w:sz="0" w:space="0" w:color="auto"/>
        <w:bottom w:val="none" w:sz="0" w:space="0" w:color="auto"/>
        <w:right w:val="none" w:sz="0" w:space="0" w:color="auto"/>
      </w:divBdr>
    </w:div>
    <w:div w:id="2041319671">
      <w:bodyDiv w:val="1"/>
      <w:marLeft w:val="0"/>
      <w:marRight w:val="0"/>
      <w:marTop w:val="0"/>
      <w:marBottom w:val="0"/>
      <w:divBdr>
        <w:top w:val="none" w:sz="0" w:space="0" w:color="auto"/>
        <w:left w:val="none" w:sz="0" w:space="0" w:color="auto"/>
        <w:bottom w:val="none" w:sz="0" w:space="0" w:color="auto"/>
        <w:right w:val="none" w:sz="0" w:space="0" w:color="auto"/>
      </w:divBdr>
    </w:div>
    <w:div w:id="2042313410">
      <w:bodyDiv w:val="1"/>
      <w:marLeft w:val="0"/>
      <w:marRight w:val="0"/>
      <w:marTop w:val="0"/>
      <w:marBottom w:val="0"/>
      <w:divBdr>
        <w:top w:val="none" w:sz="0" w:space="0" w:color="auto"/>
        <w:left w:val="none" w:sz="0" w:space="0" w:color="auto"/>
        <w:bottom w:val="none" w:sz="0" w:space="0" w:color="auto"/>
        <w:right w:val="none" w:sz="0" w:space="0" w:color="auto"/>
      </w:divBdr>
    </w:div>
    <w:div w:id="2042702205">
      <w:bodyDiv w:val="1"/>
      <w:marLeft w:val="0"/>
      <w:marRight w:val="0"/>
      <w:marTop w:val="0"/>
      <w:marBottom w:val="0"/>
      <w:divBdr>
        <w:top w:val="none" w:sz="0" w:space="0" w:color="auto"/>
        <w:left w:val="none" w:sz="0" w:space="0" w:color="auto"/>
        <w:bottom w:val="none" w:sz="0" w:space="0" w:color="auto"/>
        <w:right w:val="none" w:sz="0" w:space="0" w:color="auto"/>
      </w:divBdr>
    </w:div>
    <w:div w:id="2061705344">
      <w:bodyDiv w:val="1"/>
      <w:marLeft w:val="0"/>
      <w:marRight w:val="0"/>
      <w:marTop w:val="0"/>
      <w:marBottom w:val="0"/>
      <w:divBdr>
        <w:top w:val="none" w:sz="0" w:space="0" w:color="auto"/>
        <w:left w:val="none" w:sz="0" w:space="0" w:color="auto"/>
        <w:bottom w:val="none" w:sz="0" w:space="0" w:color="auto"/>
        <w:right w:val="none" w:sz="0" w:space="0" w:color="auto"/>
      </w:divBdr>
    </w:div>
    <w:div w:id="2067609857">
      <w:bodyDiv w:val="1"/>
      <w:marLeft w:val="0"/>
      <w:marRight w:val="0"/>
      <w:marTop w:val="0"/>
      <w:marBottom w:val="0"/>
      <w:divBdr>
        <w:top w:val="none" w:sz="0" w:space="0" w:color="auto"/>
        <w:left w:val="none" w:sz="0" w:space="0" w:color="auto"/>
        <w:bottom w:val="none" w:sz="0" w:space="0" w:color="auto"/>
        <w:right w:val="none" w:sz="0" w:space="0" w:color="auto"/>
      </w:divBdr>
    </w:div>
    <w:div w:id="2089229975">
      <w:bodyDiv w:val="1"/>
      <w:marLeft w:val="0"/>
      <w:marRight w:val="0"/>
      <w:marTop w:val="0"/>
      <w:marBottom w:val="0"/>
      <w:divBdr>
        <w:top w:val="none" w:sz="0" w:space="0" w:color="auto"/>
        <w:left w:val="none" w:sz="0" w:space="0" w:color="auto"/>
        <w:bottom w:val="none" w:sz="0" w:space="0" w:color="auto"/>
        <w:right w:val="none" w:sz="0" w:space="0" w:color="auto"/>
      </w:divBdr>
    </w:div>
    <w:div w:id="2112314868">
      <w:bodyDiv w:val="1"/>
      <w:marLeft w:val="0"/>
      <w:marRight w:val="0"/>
      <w:marTop w:val="0"/>
      <w:marBottom w:val="0"/>
      <w:divBdr>
        <w:top w:val="none" w:sz="0" w:space="0" w:color="auto"/>
        <w:left w:val="none" w:sz="0" w:space="0" w:color="auto"/>
        <w:bottom w:val="none" w:sz="0" w:space="0" w:color="auto"/>
        <w:right w:val="none" w:sz="0" w:space="0" w:color="auto"/>
      </w:divBdr>
    </w:div>
    <w:div w:id="2115204973">
      <w:bodyDiv w:val="1"/>
      <w:marLeft w:val="0"/>
      <w:marRight w:val="0"/>
      <w:marTop w:val="0"/>
      <w:marBottom w:val="0"/>
      <w:divBdr>
        <w:top w:val="none" w:sz="0" w:space="0" w:color="auto"/>
        <w:left w:val="none" w:sz="0" w:space="0" w:color="auto"/>
        <w:bottom w:val="none" w:sz="0" w:space="0" w:color="auto"/>
        <w:right w:val="none" w:sz="0" w:space="0" w:color="auto"/>
      </w:divBdr>
    </w:div>
    <w:div w:id="2123573395">
      <w:bodyDiv w:val="1"/>
      <w:marLeft w:val="0"/>
      <w:marRight w:val="0"/>
      <w:marTop w:val="0"/>
      <w:marBottom w:val="0"/>
      <w:divBdr>
        <w:top w:val="none" w:sz="0" w:space="0" w:color="auto"/>
        <w:left w:val="none" w:sz="0" w:space="0" w:color="auto"/>
        <w:bottom w:val="none" w:sz="0" w:space="0" w:color="auto"/>
        <w:right w:val="none" w:sz="0" w:space="0" w:color="auto"/>
      </w:divBdr>
    </w:div>
    <w:div w:id="2125535332">
      <w:bodyDiv w:val="1"/>
      <w:marLeft w:val="0"/>
      <w:marRight w:val="0"/>
      <w:marTop w:val="0"/>
      <w:marBottom w:val="0"/>
      <w:divBdr>
        <w:top w:val="none" w:sz="0" w:space="0" w:color="auto"/>
        <w:left w:val="none" w:sz="0" w:space="0" w:color="auto"/>
        <w:bottom w:val="none" w:sz="0" w:space="0" w:color="auto"/>
        <w:right w:val="none" w:sz="0" w:space="0" w:color="auto"/>
      </w:divBdr>
    </w:div>
    <w:div w:id="2129932520">
      <w:bodyDiv w:val="1"/>
      <w:marLeft w:val="0"/>
      <w:marRight w:val="0"/>
      <w:marTop w:val="0"/>
      <w:marBottom w:val="0"/>
      <w:divBdr>
        <w:top w:val="none" w:sz="0" w:space="0" w:color="auto"/>
        <w:left w:val="none" w:sz="0" w:space="0" w:color="auto"/>
        <w:bottom w:val="none" w:sz="0" w:space="0" w:color="auto"/>
        <w:right w:val="none" w:sz="0" w:space="0" w:color="auto"/>
      </w:divBdr>
    </w:div>
    <w:div w:id="21382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iologos@bk.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2C87-0421-492F-912A-B86598BF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8004</TotalTime>
  <Pages>31</Pages>
  <Words>7895</Words>
  <Characters>45006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Polina</cp:lastModifiedBy>
  <cp:revision>1431</cp:revision>
  <dcterms:created xsi:type="dcterms:W3CDTF">2019-10-08T07:24:00Z</dcterms:created>
  <dcterms:modified xsi:type="dcterms:W3CDTF">2022-12-05T09:46:00Z</dcterms:modified>
</cp:coreProperties>
</file>