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7D" w:rsidRDefault="005E017D"/>
    <w:p w:rsidR="005E017D" w:rsidRDefault="005E017D"/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Pr="002D0ADC">
        <w:rPr>
          <w:sz w:val="28"/>
          <w:szCs w:val="28"/>
        </w:rPr>
        <w:t xml:space="preserve">   </w:t>
      </w:r>
      <w:r w:rsidRPr="002D0ADC">
        <w:rPr>
          <w:noProof/>
          <w:sz w:val="28"/>
          <w:szCs w:val="28"/>
        </w:rPr>
        <w:drawing>
          <wp:inline distT="0" distB="0" distL="0" distR="0" wp14:anchorId="1471877D" wp14:editId="62678220">
            <wp:extent cx="406400" cy="52070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        АДМИНИСТРАЦИЯ</w:t>
      </w:r>
    </w:p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  Муниципального образования</w:t>
      </w:r>
    </w:p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            Новоорский район</w:t>
      </w:r>
    </w:p>
    <w:p w:rsidR="002D0ADC" w:rsidRPr="002D0ADC" w:rsidRDefault="002D0ADC" w:rsidP="002D0A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D0ADC">
        <w:rPr>
          <w:sz w:val="28"/>
          <w:szCs w:val="28"/>
        </w:rPr>
        <w:t xml:space="preserve">  Оренбургской области</w:t>
      </w:r>
    </w:p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</w:t>
      </w:r>
      <w:r w:rsidRPr="002D0ADC">
        <w:rPr>
          <w:bCs/>
          <w:sz w:val="28"/>
          <w:szCs w:val="28"/>
        </w:rPr>
        <w:t>ОТДЕЛ ОБРАЗОВАНИЯ</w:t>
      </w:r>
    </w:p>
    <w:p w:rsidR="002D0ADC" w:rsidRPr="002D0ADC" w:rsidRDefault="002D0ADC" w:rsidP="002D0ADC">
      <w:pPr>
        <w:pStyle w:val="2"/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D0A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ПРИКАЗ</w:t>
      </w:r>
    </w:p>
    <w:p w:rsidR="002D0ADC" w:rsidRPr="002D0ADC" w:rsidRDefault="002D0ADC" w:rsidP="002D0ADC">
      <w:pPr>
        <w:ind w:firstLine="708"/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</w:t>
      </w:r>
      <w:r w:rsidR="009106A3">
        <w:rPr>
          <w:sz w:val="28"/>
          <w:szCs w:val="28"/>
        </w:rPr>
        <w:t>07</w:t>
      </w:r>
      <w:r w:rsidRPr="002D0ADC">
        <w:rPr>
          <w:sz w:val="28"/>
          <w:szCs w:val="28"/>
        </w:rPr>
        <w:t>.09.202</w:t>
      </w:r>
      <w:r w:rsidR="009106A3">
        <w:rPr>
          <w:sz w:val="28"/>
          <w:szCs w:val="28"/>
        </w:rPr>
        <w:t>2</w:t>
      </w:r>
      <w:r w:rsidRPr="002D0ADC">
        <w:rPr>
          <w:sz w:val="28"/>
          <w:szCs w:val="28"/>
        </w:rPr>
        <w:t xml:space="preserve">г  № </w:t>
      </w:r>
      <w:r w:rsidR="00BB2004">
        <w:rPr>
          <w:sz w:val="28"/>
          <w:szCs w:val="28"/>
        </w:rPr>
        <w:t>19</w:t>
      </w:r>
      <w:r w:rsidR="006525DA">
        <w:rPr>
          <w:sz w:val="28"/>
          <w:szCs w:val="28"/>
        </w:rPr>
        <w:t>6</w:t>
      </w:r>
    </w:p>
    <w:p w:rsidR="005E017D" w:rsidRPr="002D0ADC" w:rsidRDefault="005E017D"/>
    <w:tbl>
      <w:tblPr>
        <w:tblW w:w="100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5373"/>
      </w:tblGrid>
      <w:tr w:rsidR="00967645" w:rsidTr="005E017D">
        <w:trPr>
          <w:trHeight w:val="231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67645" w:rsidRPr="00485712" w:rsidRDefault="00967645" w:rsidP="00E413E6">
            <w:pPr>
              <w:rPr>
                <w:sz w:val="24"/>
                <w:szCs w:val="24"/>
              </w:rPr>
            </w:pPr>
          </w:p>
          <w:tbl>
            <w:tblPr>
              <w:tblW w:w="5013" w:type="dxa"/>
              <w:tblInd w:w="2" w:type="dxa"/>
              <w:tblLayout w:type="fixed"/>
              <w:tblLook w:val="01E0" w:firstRow="1" w:lastRow="1" w:firstColumn="1" w:lastColumn="1" w:noHBand="0" w:noVBand="0"/>
            </w:tblPr>
            <w:tblGrid>
              <w:gridCol w:w="290"/>
              <w:gridCol w:w="4199"/>
              <w:gridCol w:w="524"/>
            </w:tblGrid>
            <w:tr w:rsidR="00967645" w:rsidRPr="005C1815" w:rsidTr="005E017D">
              <w:trPr>
                <w:trHeight w:val="1013"/>
              </w:trPr>
              <w:tc>
                <w:tcPr>
                  <w:tcW w:w="290" w:type="dxa"/>
                </w:tcPr>
                <w:p w:rsidR="00967645" w:rsidRPr="005C1815" w:rsidRDefault="00967645" w:rsidP="00E413E6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4CC24E84" wp14:editId="554AFBB0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0" t="0" r="25400" b="37465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6A414EE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hhUAIAAFkEAAAOAAAAZHJzL2Uyb0RvYy54bWysVM1uEzEQviPxDtbe091NN6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7216" behindDoc="0" locked="0" layoutInCell="1" allowOverlap="1" wp14:anchorId="38A671B2" wp14:editId="64647C93">
                            <wp:simplePos x="0" y="0"/>
                            <wp:positionH relativeFrom="column">
                              <wp:posOffset>-41276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0" t="0" r="19050" b="1905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09CAA8B" id="Прямая соединительная линия 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"/>
                        </w:pict>
                      </mc:Fallback>
                    </mc:AlternateContent>
                  </w:r>
                </w:p>
              </w:tc>
              <w:tc>
                <w:tcPr>
                  <w:tcW w:w="4199" w:type="dxa"/>
                </w:tcPr>
                <w:p w:rsidR="00967645" w:rsidRPr="008766EE" w:rsidRDefault="00967645" w:rsidP="009106A3">
                  <w:pPr>
                    <w:rPr>
                      <w:sz w:val="28"/>
                      <w:szCs w:val="28"/>
                    </w:rPr>
                  </w:pPr>
                  <w:r w:rsidRPr="008766EE">
                    <w:rPr>
                      <w:sz w:val="28"/>
                      <w:szCs w:val="28"/>
                    </w:rPr>
                    <w:t>Об организации и проведении школьного этапа всероссийской олимпиады школьников</w:t>
                  </w:r>
                  <w:r>
                    <w:rPr>
                      <w:sz w:val="28"/>
                      <w:szCs w:val="28"/>
                    </w:rPr>
                    <w:t xml:space="preserve"> в     202</w:t>
                  </w:r>
                  <w:r w:rsidR="009106A3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/202</w:t>
                  </w:r>
                  <w:r w:rsidR="009106A3">
                    <w:rPr>
                      <w:sz w:val="28"/>
                      <w:szCs w:val="28"/>
                    </w:rPr>
                    <w:t>3</w:t>
                  </w:r>
                  <w:r w:rsidRPr="008766EE">
                    <w:rPr>
                      <w:sz w:val="28"/>
                      <w:szCs w:val="28"/>
                    </w:rPr>
                    <w:t xml:space="preserve"> учебном году </w:t>
                  </w:r>
                </w:p>
              </w:tc>
              <w:tc>
                <w:tcPr>
                  <w:tcW w:w="524" w:type="dxa"/>
                </w:tcPr>
                <w:p w:rsidR="00967645" w:rsidRPr="005C1815" w:rsidRDefault="00967645" w:rsidP="00E413E6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 wp14:anchorId="7E0BF51B" wp14:editId="2BC7079E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24129</wp:posOffset>
                            </wp:positionV>
                            <wp:extent cx="152400" cy="0"/>
                            <wp:effectExtent l="0" t="0" r="19050" b="19050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1E807FD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m5TQIAAFcEAAAOAAAAZHJzL2Uyb0RvYy54bWysVM1uEzEQviPxDtbe091NNqVddVOhbMKl&#10;QKWWB3Bsb9bCa1u2m02EkKBnpD4Cr8ABpEoFnmHzRoydH6VwQYgcnLFn5vM3M5/37HzZCLRgxnIl&#10;iyg9SiLEJFGUy3kRvbme9k4iZB2WFAslWRGtmI3OR0+fnLU6Z31VK0GZQQAibd7qIqqd03kcW1Kz&#10;BtsjpZkEZ6VMgx1szTymBreA3oi4nyTH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7C0727" wp14:editId="6A2B12F8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3175" cy="153035"/>
                            <wp:effectExtent l="0" t="0" r="34925" b="374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97222C0" id="Прямая соединительная линия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FY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cB8jSWoYUftp+3573X5rP2+v0faq/dF+bb+0N+339mb7AeTb7UeQvbG97dTX&#10;qO8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"/>
                        </w:pict>
                      </mc:Fallback>
                    </mc:AlternateContent>
                  </w:r>
                </w:p>
              </w:tc>
            </w:tr>
          </w:tbl>
          <w:p w:rsidR="00967645" w:rsidRDefault="00967645" w:rsidP="00E413E6">
            <w:pPr>
              <w:rPr>
                <w:sz w:val="28"/>
                <w:szCs w:val="28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967645" w:rsidRPr="009D3A02" w:rsidRDefault="00967645" w:rsidP="00E413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7645" w:rsidRPr="008440E4" w:rsidRDefault="00967645" w:rsidP="00967645">
      <w:pPr>
        <w:ind w:firstLine="709"/>
        <w:jc w:val="both"/>
        <w:rPr>
          <w:sz w:val="28"/>
          <w:szCs w:val="28"/>
        </w:rPr>
      </w:pPr>
      <w:proofErr w:type="gramStart"/>
      <w:r w:rsidRPr="008440E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приказами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олимпиады)</w:t>
      </w:r>
      <w:r w:rsidRPr="008440E4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</w:t>
      </w:r>
      <w:r w:rsidR="009106A3">
        <w:rPr>
          <w:sz w:val="28"/>
          <w:szCs w:val="28"/>
        </w:rPr>
        <w:t>ами</w:t>
      </w:r>
      <w:r>
        <w:rPr>
          <w:sz w:val="28"/>
          <w:szCs w:val="28"/>
        </w:rPr>
        <w:t xml:space="preserve"> министерства образования Оренбургской области </w:t>
      </w:r>
      <w:r w:rsidRPr="00312F53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</w:t>
      </w:r>
      <w:r w:rsidR="009106A3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.08.202</w:t>
      </w:r>
      <w:r w:rsidR="009106A3">
        <w:rPr>
          <w:color w:val="000000" w:themeColor="text1"/>
          <w:sz w:val="28"/>
          <w:szCs w:val="28"/>
        </w:rPr>
        <w:t>2</w:t>
      </w:r>
      <w:r w:rsidR="009225DE">
        <w:rPr>
          <w:color w:val="000000" w:themeColor="text1"/>
          <w:sz w:val="28"/>
          <w:szCs w:val="28"/>
        </w:rPr>
        <w:t xml:space="preserve"> № 01-21/1</w:t>
      </w:r>
      <w:r w:rsidR="009106A3">
        <w:rPr>
          <w:color w:val="000000" w:themeColor="text1"/>
          <w:sz w:val="28"/>
          <w:szCs w:val="28"/>
        </w:rPr>
        <w:t>123</w:t>
      </w:r>
      <w:r>
        <w:rPr>
          <w:sz w:val="28"/>
          <w:szCs w:val="28"/>
        </w:rPr>
        <w:t xml:space="preserve"> </w:t>
      </w:r>
      <w:r w:rsidRPr="00222557">
        <w:rPr>
          <w:sz w:val="28"/>
          <w:szCs w:val="28"/>
        </w:rPr>
        <w:t>«Об обеспечении организации и проведения всероссий</w:t>
      </w:r>
      <w:r>
        <w:rPr>
          <w:sz w:val="28"/>
          <w:szCs w:val="28"/>
        </w:rPr>
        <w:t>ской олимпи</w:t>
      </w:r>
      <w:r w:rsidR="009225DE">
        <w:rPr>
          <w:sz w:val="28"/>
          <w:szCs w:val="28"/>
        </w:rPr>
        <w:t>ады школьников в 202</w:t>
      </w:r>
      <w:r w:rsidR="009106A3">
        <w:rPr>
          <w:sz w:val="28"/>
          <w:szCs w:val="28"/>
        </w:rPr>
        <w:t>2</w:t>
      </w:r>
      <w:r w:rsidR="009225DE">
        <w:rPr>
          <w:sz w:val="28"/>
          <w:szCs w:val="28"/>
        </w:rPr>
        <w:t>/202</w:t>
      </w:r>
      <w:r w:rsidR="009106A3">
        <w:rPr>
          <w:sz w:val="28"/>
          <w:szCs w:val="28"/>
        </w:rPr>
        <w:t>3</w:t>
      </w:r>
      <w:r w:rsidRPr="00222557">
        <w:rPr>
          <w:sz w:val="28"/>
          <w:szCs w:val="28"/>
        </w:rPr>
        <w:t xml:space="preserve"> учебном году»</w:t>
      </w:r>
      <w:r w:rsidR="002E3CF8">
        <w:rPr>
          <w:sz w:val="28"/>
          <w:szCs w:val="28"/>
        </w:rPr>
        <w:t xml:space="preserve">, </w:t>
      </w:r>
      <w:r w:rsidR="009257AF">
        <w:rPr>
          <w:sz w:val="28"/>
          <w:szCs w:val="28"/>
        </w:rPr>
        <w:t xml:space="preserve">от </w:t>
      </w:r>
      <w:r w:rsidR="009106A3">
        <w:rPr>
          <w:sz w:val="28"/>
          <w:szCs w:val="28"/>
        </w:rPr>
        <w:t>24</w:t>
      </w:r>
      <w:r w:rsidR="009257AF">
        <w:rPr>
          <w:sz w:val="28"/>
          <w:szCs w:val="28"/>
        </w:rPr>
        <w:t>.0</w:t>
      </w:r>
      <w:r w:rsidR="009106A3">
        <w:rPr>
          <w:sz w:val="28"/>
          <w:szCs w:val="28"/>
        </w:rPr>
        <w:t>8</w:t>
      </w:r>
      <w:r w:rsidR="009257AF">
        <w:rPr>
          <w:sz w:val="28"/>
          <w:szCs w:val="28"/>
        </w:rPr>
        <w:t>.202</w:t>
      </w:r>
      <w:r w:rsidR="009106A3">
        <w:rPr>
          <w:sz w:val="28"/>
          <w:szCs w:val="28"/>
        </w:rPr>
        <w:t>2</w:t>
      </w:r>
      <w:r w:rsidR="009257AF">
        <w:rPr>
          <w:sz w:val="28"/>
          <w:szCs w:val="28"/>
        </w:rPr>
        <w:t xml:space="preserve"> №01-21/1</w:t>
      </w:r>
      <w:r w:rsidR="009106A3">
        <w:rPr>
          <w:sz w:val="28"/>
          <w:szCs w:val="28"/>
        </w:rPr>
        <w:t>177</w:t>
      </w:r>
      <w:r w:rsidR="009257AF">
        <w:rPr>
          <w:sz w:val="28"/>
          <w:szCs w:val="28"/>
        </w:rPr>
        <w:t xml:space="preserve"> «</w:t>
      </w:r>
      <w:r w:rsidR="009257AF" w:rsidRPr="008766EE">
        <w:rPr>
          <w:sz w:val="28"/>
          <w:szCs w:val="28"/>
        </w:rPr>
        <w:t>Об организации и проведении школьного этапа всероссийской олимпиады школьников</w:t>
      </w:r>
      <w:r w:rsidR="009257AF">
        <w:rPr>
          <w:sz w:val="28"/>
          <w:szCs w:val="28"/>
        </w:rPr>
        <w:t xml:space="preserve"> в     202</w:t>
      </w:r>
      <w:r w:rsidR="009106A3">
        <w:rPr>
          <w:sz w:val="28"/>
          <w:szCs w:val="28"/>
        </w:rPr>
        <w:t>2</w:t>
      </w:r>
      <w:r w:rsidR="009257AF">
        <w:rPr>
          <w:sz w:val="28"/>
          <w:szCs w:val="28"/>
        </w:rPr>
        <w:t>/202</w:t>
      </w:r>
      <w:r w:rsidR="009106A3">
        <w:rPr>
          <w:sz w:val="28"/>
          <w:szCs w:val="28"/>
        </w:rPr>
        <w:t>3</w:t>
      </w:r>
      <w:proofErr w:type="gramEnd"/>
      <w:r w:rsidR="009257AF" w:rsidRPr="008766EE">
        <w:rPr>
          <w:sz w:val="28"/>
          <w:szCs w:val="28"/>
        </w:rPr>
        <w:t xml:space="preserve"> </w:t>
      </w:r>
      <w:proofErr w:type="gramStart"/>
      <w:r w:rsidR="009257AF" w:rsidRPr="008766EE">
        <w:rPr>
          <w:sz w:val="28"/>
          <w:szCs w:val="28"/>
        </w:rPr>
        <w:t>учебном году</w:t>
      </w:r>
      <w:r w:rsidR="009257AF">
        <w:rPr>
          <w:sz w:val="28"/>
          <w:szCs w:val="28"/>
        </w:rPr>
        <w:t>»</w:t>
      </w:r>
      <w:proofErr w:type="gramEnd"/>
    </w:p>
    <w:p w:rsidR="00967645" w:rsidRDefault="00967645" w:rsidP="00967645">
      <w:pPr>
        <w:spacing w:before="120" w:after="120"/>
        <w:jc w:val="both"/>
        <w:rPr>
          <w:sz w:val="28"/>
          <w:szCs w:val="28"/>
        </w:rPr>
      </w:pPr>
      <w:proofErr w:type="gramStart"/>
      <w:r w:rsidRPr="008440E4">
        <w:rPr>
          <w:sz w:val="28"/>
          <w:szCs w:val="28"/>
        </w:rPr>
        <w:t>п</w:t>
      </w:r>
      <w:proofErr w:type="gramEnd"/>
      <w:r w:rsidRPr="008440E4">
        <w:rPr>
          <w:sz w:val="28"/>
          <w:szCs w:val="28"/>
        </w:rPr>
        <w:t xml:space="preserve"> р и к а з ы в а ю:</w:t>
      </w:r>
    </w:p>
    <w:p w:rsidR="00967645" w:rsidRDefault="00967645" w:rsidP="004D09B3">
      <w:pPr>
        <w:ind w:firstLine="709"/>
        <w:jc w:val="both"/>
        <w:rPr>
          <w:sz w:val="28"/>
          <w:szCs w:val="28"/>
        </w:rPr>
      </w:pPr>
      <w:r w:rsidRPr="008440E4">
        <w:rPr>
          <w:sz w:val="28"/>
          <w:szCs w:val="28"/>
        </w:rPr>
        <w:t>1.</w:t>
      </w:r>
      <w:r w:rsidR="004D09B3">
        <w:rPr>
          <w:sz w:val="28"/>
          <w:szCs w:val="28"/>
        </w:rPr>
        <w:t xml:space="preserve"> </w:t>
      </w:r>
      <w:r w:rsidR="009106A3">
        <w:rPr>
          <w:sz w:val="28"/>
          <w:szCs w:val="28"/>
        </w:rPr>
        <w:t xml:space="preserve">Провести </w:t>
      </w:r>
      <w:r w:rsidR="004D09B3">
        <w:rPr>
          <w:sz w:val="28"/>
          <w:szCs w:val="28"/>
        </w:rPr>
        <w:t>школьн</w:t>
      </w:r>
      <w:r w:rsidR="009106A3">
        <w:rPr>
          <w:sz w:val="28"/>
          <w:szCs w:val="28"/>
        </w:rPr>
        <w:t>ый</w:t>
      </w:r>
      <w:r w:rsidR="004D09B3">
        <w:rPr>
          <w:sz w:val="28"/>
          <w:szCs w:val="28"/>
        </w:rPr>
        <w:t xml:space="preserve"> этап олимпиады,</w:t>
      </w:r>
      <w:r w:rsidR="004D09B3" w:rsidRPr="004D09B3">
        <w:rPr>
          <w:sz w:val="28"/>
          <w:szCs w:val="28"/>
        </w:rPr>
        <w:t xml:space="preserve"> </w:t>
      </w:r>
      <w:r w:rsidR="004D09B3">
        <w:rPr>
          <w:sz w:val="28"/>
          <w:szCs w:val="28"/>
        </w:rPr>
        <w:t>в том числе в онлайн-формате по шести предметам (астрономия, биология, информатика, математика, физика, химия) (далее – школьный этап олимпиады)</w:t>
      </w:r>
      <w:r w:rsidR="004D09B3" w:rsidRPr="004D09B3">
        <w:rPr>
          <w:sz w:val="28"/>
          <w:szCs w:val="28"/>
        </w:rPr>
        <w:t xml:space="preserve"> </w:t>
      </w:r>
      <w:r w:rsidR="004D09B3">
        <w:rPr>
          <w:sz w:val="28"/>
          <w:szCs w:val="28"/>
        </w:rPr>
        <w:t xml:space="preserve"> в соответствии с Порядком проведения олимпиады, нормативными документами министерства образования Оренбургской области по организации и проведению школьного этапа олимпиады с соблюдением</w:t>
      </w:r>
      <w:r w:rsidR="004D09B3" w:rsidRPr="00446771">
        <w:rPr>
          <w:sz w:val="28"/>
          <w:szCs w:val="28"/>
        </w:rPr>
        <w:t xml:space="preserve"> </w:t>
      </w:r>
      <w:r w:rsidR="004D09B3">
        <w:rPr>
          <w:sz w:val="28"/>
          <w:szCs w:val="28"/>
        </w:rPr>
        <w:t>противоэпидемических мероприятий.</w:t>
      </w:r>
      <w:r w:rsidR="001D2DF0">
        <w:rPr>
          <w:sz w:val="28"/>
          <w:szCs w:val="28"/>
        </w:rPr>
        <w:t xml:space="preserve"> </w:t>
      </w:r>
    </w:p>
    <w:p w:rsidR="00E55796" w:rsidRDefault="00E55796" w:rsidP="00E5579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9106A3">
        <w:rPr>
          <w:sz w:val="28"/>
          <w:szCs w:val="28"/>
        </w:rPr>
        <w:t>28</w:t>
      </w:r>
      <w:r>
        <w:rPr>
          <w:sz w:val="28"/>
          <w:szCs w:val="28"/>
        </w:rPr>
        <w:t xml:space="preserve"> октября 202</w:t>
      </w:r>
      <w:r w:rsidR="009106A3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EC2B5B" w:rsidRPr="005F6833" w:rsidRDefault="00EC2B5B" w:rsidP="00EC2B5B">
      <w:pPr>
        <w:ind w:firstLine="709"/>
        <w:jc w:val="both"/>
        <w:rPr>
          <w:sz w:val="28"/>
          <w:szCs w:val="28"/>
        </w:rPr>
      </w:pPr>
      <w:r w:rsidRPr="005F6833">
        <w:rPr>
          <w:sz w:val="28"/>
          <w:szCs w:val="28"/>
        </w:rPr>
        <w:t>2. Утвердить график проведения школьного этапа в онлайн-формате в 202</w:t>
      </w:r>
      <w:r w:rsidR="009106A3">
        <w:rPr>
          <w:sz w:val="28"/>
          <w:szCs w:val="28"/>
        </w:rPr>
        <w:t>2</w:t>
      </w:r>
      <w:r w:rsidRPr="005F6833">
        <w:rPr>
          <w:sz w:val="28"/>
          <w:szCs w:val="28"/>
        </w:rPr>
        <w:t>/202</w:t>
      </w:r>
      <w:r w:rsidR="009106A3">
        <w:rPr>
          <w:sz w:val="28"/>
          <w:szCs w:val="28"/>
        </w:rPr>
        <w:t>3</w:t>
      </w:r>
      <w:r w:rsidRPr="005F6833">
        <w:rPr>
          <w:sz w:val="28"/>
          <w:szCs w:val="28"/>
        </w:rPr>
        <w:t xml:space="preserve"> учебном году согласно приложению № 1 к настоящему приказу.</w:t>
      </w:r>
    </w:p>
    <w:p w:rsidR="005F6833" w:rsidRPr="005F6833" w:rsidRDefault="005F6833" w:rsidP="005F6833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</w:rPr>
      </w:pPr>
      <w:r>
        <w:t xml:space="preserve">    </w:t>
      </w:r>
      <w:r w:rsidR="00EC2B5B">
        <w:t>3</w:t>
      </w:r>
      <w:r w:rsidR="004D09B3" w:rsidRPr="005F6833">
        <w:t>.</w:t>
      </w:r>
      <w:r w:rsidRPr="005F6833">
        <w:rPr>
          <w:rStyle w:val="21"/>
          <w:color w:val="000000"/>
        </w:rPr>
        <w:t xml:space="preserve"> Главному специалисту Отдела образования  Суровцевой Ю.Н.:</w:t>
      </w:r>
    </w:p>
    <w:p w:rsidR="00967645" w:rsidRPr="005F6833" w:rsidRDefault="00EC2B5B" w:rsidP="00967645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 w:rsidR="005F6833" w:rsidRPr="005F6833">
        <w:rPr>
          <w:sz w:val="28"/>
          <w:szCs w:val="28"/>
        </w:rPr>
        <w:t>1</w:t>
      </w:r>
      <w:r w:rsidR="00967645" w:rsidRPr="005F6833">
        <w:rPr>
          <w:sz w:val="28"/>
          <w:szCs w:val="28"/>
        </w:rPr>
        <w:t>.</w:t>
      </w:r>
      <w:r w:rsidR="00967645" w:rsidRPr="005F6833">
        <w:rPr>
          <w:sz w:val="28"/>
          <w:szCs w:val="28"/>
        </w:rPr>
        <w:tab/>
        <w:t>Сформировать оргкомитет, муниципальные предметно-методические комиссии, жюри школьного этапа олимпиады по каждому общеобразовательному предмету, по которому проводится олимпиада в очной форме, и утвердить их составы.</w:t>
      </w:r>
    </w:p>
    <w:p w:rsidR="00967645" w:rsidRPr="005F6833" w:rsidRDefault="00D650E2" w:rsidP="00967645">
      <w:pPr>
        <w:tabs>
          <w:tab w:val="left" w:pos="1276"/>
          <w:tab w:val="left" w:pos="1418"/>
        </w:tabs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 xml:space="preserve">Срок: до </w:t>
      </w:r>
      <w:r w:rsidR="009106A3">
        <w:rPr>
          <w:sz w:val="28"/>
          <w:szCs w:val="28"/>
        </w:rPr>
        <w:t>30</w:t>
      </w:r>
      <w:r w:rsidRPr="005F6833">
        <w:rPr>
          <w:sz w:val="28"/>
          <w:szCs w:val="28"/>
        </w:rPr>
        <w:t xml:space="preserve"> </w:t>
      </w:r>
      <w:r w:rsidR="009106A3">
        <w:rPr>
          <w:sz w:val="28"/>
          <w:szCs w:val="28"/>
        </w:rPr>
        <w:t>сентября</w:t>
      </w:r>
      <w:r w:rsidRPr="005F6833">
        <w:rPr>
          <w:sz w:val="28"/>
          <w:szCs w:val="28"/>
        </w:rPr>
        <w:t xml:space="preserve"> 202</w:t>
      </w:r>
      <w:r w:rsidR="009106A3">
        <w:rPr>
          <w:sz w:val="28"/>
          <w:szCs w:val="28"/>
        </w:rPr>
        <w:t>2</w:t>
      </w:r>
      <w:r w:rsidR="00967645" w:rsidRPr="005F6833">
        <w:rPr>
          <w:sz w:val="28"/>
          <w:szCs w:val="28"/>
        </w:rPr>
        <w:t xml:space="preserve"> года</w:t>
      </w:r>
    </w:p>
    <w:p w:rsidR="00967645" w:rsidRP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67645" w:rsidRPr="005F683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967645" w:rsidRPr="005F6833">
        <w:rPr>
          <w:sz w:val="28"/>
          <w:szCs w:val="28"/>
        </w:rPr>
        <w:t xml:space="preserve">. Установить в срок до </w:t>
      </w:r>
      <w:r w:rsidR="009106A3">
        <w:rPr>
          <w:sz w:val="28"/>
          <w:szCs w:val="28"/>
        </w:rPr>
        <w:t>4</w:t>
      </w:r>
      <w:r w:rsidR="00D650E2" w:rsidRPr="005F6833">
        <w:rPr>
          <w:sz w:val="28"/>
          <w:szCs w:val="28"/>
        </w:rPr>
        <w:t xml:space="preserve"> ноября 202</w:t>
      </w:r>
      <w:r w:rsidR="009106A3">
        <w:rPr>
          <w:sz w:val="28"/>
          <w:szCs w:val="28"/>
        </w:rPr>
        <w:t>2</w:t>
      </w:r>
      <w:r w:rsidR="00967645" w:rsidRPr="005F6833">
        <w:rPr>
          <w:sz w:val="28"/>
          <w:szCs w:val="28"/>
        </w:rPr>
        <w:t xml:space="preserve"> года количество баллов по каждому общеобразовательному предмету, по которому проводится олимпиада, и классу, необходимое для участия в муниципальном этапе всероссийской олимпиады школьников.</w:t>
      </w:r>
    </w:p>
    <w:p w:rsidR="00967645" w:rsidRP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 Разработать  требования к организации и проведению школьного этапа олимпиады по каждому общеобразовательному предмету, по которому проводится олимпиада в очном формате.</w:t>
      </w:r>
    </w:p>
    <w:p w:rsidR="00967645" w:rsidRPr="005F6833" w:rsidRDefault="00967645" w:rsidP="00967645">
      <w:pPr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 xml:space="preserve">Срок: </w:t>
      </w:r>
      <w:r w:rsidR="00D650E2" w:rsidRPr="005F6833">
        <w:rPr>
          <w:sz w:val="28"/>
          <w:szCs w:val="28"/>
        </w:rPr>
        <w:t xml:space="preserve">до </w:t>
      </w:r>
      <w:r w:rsidR="009106A3">
        <w:rPr>
          <w:sz w:val="28"/>
          <w:szCs w:val="28"/>
        </w:rPr>
        <w:t>30</w:t>
      </w:r>
      <w:r w:rsidR="00D650E2" w:rsidRPr="005F6833">
        <w:rPr>
          <w:sz w:val="28"/>
          <w:szCs w:val="28"/>
        </w:rPr>
        <w:t xml:space="preserve"> </w:t>
      </w:r>
      <w:r w:rsidR="009106A3">
        <w:rPr>
          <w:sz w:val="28"/>
          <w:szCs w:val="28"/>
        </w:rPr>
        <w:t>сентября</w:t>
      </w:r>
      <w:r w:rsidR="00D650E2" w:rsidRPr="005F6833">
        <w:rPr>
          <w:sz w:val="28"/>
          <w:szCs w:val="28"/>
        </w:rPr>
        <w:t xml:space="preserve"> 202</w:t>
      </w:r>
      <w:r w:rsidR="009106A3">
        <w:rPr>
          <w:sz w:val="28"/>
          <w:szCs w:val="28"/>
        </w:rPr>
        <w:t>2</w:t>
      </w:r>
      <w:r w:rsidRPr="005F6833">
        <w:rPr>
          <w:sz w:val="28"/>
          <w:szCs w:val="28"/>
        </w:rPr>
        <w:t xml:space="preserve"> года</w:t>
      </w:r>
    </w:p>
    <w:p w:rsidR="00967645" w:rsidRP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967645" w:rsidRPr="005F6833">
        <w:rPr>
          <w:sz w:val="28"/>
          <w:szCs w:val="28"/>
        </w:rPr>
        <w:t>. Разработать пакеты олимпиадных заданий по каждому общеобразовательному предмету, по которому проводится школьный этап олимпиады, кроме предметов, проводимых в онлайн-формате.</w:t>
      </w:r>
    </w:p>
    <w:p w:rsidR="00967645" w:rsidRPr="005F6833" w:rsidRDefault="00967645" w:rsidP="00967645">
      <w:pPr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>Срок: до 1</w:t>
      </w:r>
      <w:r w:rsidR="009106A3">
        <w:rPr>
          <w:sz w:val="28"/>
          <w:szCs w:val="28"/>
        </w:rPr>
        <w:t>0</w:t>
      </w:r>
      <w:r w:rsidRPr="005F6833">
        <w:rPr>
          <w:sz w:val="28"/>
          <w:szCs w:val="28"/>
        </w:rPr>
        <w:t xml:space="preserve"> октября</w:t>
      </w:r>
      <w:r w:rsidR="00D650E2" w:rsidRPr="005F6833">
        <w:rPr>
          <w:sz w:val="28"/>
          <w:szCs w:val="28"/>
        </w:rPr>
        <w:t xml:space="preserve"> 202</w:t>
      </w:r>
      <w:r w:rsidR="009106A3">
        <w:rPr>
          <w:sz w:val="28"/>
          <w:szCs w:val="28"/>
        </w:rPr>
        <w:t>2</w:t>
      </w:r>
      <w:r w:rsidRPr="005F6833">
        <w:rPr>
          <w:sz w:val="28"/>
          <w:szCs w:val="28"/>
        </w:rPr>
        <w:t xml:space="preserve"> года</w:t>
      </w:r>
    </w:p>
    <w:p w:rsidR="00967645" w:rsidRP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67645" w:rsidRPr="005F6833">
        <w:rPr>
          <w:sz w:val="28"/>
          <w:szCs w:val="28"/>
        </w:rPr>
        <w:t>. Обеспечить соблюдение строгой конфиденциальности при разработке комплектов олимпиадных заданий, хранении, тиражировании и направлении их организаторам школьного этапа олимпиады, проверке выполненных заданий членами жюри.</w:t>
      </w:r>
    </w:p>
    <w:p w:rsidR="005F6833" w:rsidRPr="005F6833" w:rsidRDefault="00EC2B5B" w:rsidP="005F6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833" w:rsidRPr="005F683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5F6833" w:rsidRPr="005F6833">
        <w:rPr>
          <w:sz w:val="28"/>
          <w:szCs w:val="28"/>
        </w:rPr>
        <w:t>. Определить квоты победителей и призеров школьного этапа олимпиады.</w:t>
      </w:r>
    </w:p>
    <w:p w:rsidR="005F6833" w:rsidRPr="005F6833" w:rsidRDefault="005F6833" w:rsidP="005F6833">
      <w:pPr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 xml:space="preserve">Срок: до </w:t>
      </w:r>
      <w:r w:rsidR="009106A3">
        <w:rPr>
          <w:sz w:val="28"/>
          <w:szCs w:val="28"/>
        </w:rPr>
        <w:t>30</w:t>
      </w:r>
      <w:r w:rsidRPr="005F6833">
        <w:rPr>
          <w:sz w:val="28"/>
          <w:szCs w:val="28"/>
        </w:rPr>
        <w:t xml:space="preserve"> </w:t>
      </w:r>
      <w:r w:rsidR="009106A3">
        <w:rPr>
          <w:sz w:val="28"/>
          <w:szCs w:val="28"/>
        </w:rPr>
        <w:t>сентября</w:t>
      </w:r>
      <w:r w:rsidRPr="005F6833">
        <w:rPr>
          <w:sz w:val="28"/>
          <w:szCs w:val="28"/>
        </w:rPr>
        <w:t xml:space="preserve"> 202</w:t>
      </w:r>
      <w:r w:rsidR="009106A3">
        <w:rPr>
          <w:sz w:val="28"/>
          <w:szCs w:val="28"/>
        </w:rPr>
        <w:t>2</w:t>
      </w:r>
      <w:r w:rsidRPr="005F6833">
        <w:rPr>
          <w:sz w:val="28"/>
          <w:szCs w:val="28"/>
        </w:rPr>
        <w:t xml:space="preserve"> года</w:t>
      </w:r>
    </w:p>
    <w:p w:rsidR="005F6833" w:rsidRPr="005F6833" w:rsidRDefault="00EC2B5B" w:rsidP="005F6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833" w:rsidRPr="005F683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5F6833" w:rsidRPr="005F6833">
        <w:rPr>
          <w:sz w:val="28"/>
          <w:szCs w:val="28"/>
        </w:rPr>
        <w:t>. Осуществить анализ выполнения олимпиадных заданий и эффективность участия школьников в школьном этапе олимпиады.</w:t>
      </w:r>
    </w:p>
    <w:p w:rsidR="005F6833" w:rsidRPr="005F6833" w:rsidRDefault="00EC2B5B" w:rsidP="005F6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833" w:rsidRPr="005F683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5F6833" w:rsidRPr="005F6833">
        <w:rPr>
          <w:sz w:val="28"/>
          <w:szCs w:val="28"/>
        </w:rPr>
        <w:t>.Предоставить в министерство образования Оренбургской области аналитический отчет о результатах школьного этапа олимпиады согласно приложению № 2 к  приказу</w:t>
      </w:r>
      <w:r w:rsidR="000455A2">
        <w:rPr>
          <w:sz w:val="28"/>
          <w:szCs w:val="28"/>
        </w:rPr>
        <w:t xml:space="preserve"> МО ОО</w:t>
      </w:r>
      <w:r w:rsidR="000455A2" w:rsidRPr="000455A2">
        <w:rPr>
          <w:sz w:val="28"/>
          <w:szCs w:val="28"/>
        </w:rPr>
        <w:t xml:space="preserve"> </w:t>
      </w:r>
      <w:r w:rsidR="000455A2">
        <w:rPr>
          <w:sz w:val="28"/>
          <w:szCs w:val="28"/>
        </w:rPr>
        <w:t xml:space="preserve">от </w:t>
      </w:r>
      <w:r w:rsidR="009106A3">
        <w:rPr>
          <w:sz w:val="28"/>
          <w:szCs w:val="28"/>
        </w:rPr>
        <w:t>24</w:t>
      </w:r>
      <w:r w:rsidR="000455A2">
        <w:rPr>
          <w:sz w:val="28"/>
          <w:szCs w:val="28"/>
        </w:rPr>
        <w:t>.0</w:t>
      </w:r>
      <w:r w:rsidR="009106A3">
        <w:rPr>
          <w:sz w:val="28"/>
          <w:szCs w:val="28"/>
        </w:rPr>
        <w:t>8</w:t>
      </w:r>
      <w:r w:rsidR="000455A2">
        <w:rPr>
          <w:sz w:val="28"/>
          <w:szCs w:val="28"/>
        </w:rPr>
        <w:t>.202</w:t>
      </w:r>
      <w:r w:rsidR="009106A3">
        <w:rPr>
          <w:sz w:val="28"/>
          <w:szCs w:val="28"/>
        </w:rPr>
        <w:t>2</w:t>
      </w:r>
      <w:r w:rsidR="000455A2">
        <w:rPr>
          <w:sz w:val="28"/>
          <w:szCs w:val="28"/>
        </w:rPr>
        <w:t xml:space="preserve"> №01-21/1</w:t>
      </w:r>
      <w:r w:rsidR="009106A3">
        <w:rPr>
          <w:sz w:val="28"/>
          <w:szCs w:val="28"/>
        </w:rPr>
        <w:t>177</w:t>
      </w:r>
      <w:r w:rsidR="005F6833" w:rsidRPr="005F6833">
        <w:rPr>
          <w:sz w:val="28"/>
          <w:szCs w:val="28"/>
        </w:rPr>
        <w:t>.</w:t>
      </w:r>
    </w:p>
    <w:p w:rsidR="005F6833" w:rsidRPr="005F6833" w:rsidRDefault="005F6833" w:rsidP="005F6833">
      <w:pPr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 xml:space="preserve">Срок: до </w:t>
      </w:r>
      <w:r w:rsidR="009106A3">
        <w:rPr>
          <w:sz w:val="28"/>
          <w:szCs w:val="28"/>
        </w:rPr>
        <w:t>4</w:t>
      </w:r>
      <w:r w:rsidRPr="005F6833">
        <w:rPr>
          <w:sz w:val="28"/>
          <w:szCs w:val="28"/>
        </w:rPr>
        <w:t xml:space="preserve"> ноября 202</w:t>
      </w:r>
      <w:r w:rsidR="005357F9">
        <w:rPr>
          <w:sz w:val="28"/>
          <w:szCs w:val="28"/>
        </w:rPr>
        <w:t>2</w:t>
      </w:r>
      <w:r w:rsidRPr="005F6833">
        <w:rPr>
          <w:sz w:val="28"/>
          <w:szCs w:val="28"/>
        </w:rPr>
        <w:t xml:space="preserve"> года</w:t>
      </w:r>
    </w:p>
    <w:p w:rsidR="005F6833" w:rsidRPr="00700C24" w:rsidRDefault="00EC2B5B" w:rsidP="005F68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5F6833" w:rsidRPr="00700C24">
        <w:rPr>
          <w:sz w:val="28"/>
          <w:szCs w:val="28"/>
        </w:rPr>
        <w:t>. Директорам общеобразовательных организаций</w:t>
      </w:r>
    </w:p>
    <w:p w:rsid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7645">
        <w:rPr>
          <w:sz w:val="28"/>
          <w:szCs w:val="28"/>
        </w:rPr>
        <w:t>.</w:t>
      </w:r>
      <w:r w:rsidR="005F6833">
        <w:rPr>
          <w:sz w:val="28"/>
          <w:szCs w:val="28"/>
        </w:rPr>
        <w:t>1</w:t>
      </w:r>
      <w:r w:rsidR="00967645">
        <w:rPr>
          <w:sz w:val="28"/>
          <w:szCs w:val="28"/>
        </w:rPr>
        <w:t xml:space="preserve">. </w:t>
      </w:r>
      <w:proofErr w:type="gramStart"/>
      <w:r w:rsidR="005F6833">
        <w:rPr>
          <w:sz w:val="28"/>
          <w:szCs w:val="28"/>
        </w:rPr>
        <w:t>Организовать проведение школьного этапа олимпиады,</w:t>
      </w:r>
      <w:r w:rsidR="005F6833" w:rsidRPr="004D09B3">
        <w:rPr>
          <w:sz w:val="28"/>
          <w:szCs w:val="28"/>
        </w:rPr>
        <w:t xml:space="preserve"> </w:t>
      </w:r>
      <w:r w:rsidR="005F6833">
        <w:rPr>
          <w:sz w:val="28"/>
          <w:szCs w:val="28"/>
        </w:rPr>
        <w:t>в том числе в онлайн-формате по шести предметам (астрономия, биология, информатика, математика, физика, химия) (далее – школьный этап олимпиады)</w:t>
      </w:r>
      <w:r w:rsidR="005F6833" w:rsidRPr="004D09B3">
        <w:rPr>
          <w:sz w:val="28"/>
          <w:szCs w:val="28"/>
        </w:rPr>
        <w:t xml:space="preserve"> </w:t>
      </w:r>
      <w:r w:rsidR="005F6833">
        <w:rPr>
          <w:sz w:val="28"/>
          <w:szCs w:val="28"/>
        </w:rPr>
        <w:t xml:space="preserve"> в соответствии с Порядком проведения олимпиады, нормативными документами министерства образования Оренбургской области</w:t>
      </w:r>
      <w:r w:rsidR="004D3A0E">
        <w:rPr>
          <w:sz w:val="28"/>
          <w:szCs w:val="28"/>
        </w:rPr>
        <w:t>, Отдела образования администрации Новоорского района</w:t>
      </w:r>
      <w:r w:rsidR="005F6833">
        <w:rPr>
          <w:sz w:val="28"/>
          <w:szCs w:val="28"/>
        </w:rPr>
        <w:t xml:space="preserve"> по организации и проведению школьного этапа олимпиады с соблюдением</w:t>
      </w:r>
      <w:r w:rsidR="005F6833" w:rsidRPr="00446771">
        <w:rPr>
          <w:sz w:val="28"/>
          <w:szCs w:val="28"/>
        </w:rPr>
        <w:t xml:space="preserve"> </w:t>
      </w:r>
      <w:r w:rsidR="005F6833">
        <w:rPr>
          <w:sz w:val="28"/>
          <w:szCs w:val="28"/>
        </w:rPr>
        <w:t>противоэпидемических мероприятий.</w:t>
      </w:r>
      <w:proofErr w:type="gramEnd"/>
    </w:p>
    <w:p w:rsidR="00967645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6833">
        <w:rPr>
          <w:sz w:val="28"/>
          <w:szCs w:val="28"/>
        </w:rPr>
        <w:t>.2.</w:t>
      </w:r>
      <w:r w:rsidR="00967645">
        <w:rPr>
          <w:sz w:val="28"/>
          <w:szCs w:val="28"/>
        </w:rPr>
        <w:t>Для шести олимпиад в онлайн-формате получить не позднее 5 календарных дней до начала олимпиады и раздать участникам олимпиады коды доступа</w:t>
      </w:r>
      <w:r w:rsidR="00967645" w:rsidRPr="002F2C9B">
        <w:rPr>
          <w:sz w:val="28"/>
          <w:szCs w:val="28"/>
        </w:rPr>
        <w:t xml:space="preserve"> </w:t>
      </w:r>
      <w:r w:rsidR="00967645">
        <w:rPr>
          <w:sz w:val="28"/>
          <w:szCs w:val="28"/>
        </w:rPr>
        <w:t xml:space="preserve">через механизм </w:t>
      </w:r>
      <w:r w:rsidR="00B45997">
        <w:rPr>
          <w:sz w:val="28"/>
          <w:szCs w:val="28"/>
        </w:rPr>
        <w:t>проведения всероссийских проверочных работ</w:t>
      </w:r>
      <w:r w:rsidR="00967645">
        <w:rPr>
          <w:sz w:val="28"/>
          <w:szCs w:val="28"/>
        </w:rPr>
        <w:t>.</w:t>
      </w:r>
    </w:p>
    <w:p w:rsidR="00967645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6833">
        <w:rPr>
          <w:sz w:val="28"/>
          <w:szCs w:val="28"/>
        </w:rPr>
        <w:t>.3.</w:t>
      </w:r>
      <w:r w:rsidR="00B45997">
        <w:rPr>
          <w:sz w:val="28"/>
          <w:szCs w:val="28"/>
        </w:rPr>
        <w:t xml:space="preserve"> Собрать с родителей (</w:t>
      </w:r>
      <w:r w:rsidR="00967645">
        <w:rPr>
          <w:sz w:val="28"/>
          <w:szCs w:val="28"/>
        </w:rPr>
        <w:t>законных представителей</w:t>
      </w:r>
      <w:r w:rsidR="00B45997">
        <w:rPr>
          <w:sz w:val="28"/>
          <w:szCs w:val="28"/>
        </w:rPr>
        <w:t>)</w:t>
      </w:r>
      <w:r w:rsidR="00967645">
        <w:rPr>
          <w:sz w:val="28"/>
          <w:szCs w:val="28"/>
        </w:rPr>
        <w:t xml:space="preserve"> согласия на </w:t>
      </w:r>
      <w:r w:rsidR="00B45997">
        <w:rPr>
          <w:sz w:val="28"/>
          <w:szCs w:val="28"/>
        </w:rPr>
        <w:t>обработку персональных данных и публикацию олимпиадных заданий участника школьного этапа</w:t>
      </w:r>
      <w:r w:rsidR="00967645">
        <w:rPr>
          <w:sz w:val="28"/>
          <w:szCs w:val="28"/>
        </w:rPr>
        <w:t xml:space="preserve"> олимпиады.</w:t>
      </w:r>
    </w:p>
    <w:p w:rsidR="00967645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7645">
        <w:rPr>
          <w:sz w:val="28"/>
          <w:szCs w:val="28"/>
        </w:rPr>
        <w:t>.</w:t>
      </w:r>
      <w:r w:rsidR="005F6833">
        <w:rPr>
          <w:sz w:val="28"/>
          <w:szCs w:val="28"/>
        </w:rPr>
        <w:t>4</w:t>
      </w:r>
      <w:r w:rsidR="00967645">
        <w:rPr>
          <w:sz w:val="28"/>
          <w:szCs w:val="28"/>
        </w:rPr>
        <w:t xml:space="preserve">. </w:t>
      </w:r>
      <w:proofErr w:type="gramStart"/>
      <w:r w:rsidR="00967645">
        <w:rPr>
          <w:sz w:val="28"/>
          <w:szCs w:val="28"/>
        </w:rPr>
        <w:t xml:space="preserve">Утвердить и опубликовать на официальных сайтах общеобразовательных организаций в сети «Интернет» результаты школьного этапа олимпиады по каждому общеобразовательному предмету (рейтинг победителей и рейтинг призеров школьного этапа олимпиады), в том числе в срок до 7 календарных дней со дня окончания школьного этапа по </w:t>
      </w:r>
      <w:r w:rsidR="00967645">
        <w:rPr>
          <w:sz w:val="28"/>
          <w:szCs w:val="28"/>
        </w:rPr>
        <w:lastRenderedPageBreak/>
        <w:t>соответствующему общеобразовательному предмету – протоколы жюри школьного этапа олимпиады по каждому общеобразовательному предмету.</w:t>
      </w:r>
      <w:proofErr w:type="gramEnd"/>
    </w:p>
    <w:p w:rsidR="00DA2AAF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2AAF">
        <w:rPr>
          <w:sz w:val="28"/>
          <w:szCs w:val="28"/>
        </w:rPr>
        <w:t>.</w:t>
      </w:r>
      <w:r w:rsidR="004D3A0E">
        <w:rPr>
          <w:sz w:val="28"/>
          <w:szCs w:val="28"/>
        </w:rPr>
        <w:t>5</w:t>
      </w:r>
      <w:r w:rsidR="00DA2AAF">
        <w:rPr>
          <w:sz w:val="28"/>
          <w:szCs w:val="28"/>
        </w:rPr>
        <w:t>.</w:t>
      </w:r>
      <w:r w:rsidR="00DA2AAF" w:rsidRPr="005F6833">
        <w:rPr>
          <w:sz w:val="28"/>
          <w:szCs w:val="28"/>
        </w:rPr>
        <w:t>Обеспечить</w:t>
      </w:r>
      <w:r w:rsidR="00DA2AAF">
        <w:rPr>
          <w:sz w:val="28"/>
          <w:szCs w:val="28"/>
        </w:rPr>
        <w:t xml:space="preserve"> кодирование (обезличивание) и раскодирование олимпиадных работ участников школьного этапа олимпиады,</w:t>
      </w:r>
      <w:r w:rsidR="00DA2AAF" w:rsidRPr="005F6833">
        <w:rPr>
          <w:sz w:val="28"/>
          <w:szCs w:val="28"/>
        </w:rPr>
        <w:t xml:space="preserve"> соблюдение строгой конфиденциальности при хранении, тиражировании и </w:t>
      </w:r>
      <w:r w:rsidR="00DA2AAF">
        <w:rPr>
          <w:sz w:val="28"/>
          <w:szCs w:val="28"/>
        </w:rPr>
        <w:t xml:space="preserve"> </w:t>
      </w:r>
      <w:r w:rsidR="00DA2AAF" w:rsidRPr="005F6833">
        <w:rPr>
          <w:sz w:val="28"/>
          <w:szCs w:val="28"/>
        </w:rPr>
        <w:t>проверке выполненных заданий членами жюри</w:t>
      </w:r>
      <w:r w:rsidR="002208B9">
        <w:rPr>
          <w:sz w:val="28"/>
          <w:szCs w:val="28"/>
        </w:rPr>
        <w:t>.</w:t>
      </w:r>
    </w:p>
    <w:p w:rsidR="00967645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7645">
        <w:rPr>
          <w:sz w:val="28"/>
          <w:szCs w:val="28"/>
        </w:rPr>
        <w:t>.</w:t>
      </w:r>
      <w:r w:rsidR="004D3A0E">
        <w:rPr>
          <w:sz w:val="28"/>
          <w:szCs w:val="28"/>
        </w:rPr>
        <w:t>6</w:t>
      </w:r>
      <w:r w:rsidR="00967645">
        <w:rPr>
          <w:sz w:val="28"/>
          <w:szCs w:val="28"/>
        </w:rPr>
        <w:t xml:space="preserve">. Обеспечить сохранность жизни и здоровья </w:t>
      </w:r>
      <w:proofErr w:type="gramStart"/>
      <w:r w:rsidR="00967645">
        <w:rPr>
          <w:sz w:val="28"/>
          <w:szCs w:val="28"/>
        </w:rPr>
        <w:t>обучающихся</w:t>
      </w:r>
      <w:proofErr w:type="gramEnd"/>
      <w:r w:rsidR="00967645">
        <w:rPr>
          <w:sz w:val="28"/>
          <w:szCs w:val="28"/>
        </w:rPr>
        <w:t xml:space="preserve"> во время проведения школьного этапа олимпиады.</w:t>
      </w:r>
    </w:p>
    <w:p w:rsidR="005F6833" w:rsidRPr="000455A2" w:rsidRDefault="000455A2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color w:val="000000"/>
        </w:rPr>
      </w:pPr>
      <w:r>
        <w:t xml:space="preserve">         </w:t>
      </w:r>
      <w:r w:rsidR="00EC2B5B">
        <w:t>4</w:t>
      </w:r>
      <w:r w:rsidR="005F6833" w:rsidRPr="000455A2">
        <w:t>.</w:t>
      </w:r>
      <w:r w:rsidR="004D3A0E">
        <w:t>7</w:t>
      </w:r>
      <w:r w:rsidR="005F6833" w:rsidRPr="000455A2">
        <w:t>.</w:t>
      </w:r>
      <w:r w:rsidR="005F6833" w:rsidRPr="000455A2">
        <w:rPr>
          <w:rStyle w:val="aa"/>
          <w:color w:val="000000"/>
          <w:sz w:val="28"/>
          <w:szCs w:val="28"/>
        </w:rPr>
        <w:t xml:space="preserve"> П</w:t>
      </w:r>
      <w:r w:rsidR="005F6833" w:rsidRPr="000455A2">
        <w:rPr>
          <w:rStyle w:val="21"/>
          <w:color w:val="000000"/>
        </w:rPr>
        <w:t>редоставить в Отдел образования на эл. адрес:</w:t>
      </w:r>
      <w:r w:rsidR="005F6833" w:rsidRPr="000455A2">
        <w:rPr>
          <w:rStyle w:val="21"/>
          <w:color w:val="000000"/>
          <w:lang w:val="en-US"/>
        </w:rPr>
        <w:t>surovtseva</w:t>
      </w:r>
      <w:r w:rsidR="005F6833" w:rsidRPr="000455A2">
        <w:rPr>
          <w:rStyle w:val="21"/>
          <w:color w:val="000000"/>
        </w:rPr>
        <w:t>.</w:t>
      </w:r>
      <w:r w:rsidR="005F6833" w:rsidRPr="000455A2">
        <w:rPr>
          <w:rStyle w:val="21"/>
          <w:color w:val="000000"/>
          <w:lang w:val="en-US"/>
        </w:rPr>
        <w:t>yulya</w:t>
      </w:r>
      <w:r w:rsidR="005F6833" w:rsidRPr="000455A2">
        <w:rPr>
          <w:rStyle w:val="21"/>
          <w:color w:val="000000"/>
        </w:rPr>
        <w:t>@</w:t>
      </w:r>
      <w:r w:rsidR="005F6833" w:rsidRPr="000455A2">
        <w:rPr>
          <w:rStyle w:val="21"/>
          <w:color w:val="000000"/>
          <w:lang w:val="en-US"/>
        </w:rPr>
        <w:t>mail</w:t>
      </w:r>
      <w:r w:rsidR="005F6833" w:rsidRPr="000455A2">
        <w:rPr>
          <w:rStyle w:val="21"/>
          <w:color w:val="000000"/>
        </w:rPr>
        <w:t>.</w:t>
      </w:r>
      <w:r w:rsidR="005F6833" w:rsidRPr="000455A2">
        <w:rPr>
          <w:rStyle w:val="21"/>
          <w:color w:val="000000"/>
          <w:lang w:val="en-US"/>
        </w:rPr>
        <w:t>ru</w:t>
      </w: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a4"/>
          <w:color w:val="auto"/>
          <w:u w:val="none"/>
        </w:rPr>
      </w:pP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4"/>
          <w:color w:val="auto"/>
          <w:u w:val="none"/>
        </w:rPr>
      </w:pPr>
      <w:r w:rsidRPr="000455A2">
        <w:rPr>
          <w:rStyle w:val="a4"/>
          <w:color w:val="auto"/>
          <w:u w:val="none"/>
        </w:rPr>
        <w:t>- списки жюри школьного этапа по каждому общеобразовательному предмету для утверждения их состава;</w:t>
      </w: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4"/>
          <w:color w:val="auto"/>
          <w:u w:val="none"/>
        </w:rPr>
      </w:pPr>
      <w:r w:rsidRPr="000455A2">
        <w:rPr>
          <w:rStyle w:val="a4"/>
          <w:color w:val="auto"/>
          <w:u w:val="none"/>
        </w:rPr>
        <w:t xml:space="preserve">                                                            </w:t>
      </w:r>
      <w:r w:rsidR="000455A2">
        <w:rPr>
          <w:rStyle w:val="a4"/>
          <w:color w:val="auto"/>
          <w:u w:val="none"/>
        </w:rPr>
        <w:t xml:space="preserve">             </w:t>
      </w:r>
      <w:r w:rsidRPr="000455A2">
        <w:rPr>
          <w:rStyle w:val="a4"/>
          <w:color w:val="auto"/>
          <w:u w:val="none"/>
        </w:rPr>
        <w:t xml:space="preserve">   Срок: до 2</w:t>
      </w:r>
      <w:r w:rsidR="000455A2">
        <w:rPr>
          <w:rStyle w:val="a4"/>
          <w:color w:val="auto"/>
          <w:u w:val="none"/>
        </w:rPr>
        <w:t>2</w:t>
      </w:r>
      <w:r w:rsidRPr="000455A2">
        <w:rPr>
          <w:rStyle w:val="a4"/>
          <w:color w:val="auto"/>
          <w:u w:val="none"/>
        </w:rPr>
        <w:t xml:space="preserve"> сентября 202</w:t>
      </w:r>
      <w:r w:rsidR="005357F9">
        <w:rPr>
          <w:rStyle w:val="a4"/>
          <w:color w:val="auto"/>
          <w:u w:val="none"/>
        </w:rPr>
        <w:t>2</w:t>
      </w:r>
      <w:r w:rsidRPr="000455A2">
        <w:rPr>
          <w:rStyle w:val="a4"/>
          <w:color w:val="auto"/>
          <w:u w:val="none"/>
        </w:rPr>
        <w:t xml:space="preserve"> года</w:t>
      </w: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4"/>
          <w:color w:val="auto"/>
          <w:u w:val="none"/>
        </w:rPr>
      </w:pP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</w:rPr>
      </w:pPr>
      <w:r w:rsidRPr="000455A2">
        <w:rPr>
          <w:rStyle w:val="21"/>
          <w:color w:val="000000"/>
        </w:rPr>
        <w:t xml:space="preserve">    -  отчет о результатах школьного этапа олимпиады согласно приложению 2 к настоящему приказу;</w:t>
      </w: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</w:pPr>
      <w:r w:rsidRPr="000455A2">
        <w:t xml:space="preserve">                                                              </w:t>
      </w:r>
      <w:r w:rsidR="00344744">
        <w:t xml:space="preserve">                 </w:t>
      </w:r>
      <w:r w:rsidRPr="000455A2">
        <w:t xml:space="preserve">  Срок: до </w:t>
      </w:r>
      <w:r w:rsidR="00344744">
        <w:t>2</w:t>
      </w:r>
      <w:r w:rsidRPr="000455A2">
        <w:t xml:space="preserve"> ноября 202</w:t>
      </w:r>
      <w:r w:rsidR="005357F9">
        <w:t>2</w:t>
      </w:r>
      <w:r w:rsidRPr="000455A2">
        <w:t xml:space="preserve"> года</w:t>
      </w:r>
    </w:p>
    <w:p w:rsidR="004D3A0E" w:rsidRDefault="004D3A0E" w:rsidP="004D3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4.8.Произвести награждение победителей и призеров школьного этапа олимпиады поощрительными грамотами в соответствии с локальными актами общеобразовательных организаций.</w:t>
      </w:r>
    </w:p>
    <w:p w:rsidR="005F6833" w:rsidRPr="00702EBC" w:rsidRDefault="005F6833" w:rsidP="005F6833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sz w:val="24"/>
          <w:szCs w:val="24"/>
        </w:rPr>
      </w:pPr>
    </w:p>
    <w:p w:rsidR="005F6833" w:rsidRDefault="005F6833" w:rsidP="00967645">
      <w:pPr>
        <w:ind w:firstLine="709"/>
        <w:jc w:val="both"/>
        <w:rPr>
          <w:sz w:val="28"/>
          <w:szCs w:val="28"/>
        </w:rPr>
      </w:pPr>
    </w:p>
    <w:p w:rsidR="00967645" w:rsidRDefault="00967645" w:rsidP="00967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8440E4">
        <w:rPr>
          <w:sz w:val="28"/>
          <w:szCs w:val="28"/>
        </w:rPr>
        <w:t xml:space="preserve">. </w:t>
      </w:r>
      <w:proofErr w:type="gramStart"/>
      <w:r w:rsidRPr="008440E4">
        <w:rPr>
          <w:sz w:val="28"/>
          <w:szCs w:val="28"/>
        </w:rPr>
        <w:t>Контроль за</w:t>
      </w:r>
      <w:proofErr w:type="gramEnd"/>
      <w:r w:rsidRPr="008440E4"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>м настоящего</w:t>
      </w:r>
      <w:r w:rsidRPr="008440E4">
        <w:rPr>
          <w:sz w:val="28"/>
          <w:szCs w:val="28"/>
        </w:rPr>
        <w:t xml:space="preserve"> приказа </w:t>
      </w:r>
      <w:r w:rsidR="00DE7C4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967645" w:rsidRDefault="00967645" w:rsidP="00967645">
      <w:pPr>
        <w:jc w:val="both"/>
        <w:rPr>
          <w:sz w:val="28"/>
          <w:szCs w:val="28"/>
        </w:rPr>
      </w:pPr>
    </w:p>
    <w:p w:rsidR="00344744" w:rsidRDefault="00344744" w:rsidP="00967645">
      <w:pPr>
        <w:jc w:val="both"/>
        <w:rPr>
          <w:sz w:val="28"/>
          <w:szCs w:val="28"/>
        </w:rPr>
      </w:pPr>
    </w:p>
    <w:p w:rsidR="00344744" w:rsidRDefault="00344744" w:rsidP="00967645">
      <w:pPr>
        <w:jc w:val="both"/>
        <w:rPr>
          <w:sz w:val="28"/>
          <w:szCs w:val="28"/>
        </w:rPr>
      </w:pPr>
    </w:p>
    <w:p w:rsidR="00967645" w:rsidRDefault="00967645" w:rsidP="00967645">
      <w:pPr>
        <w:jc w:val="both"/>
        <w:rPr>
          <w:sz w:val="28"/>
          <w:szCs w:val="28"/>
        </w:rPr>
      </w:pPr>
    </w:p>
    <w:p w:rsidR="00700C24" w:rsidRDefault="00700C24" w:rsidP="0096764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5357F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социальным</w:t>
      </w:r>
      <w:proofErr w:type="gramEnd"/>
    </w:p>
    <w:p w:rsidR="00967645" w:rsidRDefault="00700C24" w:rsidP="0096764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вопросам-начальник</w:t>
      </w:r>
      <w:proofErr w:type="gramEnd"/>
      <w:r>
        <w:rPr>
          <w:sz w:val="28"/>
          <w:szCs w:val="28"/>
        </w:rPr>
        <w:t xml:space="preserve"> ОО                                                   Ю.К. Карабаева</w:t>
      </w:r>
    </w:p>
    <w:p w:rsidR="00967645" w:rsidRDefault="00967645" w:rsidP="00967645">
      <w:pPr>
        <w:jc w:val="both"/>
        <w:rPr>
          <w:sz w:val="28"/>
          <w:szCs w:val="28"/>
        </w:rPr>
      </w:pPr>
    </w:p>
    <w:p w:rsidR="00967645" w:rsidRDefault="00967645" w:rsidP="00967645">
      <w:pPr>
        <w:rPr>
          <w:bCs/>
          <w:sz w:val="28"/>
          <w:szCs w:val="28"/>
        </w:rPr>
      </w:pPr>
    </w:p>
    <w:p w:rsidR="00967645" w:rsidRDefault="00967645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967645" w:rsidRDefault="00967645" w:rsidP="00967645">
      <w:pPr>
        <w:rPr>
          <w:bCs/>
          <w:sz w:val="28"/>
          <w:szCs w:val="28"/>
        </w:rPr>
      </w:pPr>
    </w:p>
    <w:p w:rsidR="00E55796" w:rsidRDefault="00E55796" w:rsidP="00967645">
      <w:pPr>
        <w:rPr>
          <w:bCs/>
          <w:sz w:val="28"/>
          <w:szCs w:val="28"/>
        </w:rPr>
      </w:pPr>
    </w:p>
    <w:p w:rsidR="00700C24" w:rsidRDefault="00700C24" w:rsidP="00967645">
      <w:pPr>
        <w:ind w:left="6804" w:hanging="1134"/>
        <w:rPr>
          <w:bCs/>
          <w:sz w:val="28"/>
          <w:szCs w:val="28"/>
        </w:rPr>
      </w:pPr>
    </w:p>
    <w:p w:rsidR="00967645" w:rsidRDefault="00967645" w:rsidP="00967645">
      <w:pPr>
        <w:ind w:left="6804" w:hanging="1134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967645" w:rsidRDefault="00967645" w:rsidP="00967645">
      <w:pPr>
        <w:ind w:left="6804" w:hanging="1134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</w:t>
      </w:r>
    </w:p>
    <w:p w:rsidR="00967645" w:rsidRDefault="00700C24" w:rsidP="00967645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Отдела</w:t>
      </w:r>
      <w:r w:rsidR="00967645">
        <w:rPr>
          <w:bCs/>
          <w:sz w:val="28"/>
          <w:szCs w:val="28"/>
        </w:rPr>
        <w:t xml:space="preserve"> образования</w:t>
      </w:r>
    </w:p>
    <w:p w:rsidR="00967645" w:rsidRDefault="00BB2004" w:rsidP="00967645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от 07.09.2022</w:t>
      </w:r>
      <w:r w:rsidR="00967645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19</w:t>
      </w:r>
      <w:r w:rsidR="006525DA">
        <w:rPr>
          <w:bCs/>
          <w:sz w:val="28"/>
          <w:szCs w:val="28"/>
        </w:rPr>
        <w:t>6</w:t>
      </w:r>
    </w:p>
    <w:p w:rsidR="00967645" w:rsidRDefault="00967645" w:rsidP="00967645">
      <w:pPr>
        <w:ind w:left="5670"/>
        <w:rPr>
          <w:bCs/>
          <w:sz w:val="28"/>
          <w:szCs w:val="28"/>
        </w:rPr>
      </w:pPr>
    </w:p>
    <w:p w:rsidR="00967645" w:rsidRDefault="00967645" w:rsidP="00967645">
      <w:pPr>
        <w:ind w:left="5670" w:hanging="5670"/>
        <w:jc w:val="center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График проведения школьного этапа в онлайн-формате </w:t>
      </w:r>
    </w:p>
    <w:p w:rsidR="00967645" w:rsidRDefault="00D650E2" w:rsidP="00967645">
      <w:pPr>
        <w:ind w:left="5670" w:hanging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202</w:t>
      </w:r>
      <w:r w:rsidR="005357F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5357F9">
        <w:rPr>
          <w:bCs/>
          <w:sz w:val="28"/>
          <w:szCs w:val="28"/>
        </w:rPr>
        <w:t>3</w:t>
      </w:r>
      <w:r w:rsidR="00967645">
        <w:rPr>
          <w:bCs/>
          <w:sz w:val="28"/>
          <w:szCs w:val="28"/>
        </w:rPr>
        <w:t xml:space="preserve"> учебном году</w:t>
      </w:r>
    </w:p>
    <w:p w:rsidR="00967645" w:rsidRDefault="00967645" w:rsidP="00967645">
      <w:pPr>
        <w:ind w:left="5670" w:hanging="5670"/>
        <w:rPr>
          <w:bCs/>
          <w:sz w:val="28"/>
          <w:szCs w:val="28"/>
        </w:rPr>
      </w:pPr>
    </w:p>
    <w:tbl>
      <w:tblPr>
        <w:tblStyle w:val="a3"/>
        <w:tblW w:w="7513" w:type="dxa"/>
        <w:tblInd w:w="108" w:type="dxa"/>
        <w:tblLook w:val="04A0" w:firstRow="1" w:lastRow="0" w:firstColumn="1" w:lastColumn="0" w:noHBand="0" w:noVBand="1"/>
      </w:tblPr>
      <w:tblGrid>
        <w:gridCol w:w="671"/>
        <w:gridCol w:w="2873"/>
        <w:gridCol w:w="3969"/>
      </w:tblGrid>
      <w:tr w:rsidR="005357F9" w:rsidTr="005357F9">
        <w:tc>
          <w:tcPr>
            <w:tcW w:w="671" w:type="dxa"/>
          </w:tcPr>
          <w:p w:rsidR="005357F9" w:rsidRDefault="005357F9" w:rsidP="00E413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5357F9" w:rsidRDefault="005357F9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</w:tcPr>
          <w:p w:rsidR="005357F9" w:rsidRDefault="005357F9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Предмет</w:t>
            </w:r>
          </w:p>
        </w:tc>
      </w:tr>
      <w:tr w:rsidR="005357F9" w:rsidTr="005357F9">
        <w:tc>
          <w:tcPr>
            <w:tcW w:w="671" w:type="dxa"/>
          </w:tcPr>
          <w:p w:rsidR="005357F9" w:rsidRDefault="005357F9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73" w:type="dxa"/>
          </w:tcPr>
          <w:p w:rsidR="005357F9" w:rsidRDefault="005357F9" w:rsidP="005357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29.09.2022</w:t>
            </w:r>
          </w:p>
        </w:tc>
        <w:tc>
          <w:tcPr>
            <w:tcW w:w="3969" w:type="dxa"/>
          </w:tcPr>
          <w:p w:rsidR="005357F9" w:rsidRDefault="005357F9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Физика</w:t>
            </w:r>
          </w:p>
        </w:tc>
      </w:tr>
      <w:tr w:rsidR="005357F9" w:rsidTr="005357F9">
        <w:tc>
          <w:tcPr>
            <w:tcW w:w="671" w:type="dxa"/>
          </w:tcPr>
          <w:p w:rsidR="005357F9" w:rsidRDefault="005357F9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873" w:type="dxa"/>
          </w:tcPr>
          <w:p w:rsidR="005357F9" w:rsidRDefault="005357F9" w:rsidP="005357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06.10.2022</w:t>
            </w:r>
          </w:p>
        </w:tc>
        <w:tc>
          <w:tcPr>
            <w:tcW w:w="3969" w:type="dxa"/>
          </w:tcPr>
          <w:p w:rsidR="005357F9" w:rsidRDefault="005357F9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Химия</w:t>
            </w:r>
          </w:p>
        </w:tc>
      </w:tr>
      <w:tr w:rsidR="005357F9" w:rsidTr="005357F9">
        <w:tc>
          <w:tcPr>
            <w:tcW w:w="671" w:type="dxa"/>
          </w:tcPr>
          <w:p w:rsidR="005357F9" w:rsidRDefault="005357F9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873" w:type="dxa"/>
          </w:tcPr>
          <w:p w:rsidR="005357F9" w:rsidRDefault="005357F9" w:rsidP="005357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10.10.2022</w:t>
            </w:r>
          </w:p>
        </w:tc>
        <w:tc>
          <w:tcPr>
            <w:tcW w:w="3969" w:type="dxa"/>
          </w:tcPr>
          <w:p w:rsidR="005357F9" w:rsidRDefault="005357F9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Астрономия</w:t>
            </w:r>
          </w:p>
        </w:tc>
      </w:tr>
      <w:tr w:rsidR="005357F9" w:rsidTr="005357F9">
        <w:tc>
          <w:tcPr>
            <w:tcW w:w="671" w:type="dxa"/>
          </w:tcPr>
          <w:p w:rsidR="005357F9" w:rsidRDefault="005357F9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873" w:type="dxa"/>
          </w:tcPr>
          <w:p w:rsidR="005357F9" w:rsidRDefault="005357F9" w:rsidP="005357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13.10.2022</w:t>
            </w:r>
          </w:p>
        </w:tc>
        <w:tc>
          <w:tcPr>
            <w:tcW w:w="3969" w:type="dxa"/>
          </w:tcPr>
          <w:p w:rsidR="005357F9" w:rsidRDefault="005357F9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</w:t>
            </w:r>
          </w:p>
        </w:tc>
      </w:tr>
      <w:tr w:rsidR="005357F9" w:rsidTr="005357F9">
        <w:tc>
          <w:tcPr>
            <w:tcW w:w="671" w:type="dxa"/>
          </w:tcPr>
          <w:p w:rsidR="005357F9" w:rsidRDefault="005357F9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873" w:type="dxa"/>
          </w:tcPr>
          <w:p w:rsidR="005357F9" w:rsidRDefault="005357F9" w:rsidP="005357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20.10.2022</w:t>
            </w:r>
          </w:p>
        </w:tc>
        <w:tc>
          <w:tcPr>
            <w:tcW w:w="3969" w:type="dxa"/>
          </w:tcPr>
          <w:p w:rsidR="005357F9" w:rsidRDefault="005357F9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</w:tr>
      <w:tr w:rsidR="005357F9" w:rsidTr="005357F9">
        <w:tc>
          <w:tcPr>
            <w:tcW w:w="671" w:type="dxa"/>
          </w:tcPr>
          <w:p w:rsidR="005357F9" w:rsidRDefault="005357F9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873" w:type="dxa"/>
          </w:tcPr>
          <w:p w:rsidR="005357F9" w:rsidRDefault="005357F9" w:rsidP="005357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27.10.2022</w:t>
            </w:r>
          </w:p>
        </w:tc>
        <w:tc>
          <w:tcPr>
            <w:tcW w:w="3969" w:type="dxa"/>
          </w:tcPr>
          <w:p w:rsidR="005357F9" w:rsidRDefault="005357F9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Информатика</w:t>
            </w:r>
          </w:p>
        </w:tc>
      </w:tr>
      <w:bookmarkEnd w:id="0"/>
    </w:tbl>
    <w:p w:rsidR="00967645" w:rsidRDefault="00967645" w:rsidP="00967645">
      <w:pPr>
        <w:ind w:left="5670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713998" w:rsidRDefault="00713998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rPr>
          <w:bCs/>
          <w:sz w:val="28"/>
          <w:szCs w:val="28"/>
        </w:rPr>
      </w:pPr>
    </w:p>
    <w:p w:rsidR="001229E0" w:rsidRDefault="001229E0" w:rsidP="00967645">
      <w:pPr>
        <w:rPr>
          <w:bCs/>
          <w:sz w:val="28"/>
          <w:szCs w:val="28"/>
        </w:rPr>
      </w:pPr>
    </w:p>
    <w:p w:rsidR="00967645" w:rsidRDefault="002208B9" w:rsidP="00967645">
      <w:pPr>
        <w:ind w:left="6804" w:hanging="113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</w:t>
      </w:r>
      <w:r w:rsidR="00967645">
        <w:rPr>
          <w:bCs/>
          <w:sz w:val="28"/>
          <w:szCs w:val="28"/>
        </w:rPr>
        <w:t xml:space="preserve">иложение № </w:t>
      </w:r>
      <w:r w:rsidR="00713998">
        <w:rPr>
          <w:bCs/>
          <w:sz w:val="28"/>
          <w:szCs w:val="28"/>
        </w:rPr>
        <w:t>2</w:t>
      </w:r>
    </w:p>
    <w:p w:rsidR="00967645" w:rsidRDefault="00967645" w:rsidP="00967645">
      <w:pPr>
        <w:ind w:left="6804" w:hanging="1134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</w:t>
      </w:r>
    </w:p>
    <w:p w:rsidR="00967645" w:rsidRDefault="00700C24" w:rsidP="00967645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Отдела </w:t>
      </w:r>
      <w:r w:rsidR="00967645">
        <w:rPr>
          <w:bCs/>
          <w:sz w:val="28"/>
          <w:szCs w:val="28"/>
        </w:rPr>
        <w:t>образования</w:t>
      </w:r>
    </w:p>
    <w:p w:rsidR="00967645" w:rsidRDefault="00967645" w:rsidP="00B45997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B2004">
        <w:rPr>
          <w:bCs/>
          <w:sz w:val="28"/>
          <w:szCs w:val="28"/>
        </w:rPr>
        <w:t>07.09.2022</w:t>
      </w:r>
      <w:r>
        <w:rPr>
          <w:bCs/>
          <w:sz w:val="28"/>
          <w:szCs w:val="28"/>
        </w:rPr>
        <w:t>№</w:t>
      </w:r>
      <w:r w:rsidR="00BB2004">
        <w:rPr>
          <w:bCs/>
          <w:sz w:val="28"/>
          <w:szCs w:val="28"/>
        </w:rPr>
        <w:t>19</w:t>
      </w:r>
      <w:r w:rsidR="006525DA">
        <w:rPr>
          <w:bCs/>
          <w:sz w:val="28"/>
          <w:szCs w:val="28"/>
        </w:rPr>
        <w:t>6</w:t>
      </w:r>
    </w:p>
    <w:p w:rsidR="00967645" w:rsidRPr="00297041" w:rsidRDefault="00967645" w:rsidP="00967645">
      <w:pPr>
        <w:ind w:left="6804"/>
        <w:rPr>
          <w:bCs/>
          <w:sz w:val="28"/>
          <w:szCs w:val="28"/>
        </w:rPr>
      </w:pPr>
    </w:p>
    <w:p w:rsidR="00DE7C44" w:rsidRDefault="00DE7C44" w:rsidP="00DE7C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</w:t>
      </w:r>
      <w:r w:rsidRPr="008440E4">
        <w:rPr>
          <w:sz w:val="28"/>
          <w:szCs w:val="28"/>
        </w:rPr>
        <w:t>отчет о результатах школь</w:t>
      </w:r>
      <w:r>
        <w:rPr>
          <w:sz w:val="28"/>
          <w:szCs w:val="28"/>
        </w:rPr>
        <w:t>ного этапа олимпиады</w:t>
      </w:r>
    </w:p>
    <w:p w:rsidR="00DE7C44" w:rsidRDefault="00DE7C44" w:rsidP="00DE7C44">
      <w:pPr>
        <w:jc w:val="center"/>
        <w:rPr>
          <w:sz w:val="28"/>
          <w:szCs w:val="28"/>
        </w:rPr>
      </w:pPr>
    </w:p>
    <w:p w:rsidR="00DE7C44" w:rsidRDefault="00967645" w:rsidP="00967645">
      <w:pPr>
        <w:rPr>
          <w:sz w:val="28"/>
          <w:szCs w:val="28"/>
        </w:rPr>
      </w:pPr>
      <w:r w:rsidRPr="009C28BB">
        <w:rPr>
          <w:sz w:val="28"/>
          <w:szCs w:val="28"/>
        </w:rPr>
        <w:t>* отчет предоставляется до 0</w:t>
      </w:r>
      <w:r w:rsidR="005357F9">
        <w:rPr>
          <w:sz w:val="28"/>
          <w:szCs w:val="28"/>
        </w:rPr>
        <w:t>2</w:t>
      </w:r>
      <w:r w:rsidR="001229E0">
        <w:rPr>
          <w:sz w:val="28"/>
          <w:szCs w:val="28"/>
        </w:rPr>
        <w:t>.11.202</w:t>
      </w:r>
      <w:r w:rsidR="005357F9">
        <w:rPr>
          <w:sz w:val="28"/>
          <w:szCs w:val="28"/>
        </w:rPr>
        <w:t>2</w:t>
      </w:r>
      <w:r>
        <w:rPr>
          <w:sz w:val="28"/>
          <w:szCs w:val="28"/>
        </w:rPr>
        <w:t xml:space="preserve"> на адрес эл. почты:</w:t>
      </w:r>
      <w:r w:rsidR="00DE7C44">
        <w:rPr>
          <w:sz w:val="28"/>
          <w:szCs w:val="28"/>
        </w:rPr>
        <w:t xml:space="preserve"> </w:t>
      </w:r>
    </w:p>
    <w:p w:rsidR="005357F9" w:rsidRPr="005357F9" w:rsidRDefault="006525DA" w:rsidP="00967645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s</w:t>
      </w:r>
      <w:proofErr w:type="gramEnd"/>
      <w:r>
        <w:rPr>
          <w:sz w:val="28"/>
          <w:szCs w:val="28"/>
          <w:lang w:val="en-US"/>
        </w:rPr>
        <w:fldChar w:fldCharType="begin"/>
      </w:r>
      <w:r w:rsidRPr="00243E6A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 w:rsidRPr="00243E6A"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>mailto</w:instrText>
      </w:r>
      <w:r w:rsidRPr="00243E6A">
        <w:rPr>
          <w:sz w:val="28"/>
          <w:szCs w:val="28"/>
        </w:rPr>
        <w:instrText>:</w:instrText>
      </w:r>
      <w:r w:rsidRPr="006525DA">
        <w:rPr>
          <w:sz w:val="28"/>
          <w:szCs w:val="28"/>
          <w:lang w:val="en-US"/>
        </w:rPr>
        <w:instrText>urovtseva</w:instrText>
      </w:r>
      <w:r w:rsidRPr="006525DA">
        <w:rPr>
          <w:sz w:val="28"/>
          <w:szCs w:val="28"/>
        </w:rPr>
        <w:instrText>.</w:instrText>
      </w:r>
      <w:r w:rsidRPr="006525DA">
        <w:rPr>
          <w:sz w:val="28"/>
          <w:szCs w:val="28"/>
          <w:lang w:val="en-US"/>
        </w:rPr>
        <w:instrText>yulya</w:instrText>
      </w:r>
      <w:r w:rsidRPr="006525DA">
        <w:rPr>
          <w:sz w:val="28"/>
          <w:szCs w:val="28"/>
        </w:rPr>
        <w:instrText>@</w:instrText>
      </w:r>
      <w:r w:rsidRPr="006525DA">
        <w:rPr>
          <w:sz w:val="28"/>
          <w:szCs w:val="28"/>
          <w:lang w:val="en-US"/>
        </w:rPr>
        <w:instrText>mail</w:instrText>
      </w:r>
      <w:r w:rsidRPr="006525DA">
        <w:rPr>
          <w:sz w:val="28"/>
          <w:szCs w:val="28"/>
        </w:rPr>
        <w:instrText>.</w:instrText>
      </w:r>
      <w:r w:rsidRPr="006525DA">
        <w:rPr>
          <w:sz w:val="28"/>
          <w:szCs w:val="28"/>
          <w:lang w:val="en-US"/>
        </w:rPr>
        <w:instrText>ru</w:instrText>
      </w:r>
      <w:r w:rsidRPr="00243E6A"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 w:rsidRPr="00DF0393">
        <w:rPr>
          <w:rStyle w:val="a4"/>
          <w:sz w:val="28"/>
          <w:szCs w:val="28"/>
          <w:lang w:val="en-US"/>
        </w:rPr>
        <w:t>urovtseva</w:t>
      </w:r>
      <w:r w:rsidRPr="00DF0393">
        <w:rPr>
          <w:rStyle w:val="a4"/>
          <w:sz w:val="28"/>
          <w:szCs w:val="28"/>
        </w:rPr>
        <w:t>.</w:t>
      </w:r>
      <w:r w:rsidRPr="00DF0393">
        <w:rPr>
          <w:rStyle w:val="a4"/>
          <w:sz w:val="28"/>
          <w:szCs w:val="28"/>
          <w:lang w:val="en-US"/>
        </w:rPr>
        <w:t>yulya</w:t>
      </w:r>
      <w:r w:rsidRPr="00DF0393">
        <w:rPr>
          <w:rStyle w:val="a4"/>
          <w:sz w:val="28"/>
          <w:szCs w:val="28"/>
        </w:rPr>
        <w:t>@</w:t>
      </w:r>
      <w:r w:rsidRPr="00DF0393">
        <w:rPr>
          <w:rStyle w:val="a4"/>
          <w:sz w:val="28"/>
          <w:szCs w:val="28"/>
          <w:lang w:val="en-US"/>
        </w:rPr>
        <w:t>mail</w:t>
      </w:r>
      <w:r w:rsidRPr="00DF0393">
        <w:rPr>
          <w:rStyle w:val="a4"/>
          <w:sz w:val="28"/>
          <w:szCs w:val="28"/>
        </w:rPr>
        <w:t>.</w:t>
      </w:r>
      <w:r w:rsidRPr="00DF0393">
        <w:rPr>
          <w:rStyle w:val="a4"/>
          <w:sz w:val="28"/>
          <w:szCs w:val="28"/>
          <w:lang w:val="en-US"/>
        </w:rPr>
        <w:t>ru</w:t>
      </w:r>
      <w:r>
        <w:rPr>
          <w:sz w:val="28"/>
          <w:szCs w:val="28"/>
          <w:lang w:val="en-US"/>
        </w:rPr>
        <w:fldChar w:fldCharType="end"/>
      </w:r>
      <w:r w:rsidR="005357F9">
        <w:rPr>
          <w:sz w:val="28"/>
          <w:szCs w:val="28"/>
        </w:rPr>
        <w:t>.</w:t>
      </w:r>
    </w:p>
    <w:p w:rsidR="005357F9" w:rsidRPr="00BB2004" w:rsidRDefault="005357F9" w:rsidP="00967645">
      <w:pPr>
        <w:ind w:firstLine="360"/>
        <w:jc w:val="both"/>
        <w:rPr>
          <w:sz w:val="28"/>
          <w:szCs w:val="28"/>
        </w:rPr>
      </w:pPr>
    </w:p>
    <w:p w:rsidR="00967645" w:rsidRPr="009C28BB" w:rsidRDefault="00967645" w:rsidP="00967645">
      <w:pPr>
        <w:ind w:firstLine="360"/>
        <w:jc w:val="both"/>
        <w:rPr>
          <w:sz w:val="28"/>
          <w:szCs w:val="28"/>
        </w:rPr>
      </w:pPr>
      <w:r w:rsidRPr="009C28BB">
        <w:rPr>
          <w:sz w:val="28"/>
          <w:szCs w:val="28"/>
        </w:rPr>
        <w:t>Анализ проведения школьного этапа всероссий</w:t>
      </w:r>
      <w:r w:rsidR="001229E0">
        <w:rPr>
          <w:sz w:val="28"/>
          <w:szCs w:val="28"/>
        </w:rPr>
        <w:t>ской олимпиады школьников</w:t>
      </w:r>
      <w:r w:rsidR="00DE7C44">
        <w:rPr>
          <w:sz w:val="28"/>
          <w:szCs w:val="28"/>
        </w:rPr>
        <w:t xml:space="preserve"> __________ района (города)</w:t>
      </w:r>
      <w:r w:rsidR="001229E0">
        <w:rPr>
          <w:sz w:val="28"/>
          <w:szCs w:val="28"/>
        </w:rPr>
        <w:t xml:space="preserve"> в 202</w:t>
      </w:r>
      <w:r w:rsidR="005357F9">
        <w:rPr>
          <w:sz w:val="28"/>
          <w:szCs w:val="28"/>
        </w:rPr>
        <w:t>2</w:t>
      </w:r>
      <w:r w:rsidR="001229E0">
        <w:rPr>
          <w:sz w:val="28"/>
          <w:szCs w:val="28"/>
        </w:rPr>
        <w:t>/202</w:t>
      </w:r>
      <w:r w:rsidR="005357F9">
        <w:rPr>
          <w:sz w:val="28"/>
          <w:szCs w:val="28"/>
        </w:rPr>
        <w:t>3</w:t>
      </w:r>
      <w:r w:rsidRPr="009C28BB">
        <w:rPr>
          <w:sz w:val="28"/>
          <w:szCs w:val="28"/>
        </w:rPr>
        <w:t xml:space="preserve"> учебном году в сравнении</w:t>
      </w:r>
      <w:r w:rsidR="001229E0">
        <w:rPr>
          <w:sz w:val="28"/>
          <w:szCs w:val="28"/>
        </w:rPr>
        <w:t xml:space="preserve"> с 202</w:t>
      </w:r>
      <w:r w:rsidR="005357F9">
        <w:rPr>
          <w:sz w:val="28"/>
          <w:szCs w:val="28"/>
        </w:rPr>
        <w:t>1</w:t>
      </w:r>
      <w:r w:rsidR="001229E0">
        <w:rPr>
          <w:sz w:val="28"/>
          <w:szCs w:val="28"/>
        </w:rPr>
        <w:t>/202</w:t>
      </w:r>
      <w:r w:rsidR="005357F9">
        <w:rPr>
          <w:sz w:val="28"/>
          <w:szCs w:val="28"/>
        </w:rPr>
        <w:t>2</w:t>
      </w:r>
      <w:r w:rsidRPr="009C28BB">
        <w:rPr>
          <w:sz w:val="28"/>
          <w:szCs w:val="28"/>
        </w:rPr>
        <w:t xml:space="preserve"> учебным годом</w:t>
      </w:r>
    </w:p>
    <w:p w:rsidR="00967645" w:rsidRPr="00AD3FC1" w:rsidRDefault="00967645" w:rsidP="00967645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Нормативно-правовая база организации и проведения школьного этапа всероссийской олимпиады школьников (перечислить).</w:t>
      </w:r>
    </w:p>
    <w:p w:rsidR="00967645" w:rsidRPr="00297041" w:rsidRDefault="00967645" w:rsidP="00967645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297041">
        <w:rPr>
          <w:sz w:val="28"/>
          <w:szCs w:val="28"/>
        </w:rPr>
        <w:t xml:space="preserve">Краткое описание проблем, связанных с организацией и проведением школьного этапа всероссийской олимпиады школьников </w:t>
      </w:r>
      <w:r w:rsidR="001229E0">
        <w:rPr>
          <w:sz w:val="28"/>
          <w:szCs w:val="28"/>
        </w:rPr>
        <w:t>в 202</w:t>
      </w:r>
      <w:r w:rsidR="005357F9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1229E0">
        <w:rPr>
          <w:sz w:val="28"/>
          <w:szCs w:val="28"/>
        </w:rPr>
        <w:t>2</w:t>
      </w:r>
      <w:r w:rsidR="005357F9">
        <w:rPr>
          <w:sz w:val="28"/>
          <w:szCs w:val="28"/>
        </w:rPr>
        <w:t>3</w:t>
      </w:r>
      <w:r w:rsidRPr="00297041">
        <w:rPr>
          <w:sz w:val="28"/>
          <w:szCs w:val="28"/>
        </w:rPr>
        <w:t xml:space="preserve"> учебном году:</w:t>
      </w:r>
    </w:p>
    <w:p w:rsidR="00967645" w:rsidRPr="00297041" w:rsidRDefault="00967645" w:rsidP="00967645">
      <w:pPr>
        <w:ind w:left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-  перечень актуальных проблем;</w:t>
      </w:r>
    </w:p>
    <w:p w:rsidR="00967645" w:rsidRPr="00297041" w:rsidRDefault="00967645" w:rsidP="00967645">
      <w:pPr>
        <w:ind w:firstLine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- перечень необходимых изменений (предложений) по повышению эффективности участия обучающихся в школьном этапе.</w:t>
      </w:r>
    </w:p>
    <w:p w:rsidR="00967645" w:rsidRDefault="00967645" w:rsidP="00967645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Краткое описание работы с одаренными детьми при их подготовке к участию в школьном этапе олимпиады</w:t>
      </w:r>
    </w:p>
    <w:p w:rsidR="00967645" w:rsidRPr="00297041" w:rsidRDefault="00967645" w:rsidP="00967645">
      <w:pPr>
        <w:spacing w:after="100" w:afterAutospacing="1"/>
        <w:ind w:left="720" w:hanging="436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62"/>
        <w:gridCol w:w="3122"/>
        <w:gridCol w:w="3122"/>
      </w:tblGrid>
      <w:tr w:rsidR="00967645" w:rsidRPr="00297041" w:rsidTr="00E413E6">
        <w:tc>
          <w:tcPr>
            <w:tcW w:w="3362" w:type="dxa"/>
          </w:tcPr>
          <w:p w:rsidR="00967645" w:rsidRPr="00297041" w:rsidRDefault="00967645" w:rsidP="00E413E6">
            <w:pPr>
              <w:spacing w:after="100" w:afterAutospacing="1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Традиционные формы работы с одаренными детьми</w:t>
            </w:r>
          </w:p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Инновационные формы работы с одаренными детьми</w:t>
            </w:r>
          </w:p>
        </w:tc>
        <w:tc>
          <w:tcPr>
            <w:tcW w:w="312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Деятельность муниципальных центров по работе с одаренными детьми</w:t>
            </w:r>
          </w:p>
        </w:tc>
      </w:tr>
      <w:tr w:rsidR="00967645" w:rsidRPr="00297041" w:rsidTr="00E413E6">
        <w:tc>
          <w:tcPr>
            <w:tcW w:w="33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967645" w:rsidRDefault="00967645" w:rsidP="00967645">
      <w:pPr>
        <w:spacing w:after="100" w:afterAutospacing="1"/>
        <w:jc w:val="both"/>
        <w:rPr>
          <w:sz w:val="28"/>
          <w:szCs w:val="28"/>
        </w:rPr>
      </w:pPr>
    </w:p>
    <w:p w:rsidR="00967645" w:rsidRPr="00297041" w:rsidRDefault="00967645" w:rsidP="00967645">
      <w:pPr>
        <w:numPr>
          <w:ilvl w:val="0"/>
          <w:numId w:val="2"/>
        </w:numPr>
        <w:spacing w:after="100" w:afterAutospacing="1"/>
        <w:ind w:left="0" w:firstLine="567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Данные о количестве обучающихся 4 классов – участниках школьного этапа всероссийской олимпиады школьников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2"/>
        <w:gridCol w:w="2241"/>
        <w:gridCol w:w="2262"/>
        <w:gridCol w:w="2241"/>
      </w:tblGrid>
      <w:tr w:rsidR="00967645" w:rsidRPr="00297041" w:rsidTr="00E413E6">
        <w:tc>
          <w:tcPr>
            <w:tcW w:w="2862" w:type="dxa"/>
          </w:tcPr>
          <w:p w:rsidR="00967645" w:rsidRPr="00297041" w:rsidRDefault="00967645" w:rsidP="00E413E6">
            <w:pPr>
              <w:spacing w:after="100" w:afterAutospacing="1"/>
              <w:ind w:left="-1571" w:firstLine="157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Предмет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2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Количество победителей (чел.)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Количество призеров (чел.)</w:t>
            </w:r>
          </w:p>
        </w:tc>
      </w:tr>
      <w:tr w:rsidR="00967645" w:rsidRPr="00297041" w:rsidTr="00E413E6">
        <w:tc>
          <w:tcPr>
            <w:tcW w:w="28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Математика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967645" w:rsidRPr="00297041" w:rsidTr="00E413E6">
        <w:tc>
          <w:tcPr>
            <w:tcW w:w="28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967645" w:rsidRPr="00297041" w:rsidTr="00E413E6">
        <w:tc>
          <w:tcPr>
            <w:tcW w:w="2862" w:type="dxa"/>
          </w:tcPr>
          <w:p w:rsidR="00967645" w:rsidRPr="00297041" w:rsidRDefault="00967645" w:rsidP="00E413E6">
            <w:pPr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ВСЕГО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67645" w:rsidRPr="00297041" w:rsidRDefault="00967645" w:rsidP="00E413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967645" w:rsidRPr="00297041" w:rsidRDefault="00967645" w:rsidP="00E413E6">
            <w:pPr>
              <w:jc w:val="both"/>
              <w:rPr>
                <w:sz w:val="28"/>
                <w:szCs w:val="28"/>
              </w:rPr>
            </w:pPr>
          </w:p>
        </w:tc>
      </w:tr>
    </w:tbl>
    <w:p w:rsidR="00967645" w:rsidRDefault="00967645" w:rsidP="00967645">
      <w:pPr>
        <w:jc w:val="both"/>
        <w:rPr>
          <w:sz w:val="28"/>
          <w:szCs w:val="28"/>
        </w:rPr>
      </w:pPr>
    </w:p>
    <w:p w:rsidR="005357F9" w:rsidRPr="00297041" w:rsidRDefault="005357F9" w:rsidP="0096764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50" w:tblpY="1010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79"/>
        <w:gridCol w:w="1672"/>
        <w:gridCol w:w="1589"/>
        <w:gridCol w:w="1701"/>
        <w:gridCol w:w="1559"/>
      </w:tblGrid>
      <w:tr w:rsidR="00967645" w:rsidRPr="00297041" w:rsidTr="00E413E6">
        <w:trPr>
          <w:trHeight w:val="654"/>
        </w:trPr>
        <w:tc>
          <w:tcPr>
            <w:tcW w:w="1668" w:type="dxa"/>
            <w:vMerge w:val="restart"/>
          </w:tcPr>
          <w:p w:rsidR="00967645" w:rsidRPr="009C1308" w:rsidRDefault="00967645" w:rsidP="00E413E6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8000" w:type="dxa"/>
            <w:gridSpan w:val="5"/>
          </w:tcPr>
          <w:p w:rsidR="00967645" w:rsidRPr="009C1308" w:rsidRDefault="00967645" w:rsidP="00E413E6">
            <w:pPr>
              <w:jc w:val="center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Школьный этап</w:t>
            </w:r>
          </w:p>
        </w:tc>
      </w:tr>
      <w:tr w:rsidR="00967645" w:rsidRPr="00297041" w:rsidTr="00E413E6">
        <w:tc>
          <w:tcPr>
            <w:tcW w:w="1668" w:type="dxa"/>
            <w:vMerge/>
          </w:tcPr>
          <w:p w:rsidR="00967645" w:rsidRPr="009C1308" w:rsidRDefault="00967645" w:rsidP="00E413E6">
            <w:pPr>
              <w:tabs>
                <w:tab w:val="left" w:pos="2280"/>
              </w:tabs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 xml:space="preserve">количество участников  </w:t>
            </w: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 xml:space="preserve">количество </w:t>
            </w:r>
          </w:p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победителей</w:t>
            </w: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 xml:space="preserve">количество </w:t>
            </w:r>
          </w:p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призеров</w:t>
            </w:r>
          </w:p>
        </w:tc>
        <w:tc>
          <w:tcPr>
            <w:tcW w:w="1701" w:type="dxa"/>
          </w:tcPr>
          <w:p w:rsidR="00967645" w:rsidRPr="009C1308" w:rsidRDefault="00967645" w:rsidP="00E413E6">
            <w:pPr>
              <w:tabs>
                <w:tab w:val="left" w:pos="999"/>
              </w:tabs>
              <w:ind w:firstLine="33"/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proofErr w:type="gramStart"/>
            <w:r w:rsidRPr="009C1308">
              <w:rPr>
                <w:sz w:val="24"/>
                <w:szCs w:val="24"/>
              </w:rPr>
              <w:t>в</w:t>
            </w:r>
            <w:proofErr w:type="gramEnd"/>
            <w:r w:rsidRPr="009C1308">
              <w:rPr>
                <w:sz w:val="24"/>
                <w:szCs w:val="24"/>
              </w:rPr>
              <w:t xml:space="preserve"> % </w:t>
            </w:r>
            <w:proofErr w:type="gramStart"/>
            <w:r w:rsidRPr="009C1308">
              <w:rPr>
                <w:sz w:val="24"/>
                <w:szCs w:val="24"/>
              </w:rPr>
              <w:t>от</w:t>
            </w:r>
            <w:proofErr w:type="gramEnd"/>
            <w:r w:rsidRPr="009C1308">
              <w:rPr>
                <w:sz w:val="24"/>
                <w:szCs w:val="24"/>
              </w:rPr>
              <w:t xml:space="preserve"> общего количества участников</w:t>
            </w: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Астрономия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Биология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География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История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Литература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ОБЖ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Право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Технология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Физика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Химия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Экология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Экономика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( ∑ ) Общее количество участников по всем олимпиадам</w:t>
            </w:r>
          </w:p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(ВСЕГО)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Фактическое количество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●</w:t>
            </w: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●</w:t>
            </w: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</w:tbl>
    <w:p w:rsidR="00967645" w:rsidRDefault="00967645" w:rsidP="00967645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Количественные данные школьного этапа всероссийской олимпиады</w:t>
      </w:r>
      <w:r w:rsidR="001229E0">
        <w:rPr>
          <w:sz w:val="28"/>
          <w:szCs w:val="28"/>
        </w:rPr>
        <w:t xml:space="preserve"> школьников 202</w:t>
      </w:r>
      <w:r w:rsidR="005357F9">
        <w:rPr>
          <w:sz w:val="28"/>
          <w:szCs w:val="28"/>
        </w:rPr>
        <w:t>2</w:t>
      </w:r>
      <w:r w:rsidR="001229E0">
        <w:rPr>
          <w:sz w:val="28"/>
          <w:szCs w:val="28"/>
        </w:rPr>
        <w:t>/202</w:t>
      </w:r>
      <w:r w:rsidR="005357F9">
        <w:rPr>
          <w:sz w:val="28"/>
          <w:szCs w:val="28"/>
        </w:rPr>
        <w:t>3</w:t>
      </w:r>
      <w:r w:rsidRPr="00297041">
        <w:rPr>
          <w:sz w:val="28"/>
          <w:szCs w:val="28"/>
        </w:rPr>
        <w:t xml:space="preserve"> учебного года</w:t>
      </w:r>
    </w:p>
    <w:p w:rsidR="00967645" w:rsidRPr="00297041" w:rsidRDefault="00967645" w:rsidP="00967645">
      <w:pPr>
        <w:jc w:val="both"/>
        <w:rPr>
          <w:b/>
          <w:sz w:val="28"/>
          <w:szCs w:val="28"/>
        </w:rPr>
      </w:pPr>
    </w:p>
    <w:p w:rsidR="00967645" w:rsidRDefault="00967645" w:rsidP="00967645">
      <w:r>
        <w:t>● в данной строке указывается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967645" w:rsidRPr="00AD3FC1" w:rsidRDefault="00967645" w:rsidP="00967645"/>
    <w:p w:rsidR="00967645" w:rsidRDefault="00967645" w:rsidP="00967645">
      <w:pPr>
        <w:spacing w:after="100" w:afterAutospacing="1"/>
        <w:jc w:val="both"/>
        <w:rPr>
          <w:sz w:val="28"/>
          <w:szCs w:val="28"/>
        </w:rPr>
      </w:pPr>
    </w:p>
    <w:p w:rsidR="001229E0" w:rsidRDefault="001229E0" w:rsidP="00967645">
      <w:pPr>
        <w:spacing w:after="100" w:afterAutospacing="1"/>
        <w:jc w:val="both"/>
        <w:rPr>
          <w:sz w:val="28"/>
          <w:szCs w:val="28"/>
        </w:rPr>
      </w:pPr>
    </w:p>
    <w:p w:rsidR="00967645" w:rsidRPr="00297041" w:rsidRDefault="00967645" w:rsidP="00967645">
      <w:pPr>
        <w:spacing w:after="100" w:afterAutospacing="1"/>
        <w:jc w:val="both"/>
        <w:rPr>
          <w:sz w:val="28"/>
          <w:szCs w:val="28"/>
        </w:rPr>
      </w:pPr>
      <w:r w:rsidRPr="00297041">
        <w:rPr>
          <w:sz w:val="28"/>
          <w:szCs w:val="28"/>
        </w:rPr>
        <w:lastRenderedPageBreak/>
        <w:t xml:space="preserve">Общее количество </w:t>
      </w:r>
      <w:proofErr w:type="gramStart"/>
      <w:r w:rsidRPr="00297041">
        <w:rPr>
          <w:sz w:val="28"/>
          <w:szCs w:val="28"/>
        </w:rPr>
        <w:t>обучающихся</w:t>
      </w:r>
      <w:proofErr w:type="gramEnd"/>
      <w:r w:rsidRPr="00297041">
        <w:rPr>
          <w:sz w:val="28"/>
          <w:szCs w:val="28"/>
        </w:rPr>
        <w:t xml:space="preserve"> в муниципальном образовании___________</w:t>
      </w:r>
    </w:p>
    <w:p w:rsidR="00967645" w:rsidRPr="00297041" w:rsidRDefault="00967645" w:rsidP="00967645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школьников 4</w:t>
      </w:r>
      <w:r w:rsidRPr="00297041">
        <w:rPr>
          <w:sz w:val="28"/>
          <w:szCs w:val="28"/>
        </w:rPr>
        <w:t xml:space="preserve"> классов_______________</w:t>
      </w:r>
    </w:p>
    <w:p w:rsidR="00967645" w:rsidRPr="00297041" w:rsidRDefault="00967645" w:rsidP="00967645">
      <w:pPr>
        <w:spacing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Количество школьников 5</w:t>
      </w:r>
      <w:r w:rsidRPr="00297041">
        <w:rPr>
          <w:sz w:val="28"/>
          <w:szCs w:val="28"/>
        </w:rPr>
        <w:t>-11 классов_______________</w:t>
      </w:r>
    </w:p>
    <w:p w:rsidR="00967645" w:rsidRDefault="00967645" w:rsidP="00967645"/>
    <w:p w:rsidR="00DD15A8" w:rsidRDefault="00DD15A8"/>
    <w:sectPr w:rsidR="00DD15A8" w:rsidSect="00B45997">
      <w:headerReference w:type="default" r:id="rId10"/>
      <w:pgSz w:w="11906" w:h="16838"/>
      <w:pgMar w:top="993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07" w:rsidRDefault="002E3007" w:rsidP="00B45997">
      <w:r>
        <w:separator/>
      </w:r>
    </w:p>
  </w:endnote>
  <w:endnote w:type="continuationSeparator" w:id="0">
    <w:p w:rsidR="002E3007" w:rsidRDefault="002E3007" w:rsidP="00B4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07" w:rsidRDefault="002E3007" w:rsidP="00B45997">
      <w:r>
        <w:separator/>
      </w:r>
    </w:p>
  </w:footnote>
  <w:footnote w:type="continuationSeparator" w:id="0">
    <w:p w:rsidR="002E3007" w:rsidRDefault="002E3007" w:rsidP="00B45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356656"/>
      <w:docPartObj>
        <w:docPartGallery w:val="Page Numbers (Top of Page)"/>
        <w:docPartUnique/>
      </w:docPartObj>
    </w:sdtPr>
    <w:sdtEndPr/>
    <w:sdtContent>
      <w:p w:rsidR="00B45997" w:rsidRDefault="00B459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E6A">
          <w:rPr>
            <w:noProof/>
          </w:rPr>
          <w:t>4</w:t>
        </w:r>
        <w:r>
          <w:fldChar w:fldCharType="end"/>
        </w:r>
      </w:p>
    </w:sdtContent>
  </w:sdt>
  <w:p w:rsidR="00B45997" w:rsidRDefault="00B459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0B3"/>
    <w:multiLevelType w:val="hybridMultilevel"/>
    <w:tmpl w:val="E63066E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1A42DC"/>
    <w:multiLevelType w:val="multilevel"/>
    <w:tmpl w:val="41C0AD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2">
    <w:nsid w:val="53B75A2B"/>
    <w:multiLevelType w:val="hybridMultilevel"/>
    <w:tmpl w:val="7410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45"/>
    <w:rsid w:val="000455A2"/>
    <w:rsid w:val="000960F1"/>
    <w:rsid w:val="001229E0"/>
    <w:rsid w:val="001D2DF0"/>
    <w:rsid w:val="002037B5"/>
    <w:rsid w:val="00211008"/>
    <w:rsid w:val="002208B9"/>
    <w:rsid w:val="00243E6A"/>
    <w:rsid w:val="002D0ADC"/>
    <w:rsid w:val="002E3007"/>
    <w:rsid w:val="002E3CF8"/>
    <w:rsid w:val="00344744"/>
    <w:rsid w:val="00430A96"/>
    <w:rsid w:val="004574CA"/>
    <w:rsid w:val="004C4662"/>
    <w:rsid w:val="004D09B3"/>
    <w:rsid w:val="004D3A0E"/>
    <w:rsid w:val="0053322F"/>
    <w:rsid w:val="005357F9"/>
    <w:rsid w:val="0055372A"/>
    <w:rsid w:val="0056251E"/>
    <w:rsid w:val="005E017D"/>
    <w:rsid w:val="005F6833"/>
    <w:rsid w:val="006525DA"/>
    <w:rsid w:val="00700C24"/>
    <w:rsid w:val="00713998"/>
    <w:rsid w:val="007A301A"/>
    <w:rsid w:val="00807017"/>
    <w:rsid w:val="008B1F8A"/>
    <w:rsid w:val="009106A3"/>
    <w:rsid w:val="009225DE"/>
    <w:rsid w:val="009257AF"/>
    <w:rsid w:val="00967645"/>
    <w:rsid w:val="00A071C4"/>
    <w:rsid w:val="00A55762"/>
    <w:rsid w:val="00B45997"/>
    <w:rsid w:val="00BB2004"/>
    <w:rsid w:val="00BD50FA"/>
    <w:rsid w:val="00D650E2"/>
    <w:rsid w:val="00DA2AAF"/>
    <w:rsid w:val="00DD15A8"/>
    <w:rsid w:val="00DE7C44"/>
    <w:rsid w:val="00E55796"/>
    <w:rsid w:val="00EC2B5B"/>
    <w:rsid w:val="00F2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ADC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7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67645"/>
    <w:rPr>
      <w:rFonts w:cs="Times New Roman"/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459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5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59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59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55796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5F68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F6833"/>
    <w:pPr>
      <w:widowControl w:val="0"/>
      <w:shd w:val="clear" w:color="auto" w:fill="FFFFFF"/>
      <w:autoSpaceDE/>
      <w:autoSpaceDN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D0A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ADC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7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67645"/>
    <w:rPr>
      <w:rFonts w:cs="Times New Roman"/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459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5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59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59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55796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5F68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F6833"/>
    <w:pPr>
      <w:widowControl w:val="0"/>
      <w:shd w:val="clear" w:color="auto" w:fill="FFFFFF"/>
      <w:autoSpaceDE/>
      <w:autoSpaceDN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D0A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F3E9-FDA6-4735-9401-3F338502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mash119</dc:creator>
  <cp:lastModifiedBy>Админ</cp:lastModifiedBy>
  <cp:revision>19</cp:revision>
  <cp:lastPrinted>2022-09-26T06:21:00Z</cp:lastPrinted>
  <dcterms:created xsi:type="dcterms:W3CDTF">2021-09-15T05:13:00Z</dcterms:created>
  <dcterms:modified xsi:type="dcterms:W3CDTF">2022-09-26T06:21:00Z</dcterms:modified>
</cp:coreProperties>
</file>