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64E" w:rsidRPr="000C064E" w:rsidRDefault="000C064E" w:rsidP="000C064E">
      <w:pPr>
        <w:spacing w:after="0" w:line="240" w:lineRule="auto"/>
        <w:ind w:firstLine="567"/>
        <w:jc w:val="center"/>
        <w:rPr>
          <w:rFonts w:ascii="Times New Roman" w:eastAsia="Calibri" w:hAnsi="Times New Roman" w:cs="Times New Roman"/>
          <w:b/>
          <w:sz w:val="24"/>
          <w:szCs w:val="24"/>
        </w:rPr>
      </w:pPr>
      <w:r w:rsidRPr="000C064E">
        <w:rPr>
          <w:rFonts w:ascii="Times New Roman" w:eastAsia="Calibri" w:hAnsi="Times New Roman" w:cs="Times New Roman"/>
          <w:b/>
          <w:sz w:val="24"/>
          <w:szCs w:val="24"/>
        </w:rPr>
        <w:t>Требования к организации и проведению школьного этапа всероссийской олимпиады школьников по праву</w:t>
      </w:r>
    </w:p>
    <w:p w:rsidR="000C064E" w:rsidRPr="000C064E" w:rsidRDefault="000C064E" w:rsidP="000C064E">
      <w:pPr>
        <w:spacing w:after="0" w:line="240" w:lineRule="auto"/>
        <w:ind w:firstLine="567"/>
        <w:jc w:val="both"/>
        <w:rPr>
          <w:rFonts w:ascii="Times New Roman" w:eastAsia="Calibri" w:hAnsi="Times New Roman" w:cs="Times New Roman"/>
          <w:b/>
          <w:sz w:val="24"/>
          <w:szCs w:val="24"/>
        </w:rPr>
      </w:pPr>
    </w:p>
    <w:p w:rsidR="000C064E" w:rsidRPr="000C064E" w:rsidRDefault="000C064E" w:rsidP="000C064E">
      <w:pPr>
        <w:spacing w:after="0" w:line="240" w:lineRule="auto"/>
        <w:ind w:firstLine="567"/>
        <w:jc w:val="both"/>
        <w:rPr>
          <w:rFonts w:ascii="Times New Roman" w:eastAsia="Calibri" w:hAnsi="Times New Roman" w:cs="Times New Roman"/>
          <w:b/>
          <w:sz w:val="24"/>
          <w:szCs w:val="24"/>
        </w:rPr>
      </w:pPr>
      <w:r w:rsidRPr="000C064E">
        <w:rPr>
          <w:rFonts w:ascii="Times New Roman" w:eastAsia="Calibri" w:hAnsi="Times New Roman" w:cs="Times New Roman"/>
          <w:b/>
          <w:sz w:val="24"/>
          <w:szCs w:val="24"/>
        </w:rPr>
        <w:t>1. Принципы составления олимпиадных заданий и формирования комплектов олимпиадных заданий.</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Олимпиада по праву проводится среди обучающихся 9-11 классов по заданиям,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(профиля). </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С учетом особенностей требований к олимпиадным задания, которые в своей совокупности отличаются от традиционных форм контроля, текущей и итоговой аттестации учащихся в них должны найти отражение:</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нормативные требования к уровню подготовленности учащихся по предмету;</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творческий характер соревнований;</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общая культура участников, их эру</w:t>
      </w:r>
      <w:r>
        <w:rPr>
          <w:rFonts w:ascii="Times New Roman" w:eastAsia="Calibri" w:hAnsi="Times New Roman" w:cs="Times New Roman"/>
          <w:sz w:val="24"/>
          <w:szCs w:val="24"/>
        </w:rPr>
        <w:t>дированность.</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Конкретное число заданий на школьном этапе олимпиады определяет муниципальная предметно-методическая комиссии в зависимости от сложившейся традиции проведения олимпиад, организационных возможностей и санитарных норм с учетом данных требований. </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Отражение в заданиях различных содержательных линий курса и степени, глубины их рассмотрения на уроках ко времени проведения этапа олимпиады с возможным в условиях соревнований обращением к максимально большому количеству этих содержательных линий.</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Проверка соответствия готовности участников олимпиады требованиям к уровню их знаний, пониманию сущности изучаемых событий и процессов, умениям по предмету через разнообразные типы заданий.</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Сочетание заданий с кратким ответом (тесты) до развернутого текста (решение правовых задач).</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Представление заданий через различные источники информации (отрывок из документа, диаграммы и таблицы, иллюстративный ряд и др.).</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Опора на межпредметные связи в части заданий.</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Возможен следующий алгоритм подготовки заданий олимпиады по праву для каждой параллели участников школьного этапа:</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В основе работы – определение целей проведения этапа на основе общего целеполагания всероссийской олимпиады школьников;</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1) определение того, какие содержательные линии, в какой степени и на основе какого учебно-методического комплекса изучены школьниками данной параллели к началу этапа олимпиады;</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2) вычленение дидактических единиц, вынесение которых в олимпиадные задания наиболее целесообразно;</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3) выделение типов заданий, доступных для выполнения учащимися данной параллели, позволяющих в наибольшей степени выявить уровень их подготовленности, творческие задатки;</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4) определение ориентировочного времени выполнения каждого из предлагаемых заданий для вывода о возможном наборе комплекта для параллели.</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Наиболее распространенными типами заданий Олимпиады по праву являются:</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1.Определение правильности или ошибочности утверждений («да» - «нет»).</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2. Выберите один правильный из предложенных вариантов ответа:</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Напр.: «Право собственности – это право:</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А. вещное;</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Б. обязательственное;</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В. исключительное;</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Г. относительное». </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3. Установите соответствие:</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А. Наследник 1 очереди;</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Б. Наследник 2 очереди;</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В. Наследник 3 очереди.</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1. Сын наследодателя;</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2. Сестра наследодателя;</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3. Дядя наследодателя.</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lastRenderedPageBreak/>
        <w:t>А –</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Б – </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В –</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4. Задания по работе с правовыми понятиями: </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4.1.Правильность написания правовых терминов (раскройте содержание понятий (напр.: аллонж) или перечислите признаки или гарантии (напр.: местного самоуправления)).</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4.2.Замена выделенного в тексте фрагмента правовым термином. </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5. Работа с правовыми текстами:</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5.1.Заполнение пропущенных слов и словосочетаний в текстах нормативно- правовых актов (напр.: «Конституция Российской Федерации и _____ _______ имеют _________ на всей территории Российской Федерации»).</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5.2. Задания к тексту по его анализу, поиску примеров, характеризующих основные теоретические положения, содержащиеся в тексте.</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5.3.Поиск и исправление ошибок в тексте.</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6. Правовые задачи (например: правовая ситуация… необходимо ответить кратко или с обоснованием ответа):</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6.1.Какое решение вынесет суд?</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6.2.Правомерны ли действия (требования) Х.? Кто прав в этой ситуации?</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6.3.Какой из законов подлежит применению? К какому нормативному акту нужно обратиться для решения спора?</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6.4.Будет ли Х. привлечен к ответственности? К какому виду ответственности будет привлечен Х.?</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6.5.Правомерен ли отказ Х. от исполнения обязательств по договору?</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6.6.Возможно ли обжалование решения?</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(Напр. Собственник трехкомнатной квартиры гражданин Костромин, являясь индивидуальным предпринимателем, организовал в одной из комнат своей квартиры пошив женской одежды. Жалоб от соседей Костромина никуда не поступало, поскольку деятельность Костромина им не мешала. Однако сотрудники ДЭЗ потребовали у Костромина прекратить заниматься индивидуальной предпринимательской деятельностью на дому и арендовать для этого нежилое помещение. Кто прав в споре? Ответ обоснуйте.). </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7. Расшифруйте аббревиатуры (например, МКАС при ТПП РФ; ОБХСС; УИК РФ).</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8. Переведите латинские выражения (напр., Imperitia pro culpa habetur).</w:t>
      </w:r>
    </w:p>
    <w:p w:rsidR="000C064E" w:rsidRPr="000C064E" w:rsidRDefault="000C064E" w:rsidP="000C064E">
      <w:pPr>
        <w:spacing w:after="0" w:line="240" w:lineRule="auto"/>
        <w:ind w:firstLine="567"/>
        <w:jc w:val="both"/>
        <w:rPr>
          <w:rFonts w:ascii="Times New Roman" w:eastAsia="Calibri" w:hAnsi="Times New Roman" w:cs="Times New Roman"/>
          <w:b/>
          <w:sz w:val="24"/>
          <w:szCs w:val="24"/>
        </w:rPr>
      </w:pPr>
    </w:p>
    <w:p w:rsidR="000C064E" w:rsidRPr="000C064E" w:rsidRDefault="000C064E" w:rsidP="000C064E">
      <w:pPr>
        <w:spacing w:after="0" w:line="240" w:lineRule="auto"/>
        <w:ind w:firstLine="567"/>
        <w:jc w:val="both"/>
        <w:rPr>
          <w:rFonts w:ascii="Times New Roman" w:eastAsia="Calibri" w:hAnsi="Times New Roman" w:cs="Times New Roman"/>
          <w:b/>
          <w:sz w:val="24"/>
          <w:szCs w:val="24"/>
        </w:rPr>
      </w:pPr>
      <w:r w:rsidRPr="000C064E">
        <w:rPr>
          <w:rFonts w:ascii="Times New Roman" w:eastAsia="Calibri" w:hAnsi="Times New Roman" w:cs="Times New Roman"/>
          <w:b/>
          <w:sz w:val="24"/>
          <w:szCs w:val="24"/>
        </w:rPr>
        <w:t>2. Необходимое материально-техническое обеспечение для выполнения олимпиадных заданий.</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   Каждый участник предметной олимпиады должен быть снабжён вариантом олимпиадного задания.</w:t>
      </w:r>
    </w:p>
    <w:p w:rsidR="000C064E" w:rsidRPr="000C064E" w:rsidRDefault="000C064E" w:rsidP="000C064E">
      <w:pPr>
        <w:spacing w:after="0" w:line="240" w:lineRule="auto"/>
        <w:ind w:firstLine="567"/>
        <w:jc w:val="both"/>
        <w:rPr>
          <w:rFonts w:ascii="Times New Roman" w:eastAsia="Calibri" w:hAnsi="Times New Roman" w:cs="Times New Roman"/>
          <w:b/>
          <w:sz w:val="24"/>
          <w:szCs w:val="24"/>
        </w:rPr>
      </w:pPr>
      <w:r w:rsidRPr="000C064E">
        <w:rPr>
          <w:rFonts w:ascii="Times New Roman" w:eastAsia="Calibri" w:hAnsi="Times New Roman" w:cs="Times New Roman"/>
          <w:b/>
          <w:sz w:val="24"/>
          <w:szCs w:val="24"/>
        </w:rPr>
        <w:t xml:space="preserve"> </w:t>
      </w:r>
    </w:p>
    <w:p w:rsidR="000C064E" w:rsidRPr="000C064E" w:rsidRDefault="000C064E" w:rsidP="000C064E">
      <w:pPr>
        <w:spacing w:after="0" w:line="240" w:lineRule="auto"/>
        <w:ind w:firstLine="567"/>
        <w:jc w:val="both"/>
        <w:rPr>
          <w:rFonts w:ascii="Times New Roman" w:eastAsia="Calibri" w:hAnsi="Times New Roman" w:cs="Times New Roman"/>
          <w:b/>
          <w:sz w:val="24"/>
          <w:szCs w:val="24"/>
        </w:rPr>
      </w:pPr>
      <w:r w:rsidRPr="000C064E">
        <w:rPr>
          <w:rFonts w:ascii="Times New Roman" w:eastAsia="Calibri" w:hAnsi="Times New Roman" w:cs="Times New Roman"/>
          <w:b/>
          <w:sz w:val="24"/>
          <w:szCs w:val="24"/>
        </w:rPr>
        <w:t xml:space="preserve">3. Справочные материалы, средства связи и электронно-вычислительной техники, разрешённые к использованию во время проведения олимпиады. </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    Использование справочных материалов, средства связи и электронно-вычислительной техники не допускается.</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p>
    <w:p w:rsidR="000C064E" w:rsidRPr="000C064E" w:rsidRDefault="000C064E" w:rsidP="000C064E">
      <w:pPr>
        <w:spacing w:after="0" w:line="240" w:lineRule="auto"/>
        <w:ind w:firstLine="567"/>
        <w:jc w:val="both"/>
        <w:rPr>
          <w:rFonts w:ascii="Times New Roman" w:eastAsia="Calibri" w:hAnsi="Times New Roman" w:cs="Times New Roman"/>
          <w:b/>
          <w:sz w:val="24"/>
          <w:szCs w:val="24"/>
        </w:rPr>
      </w:pPr>
      <w:r w:rsidRPr="000C064E">
        <w:rPr>
          <w:rFonts w:ascii="Times New Roman" w:eastAsia="Calibri" w:hAnsi="Times New Roman" w:cs="Times New Roman"/>
          <w:b/>
          <w:sz w:val="24"/>
          <w:szCs w:val="24"/>
        </w:rPr>
        <w:t>4. Критерии и методики оценивания.</w:t>
      </w:r>
    </w:p>
    <w:p w:rsidR="000C064E" w:rsidRPr="000C064E" w:rsidRDefault="000C064E" w:rsidP="000C064E">
      <w:pPr>
        <w:tabs>
          <w:tab w:val="left" w:pos="851"/>
        </w:tabs>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Победители и призеры школьного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жюри определяет победителей и призеров. Документом, фиксирующим итоговые результаты соответствующего этапа олимпиады, является протокол жюри, подписанный его председателем, а также всеми членами жюри. Председатель жюри передает протокол в оргкомитет для подготовки приказа об утверждении результатов олимпиады.</w:t>
      </w:r>
    </w:p>
    <w:p w:rsidR="000C064E" w:rsidRPr="000C064E" w:rsidRDefault="000C064E" w:rsidP="000C064E">
      <w:pPr>
        <w:tabs>
          <w:tab w:val="left" w:pos="851"/>
        </w:tabs>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Жюри этапа должно объявить баллы, полученные всеми участниками, в том числе не ставшими победителями и призерами.</w:t>
      </w:r>
    </w:p>
    <w:p w:rsidR="000C064E" w:rsidRPr="000C064E" w:rsidRDefault="000C064E" w:rsidP="000C064E">
      <w:pPr>
        <w:tabs>
          <w:tab w:val="left" w:pos="851"/>
        </w:tabs>
        <w:spacing w:after="0" w:line="240" w:lineRule="auto"/>
        <w:ind w:firstLine="567"/>
        <w:jc w:val="both"/>
        <w:rPr>
          <w:rFonts w:ascii="Times New Roman" w:eastAsia="Calibri" w:hAnsi="Times New Roman" w:cs="Times New Roman"/>
          <w:sz w:val="24"/>
          <w:szCs w:val="24"/>
        </w:rPr>
      </w:pPr>
    </w:p>
    <w:p w:rsidR="000C064E" w:rsidRPr="000C064E" w:rsidRDefault="000C064E" w:rsidP="000C064E">
      <w:pPr>
        <w:tabs>
          <w:tab w:val="left" w:pos="851"/>
        </w:tabs>
        <w:spacing w:after="0" w:line="240" w:lineRule="auto"/>
        <w:ind w:firstLine="567"/>
        <w:rPr>
          <w:rFonts w:ascii="Times New Roman" w:eastAsia="Calibri" w:hAnsi="Times New Roman" w:cs="Times New Roman"/>
          <w:b/>
          <w:sz w:val="24"/>
          <w:szCs w:val="24"/>
        </w:rPr>
      </w:pPr>
      <w:r w:rsidRPr="000C064E">
        <w:rPr>
          <w:rFonts w:ascii="Times New Roman" w:eastAsia="Calibri" w:hAnsi="Times New Roman" w:cs="Times New Roman"/>
          <w:b/>
          <w:sz w:val="24"/>
          <w:szCs w:val="24"/>
        </w:rPr>
        <w:t>5. Регистрация участников олимпиады</w:t>
      </w:r>
    </w:p>
    <w:p w:rsidR="000C064E" w:rsidRPr="000C064E" w:rsidRDefault="000C064E" w:rsidP="000C064E">
      <w:pPr>
        <w:autoSpaceDE w:val="0"/>
        <w:autoSpaceDN w:val="0"/>
        <w:adjustRightInd w:val="0"/>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Регистрация включает присвоение участникам олимпиады индивидуального кода участника. Участник не знает свой код. Этот код является единственным опознавательным элементом участника школьного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w:t>
      </w:r>
    </w:p>
    <w:p w:rsidR="000C064E" w:rsidRPr="000C064E" w:rsidRDefault="000C064E" w:rsidP="000C064E">
      <w:pPr>
        <w:autoSpaceDE w:val="0"/>
        <w:autoSpaceDN w:val="0"/>
        <w:adjustRightInd w:val="0"/>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0C064E" w:rsidRPr="000C064E" w:rsidRDefault="000C064E" w:rsidP="000C064E">
      <w:pPr>
        <w:autoSpaceDE w:val="0"/>
        <w:autoSpaceDN w:val="0"/>
        <w:adjustRightInd w:val="0"/>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Участники должны сидеть в аудитории на таком расстоянии друг от друга, чтобы не видеть работу соседа.</w:t>
      </w:r>
    </w:p>
    <w:p w:rsidR="000C064E" w:rsidRPr="000C064E" w:rsidRDefault="000C064E" w:rsidP="000C064E">
      <w:pPr>
        <w:tabs>
          <w:tab w:val="left" w:pos="851"/>
        </w:tabs>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Обеспечивается  единство возможностей для всех участников.</w:t>
      </w:r>
    </w:p>
    <w:p w:rsidR="000C064E" w:rsidRPr="000C064E" w:rsidRDefault="000C064E" w:rsidP="000C064E">
      <w:pPr>
        <w:tabs>
          <w:tab w:val="left" w:pos="851"/>
        </w:tabs>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1. Дежурный по аудитории предлагает участникам оставить вещи в определенном месте, например, у доски.</w:t>
      </w:r>
    </w:p>
    <w:p w:rsidR="000C064E" w:rsidRPr="000C064E" w:rsidRDefault="000C064E" w:rsidP="000C064E">
      <w:pPr>
        <w:tabs>
          <w:tab w:val="left" w:pos="851"/>
        </w:tabs>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2. Дежурный по аудитории рассаживает участников олимпиады по одному за парту. </w:t>
      </w:r>
    </w:p>
    <w:p w:rsidR="000C064E" w:rsidRPr="000C064E" w:rsidRDefault="000C064E" w:rsidP="000C064E">
      <w:pPr>
        <w:tabs>
          <w:tab w:val="left" w:pos="851"/>
        </w:tabs>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3. Предупреждает, что работа должна быть выполнена только ручкой.</w:t>
      </w:r>
    </w:p>
    <w:p w:rsidR="000C064E" w:rsidRPr="000C064E" w:rsidRDefault="000C064E" w:rsidP="000C064E">
      <w:pPr>
        <w:tabs>
          <w:tab w:val="left" w:pos="851"/>
        </w:tabs>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4. 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 </w:t>
      </w:r>
    </w:p>
    <w:p w:rsidR="000C064E" w:rsidRPr="000C064E" w:rsidRDefault="000C064E" w:rsidP="000C064E">
      <w:pPr>
        <w:tabs>
          <w:tab w:val="left" w:pos="851"/>
        </w:tabs>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5. Титульный лист подписывается разборчивым почерком с указанием Ф.И.О. участников в именительном падеже, на самом бланке пометки не допускаются.</w:t>
      </w:r>
    </w:p>
    <w:p w:rsidR="000C064E" w:rsidRPr="000C064E" w:rsidRDefault="000C064E" w:rsidP="000C064E">
      <w:pPr>
        <w:tabs>
          <w:tab w:val="left" w:pos="851"/>
        </w:tabs>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6. Необходимо указать на доске время начала и время окончания тура.</w:t>
      </w:r>
    </w:p>
    <w:p w:rsidR="000C064E" w:rsidRPr="000C064E" w:rsidRDefault="000C064E" w:rsidP="000C064E">
      <w:pPr>
        <w:tabs>
          <w:tab w:val="left" w:pos="851"/>
        </w:tabs>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7. После выполнения тура необходимо собрать работы. Пересчитать по количеству участников тура.</w:t>
      </w:r>
    </w:p>
    <w:p w:rsidR="000C064E" w:rsidRPr="000C064E" w:rsidRDefault="000C064E" w:rsidP="000C064E">
      <w:pPr>
        <w:tabs>
          <w:tab w:val="left" w:pos="851"/>
        </w:tabs>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0C064E" w:rsidRPr="000C064E" w:rsidRDefault="000C064E" w:rsidP="000C064E">
      <w:pPr>
        <w:tabs>
          <w:tab w:val="left" w:pos="709"/>
        </w:tabs>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В случае нарушения участником олимпиады Порядка проведения всероссийской олимпиады школьников и (или) настоящих требований к организации и проведению школьного этапа олимпиады, член оргкомитета олимпиады совместно с председателем жюри составляют акт о нарушении процедуры проведения олимпиады, удаляют  участника олимпиады из аудитории, результаты участника аннулируются.</w:t>
      </w:r>
    </w:p>
    <w:p w:rsidR="000C064E" w:rsidRPr="000C064E" w:rsidRDefault="000C064E" w:rsidP="000C064E">
      <w:pPr>
        <w:tabs>
          <w:tab w:val="left" w:pos="709"/>
        </w:tabs>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Участники олимпиады, которые были удалены, лишаются права дальнейшего участия в олимпиады по данному общеобразовательному предмету в текущем году.</w:t>
      </w:r>
    </w:p>
    <w:p w:rsidR="000C064E" w:rsidRPr="000C064E" w:rsidRDefault="000C064E" w:rsidP="000C064E">
      <w:pPr>
        <w:autoSpaceDE w:val="0"/>
        <w:autoSpaceDN w:val="0"/>
        <w:adjustRightInd w:val="0"/>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Во время выполнения задания участник может выходить из аудитории только в сопровождении дежурного.</w:t>
      </w:r>
    </w:p>
    <w:p w:rsidR="000C064E" w:rsidRPr="000C064E" w:rsidRDefault="000C064E" w:rsidP="000C064E">
      <w:pPr>
        <w:autoSpaceDE w:val="0"/>
        <w:autoSpaceDN w:val="0"/>
        <w:adjustRightInd w:val="0"/>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Участник не может выйти из аудитории с заданием или листом ответов.</w:t>
      </w:r>
    </w:p>
    <w:p w:rsidR="000C064E" w:rsidRPr="000C064E" w:rsidRDefault="000C064E" w:rsidP="000C064E">
      <w:pPr>
        <w:spacing w:after="0" w:line="240" w:lineRule="auto"/>
        <w:ind w:firstLine="567"/>
        <w:jc w:val="both"/>
        <w:rPr>
          <w:rFonts w:ascii="Times New Roman" w:eastAsia="Calibri" w:hAnsi="Times New Roman" w:cs="Times New Roman"/>
          <w:b/>
          <w:sz w:val="24"/>
          <w:szCs w:val="24"/>
        </w:rPr>
      </w:pPr>
    </w:p>
    <w:p w:rsidR="000C064E" w:rsidRPr="000C064E" w:rsidRDefault="000C064E" w:rsidP="000C064E">
      <w:pPr>
        <w:spacing w:after="0" w:line="240" w:lineRule="auto"/>
        <w:ind w:firstLine="567"/>
        <w:jc w:val="both"/>
        <w:rPr>
          <w:rFonts w:ascii="Times New Roman" w:eastAsia="Calibri" w:hAnsi="Times New Roman" w:cs="Times New Roman"/>
          <w:b/>
          <w:sz w:val="24"/>
          <w:szCs w:val="24"/>
        </w:rPr>
      </w:pPr>
      <w:r w:rsidRPr="000C064E">
        <w:rPr>
          <w:rFonts w:ascii="Times New Roman" w:eastAsia="Calibri" w:hAnsi="Times New Roman" w:cs="Times New Roman"/>
          <w:b/>
          <w:sz w:val="24"/>
          <w:szCs w:val="24"/>
        </w:rPr>
        <w:t>6. Показ олимпиадных работ, рассмотрение апелляций.</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r w:rsidRPr="000C064E">
        <w:rPr>
          <w:rFonts w:ascii="Times New Roman" w:eastAsia="Times New Roman" w:hAnsi="Times New Roman" w:cs="Times New Roman"/>
          <w:sz w:val="24"/>
          <w:szCs w:val="24"/>
          <w:lang w:eastAsia="ru-RU"/>
        </w:rPr>
        <w:t xml:space="preserve">Критерии и методика оценивания олимпиадных заданий не могут быть предметом апелляции и пересмотру не подлежат. </w:t>
      </w:r>
      <w:r w:rsidRPr="000C064E">
        <w:rPr>
          <w:rFonts w:ascii="Times New Roman" w:eastAsia="Calibri" w:hAnsi="Times New Roman" w:cs="Times New Roman"/>
          <w:sz w:val="24"/>
          <w:szCs w:val="24"/>
        </w:rPr>
        <w:t xml:space="preserve">Показ работ и рассмотрение апелляций проводятся  в очной форме. Рекомендуется следующий порядок проведения показа работ и апелляций. На показ работ допускаются только участники олимпиады.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Рекомендуется вести аудио или видеозапись апелляций. </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lastRenderedPageBreak/>
        <w:t xml:space="preserve">Документами по проведению апелляции являются: </w:t>
      </w:r>
    </w:p>
    <w:p w:rsidR="000C064E" w:rsidRPr="000C064E" w:rsidRDefault="000C064E" w:rsidP="000C064E">
      <w:pPr>
        <w:numPr>
          <w:ilvl w:val="0"/>
          <w:numId w:val="1"/>
        </w:num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письменные апелляции о несогласии с выставленными баллами; </w:t>
      </w:r>
    </w:p>
    <w:p w:rsidR="000C064E" w:rsidRPr="000C064E" w:rsidRDefault="000C064E" w:rsidP="000C064E">
      <w:pPr>
        <w:numPr>
          <w:ilvl w:val="0"/>
          <w:numId w:val="1"/>
        </w:num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журнал (листы) регистрации апелляций; </w:t>
      </w:r>
    </w:p>
    <w:p w:rsidR="000C064E" w:rsidRPr="000C064E" w:rsidRDefault="000C064E" w:rsidP="000C064E">
      <w:pPr>
        <w:numPr>
          <w:ilvl w:val="0"/>
          <w:numId w:val="1"/>
        </w:num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протоколы рассмотрения  апелляции, которые хранятся в течение 1 года. </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r w:rsidRPr="000C064E">
        <w:rPr>
          <w:rFonts w:ascii="Times New Roman" w:eastAsia="Calibri" w:hAnsi="Times New Roman" w:cs="Times New Roman"/>
          <w:sz w:val="24"/>
          <w:szCs w:val="24"/>
        </w:rPr>
        <w:t xml:space="preserve">Окончательные итоги олимпиады утверждаются </w:t>
      </w:r>
      <w:r>
        <w:rPr>
          <w:rFonts w:ascii="Times New Roman" w:eastAsia="Calibri" w:hAnsi="Times New Roman" w:cs="Times New Roman"/>
          <w:sz w:val="24"/>
          <w:szCs w:val="24"/>
        </w:rPr>
        <w:t xml:space="preserve">Отделом </w:t>
      </w:r>
      <w:r w:rsidRPr="000C064E">
        <w:rPr>
          <w:rFonts w:ascii="Times New Roman" w:eastAsia="Calibri" w:hAnsi="Times New Roman" w:cs="Times New Roman"/>
          <w:sz w:val="24"/>
          <w:szCs w:val="24"/>
        </w:rPr>
        <w:t xml:space="preserve"> образования администрации </w:t>
      </w:r>
      <w:r>
        <w:rPr>
          <w:rFonts w:ascii="Times New Roman" w:eastAsia="Calibri" w:hAnsi="Times New Roman" w:cs="Times New Roman"/>
          <w:sz w:val="24"/>
          <w:szCs w:val="24"/>
        </w:rPr>
        <w:t xml:space="preserve"> Новоорского района </w:t>
      </w:r>
      <w:bookmarkStart w:id="0" w:name="_GoBack"/>
      <w:bookmarkEnd w:id="0"/>
      <w:r w:rsidRPr="000C064E">
        <w:rPr>
          <w:rFonts w:ascii="Times New Roman" w:eastAsia="Calibri" w:hAnsi="Times New Roman" w:cs="Times New Roman"/>
          <w:sz w:val="24"/>
          <w:szCs w:val="24"/>
        </w:rPr>
        <w:t>с учетом результатов рассмотрения апелляции.</w:t>
      </w:r>
    </w:p>
    <w:p w:rsidR="000C064E" w:rsidRPr="000C064E" w:rsidRDefault="000C064E" w:rsidP="000C064E">
      <w:pPr>
        <w:spacing w:after="0" w:line="240" w:lineRule="auto"/>
        <w:ind w:firstLine="567"/>
        <w:jc w:val="both"/>
        <w:rPr>
          <w:rFonts w:ascii="Times New Roman" w:eastAsia="Calibri" w:hAnsi="Times New Roman" w:cs="Times New Roman"/>
          <w:sz w:val="24"/>
          <w:szCs w:val="24"/>
        </w:rPr>
      </w:pPr>
    </w:p>
    <w:p w:rsidR="00A34489" w:rsidRDefault="00A34489"/>
    <w:sectPr w:rsidR="00A34489" w:rsidSect="00F95D2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64E"/>
    <w:rsid w:val="000C064E"/>
    <w:rsid w:val="00A344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1562</Words>
  <Characters>8908</Characters>
  <Application>Microsoft Office Word</Application>
  <DocSecurity>0</DocSecurity>
  <Lines>74</Lines>
  <Paragraphs>20</Paragraphs>
  <ScaleCrop>false</ScaleCrop>
  <Company/>
  <LinksUpToDate>false</LinksUpToDate>
  <CharactersWithSpaces>10450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2017-10-04T03:43:00Z</dcterms:created>
  <dcterms:modified xsi:type="dcterms:W3CDTF">2017-10-04T03:44:00Z</dcterms:modified>
</cp:coreProperties>
</file>