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18" w:rsidRPr="00AE7C18" w:rsidRDefault="00AE7C18" w:rsidP="00AE7C18">
      <w:pPr>
        <w:spacing w:line="19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комплекса упражнений </w:t>
      </w:r>
      <w:bookmarkEnd w:id="0"/>
    </w:p>
    <w:p w:rsidR="00AE7C18" w:rsidRPr="00AE7C18" w:rsidRDefault="00AE7C18" w:rsidP="00AE7C18">
      <w:pPr>
        <w:spacing w:line="19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sz w:val="28"/>
          <w:szCs w:val="28"/>
        </w:rPr>
        <w:t xml:space="preserve">в МАОУ «СОШ № 2» п. Новоорск </w:t>
      </w:r>
    </w:p>
    <w:p w:rsidR="00AE7C18" w:rsidRPr="00AE7C18" w:rsidRDefault="00AE7C18" w:rsidP="00AE7C18">
      <w:pPr>
        <w:spacing w:line="192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 w:rsidRPr="00AE7C18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Pr="00AE7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7C18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AE7C18" w:rsidRPr="00AE7C18" w:rsidRDefault="00AE7C18" w:rsidP="00AE7C18">
      <w:pPr>
        <w:spacing w:line="192" w:lineRule="auto"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18">
        <w:rPr>
          <w:rFonts w:ascii="Times New Roman" w:hAnsi="Times New Roman" w:cs="Times New Roman"/>
          <w:i/>
          <w:sz w:val="28"/>
          <w:szCs w:val="28"/>
        </w:rPr>
        <w:t xml:space="preserve">              Учитель физической культуры: </w:t>
      </w:r>
    </w:p>
    <w:p w:rsidR="00AE7C18" w:rsidRDefault="00AE7C18" w:rsidP="00AE7C18">
      <w:pPr>
        <w:spacing w:line="192" w:lineRule="auto"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C18">
        <w:rPr>
          <w:rFonts w:ascii="Times New Roman" w:hAnsi="Times New Roman" w:cs="Times New Roman"/>
          <w:i/>
          <w:sz w:val="28"/>
          <w:szCs w:val="28"/>
        </w:rPr>
        <w:t xml:space="preserve">                     Воронцов Артем Сергеевич</w:t>
      </w:r>
    </w:p>
    <w:p w:rsidR="005F4D34" w:rsidRPr="005F4D34" w:rsidRDefault="005F4D34" w:rsidP="00AE7C18">
      <w:pPr>
        <w:spacing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D34">
        <w:rPr>
          <w:rFonts w:ascii="Times New Roman" w:hAnsi="Times New Roman" w:cs="Times New Roman"/>
          <w:b/>
          <w:sz w:val="24"/>
          <w:szCs w:val="24"/>
        </w:rPr>
        <w:t>Примерный комплекс упражнений разминки, используемы</w:t>
      </w:r>
      <w:r w:rsidR="00D35FD5">
        <w:rPr>
          <w:rFonts w:ascii="Times New Roman" w:hAnsi="Times New Roman" w:cs="Times New Roman"/>
          <w:b/>
          <w:sz w:val="24"/>
          <w:szCs w:val="24"/>
        </w:rPr>
        <w:t xml:space="preserve">х на уроках волейбола в </w:t>
      </w:r>
      <w:r w:rsidR="004B5651">
        <w:rPr>
          <w:rFonts w:ascii="Times New Roman" w:hAnsi="Times New Roman" w:cs="Times New Roman"/>
          <w:b/>
          <w:sz w:val="24"/>
          <w:szCs w:val="24"/>
        </w:rPr>
        <w:t>10</w:t>
      </w:r>
      <w:r w:rsidRPr="005F4D34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D35FD5">
        <w:rPr>
          <w:rFonts w:ascii="Times New Roman" w:hAnsi="Times New Roman" w:cs="Times New Roman"/>
          <w:b/>
          <w:sz w:val="24"/>
          <w:szCs w:val="24"/>
        </w:rPr>
        <w:t>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>1. Легкий бег с ведением волейбольного мяча из руки в руку (ведение выполнять фалангами пальцев) по правой боковой линии лицом вперед, по левой боковой линии спиной вперед, по лицевым правым и левым боком приставными шагами.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 2. Прокатывание мяча по периметру зала (прокатывая мяч из одной руки в другую). Эти же упражнения используем и для совершенствования стоек и перемещений.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 3. Ходьба на носках, мяч вверх, смотреть на мяч.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 4. Ходьба на пятках, мяч за спиной на пояснице, плечи расправлены.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5. Ходьба на внешнем своде стопы, мяч за головой.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6. Упражнение «Руль». Ходьба на внутреннем своде стопы, надавливая мячом на пальцы то левой, то правой руки, мяч перед собой.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7. Подбрасывание и ловля мяча, одновременно выполняя хлопки в ладоши. 15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8. Из исходного положения – мяч впереди на животе – рывки руками. 1-3 – вверх, назад; 4 – и.п.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9. Перекладывание мяча из руки в руку за спиной.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10.Наклоны. </w:t>
      </w:r>
      <w:proofErr w:type="gramStart"/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Мячом тянутся сначала за правую ногу, затем за левую, вперед, под ногами назад (кистями одновременно с рывками прижимать мяч к полу). </w:t>
      </w:r>
      <w:proofErr w:type="gramEnd"/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11.Махи ногами, во время маха выполнять удар мячом в пол под ногой.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12.Приседание. Перед приседом подбросить мяч вверх и приседать одновременно с ловлей мяча на вытянутые вперед руки.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>13.Упражнение «Крокодил». Из и.п. ноги шире ширины плеч, наклон и легкое прокатывание мяча вперед, двигаясь на кистях, не отрывая от пола ноги. «Догнать» мяч и катить его назад, принимая исходное положение.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 14.В упоре лежа перекатывание мяча из руки в руку. </w:t>
      </w:r>
    </w:p>
    <w:p w:rsidR="00EA12B0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>15. Прыжки, выполнять после подброса мяча вверх, ловить в прыжке над головой.</w:t>
      </w:r>
    </w:p>
    <w:p w:rsid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D34">
        <w:rPr>
          <w:rFonts w:ascii="Times New Roman" w:hAnsi="Times New Roman" w:cs="Times New Roman"/>
          <w:b/>
          <w:sz w:val="24"/>
          <w:szCs w:val="24"/>
        </w:rPr>
        <w:t>Упражнения для изучения (отработки) верхнего приема и верхней передачи: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1. Кистями обхватить мяч, лежащий на полу, руки повторяют форму мяча. Поднять мяч над головой в высокой стойке, сымитировать верхнюю передачу не выпуская мяча из рук. 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>2. Тоже, но сделать без мяча.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 3. Подбрасывание – ловля мяча над собой, выполняя верхний прием.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 4. То же, но во время ловли мяча выполнить небольшой прыжок вверх.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 5. Подбрасывание мяча вверх и прием его над собой после отскока от пола в средней стойке.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 6. Сделать 20 передач в пол в средней стойке. 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>7. Передачи мяча в стену, едва выпуская его из рук.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D34">
        <w:rPr>
          <w:rFonts w:ascii="Times New Roman" w:hAnsi="Times New Roman" w:cs="Times New Roman"/>
          <w:b/>
          <w:sz w:val="24"/>
          <w:szCs w:val="24"/>
        </w:rPr>
        <w:t xml:space="preserve">Упражнения для изучения (отработки) </w:t>
      </w:r>
      <w:r>
        <w:rPr>
          <w:rFonts w:ascii="Times New Roman" w:hAnsi="Times New Roman" w:cs="Times New Roman"/>
          <w:b/>
          <w:sz w:val="24"/>
          <w:szCs w:val="24"/>
        </w:rPr>
        <w:t>нижнего</w:t>
      </w:r>
      <w:r w:rsidRPr="005F4D34">
        <w:rPr>
          <w:rFonts w:ascii="Times New Roman" w:hAnsi="Times New Roman" w:cs="Times New Roman"/>
          <w:b/>
          <w:sz w:val="24"/>
          <w:szCs w:val="24"/>
        </w:rPr>
        <w:t xml:space="preserve"> приема </w:t>
      </w:r>
      <w:r>
        <w:rPr>
          <w:rFonts w:ascii="Times New Roman" w:hAnsi="Times New Roman" w:cs="Times New Roman"/>
          <w:b/>
          <w:sz w:val="24"/>
          <w:szCs w:val="24"/>
        </w:rPr>
        <w:t>мяча: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1. Броски и ловля мяча от стены, при этом мяч должен ударяться в стену ниже головы ученика. 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2. То же, но выполнять в парах, перебрасывая мячи друг другу с отскоком от стены под углом. 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>3. То же, но выполняет один ученик двумя мячами (кидает мячи поочередно, при этом они сначала ударяются о стену, затем в пол). Когда это упражнение будет освоено, можно попробовать выполнить его без отскока от пола.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 xml:space="preserve"> 4. Броски и ловля мячей под натянутой волейбольной сеткой в парах. Это упражнение в дальнейшем можно выполнять, используя нижнюю передачу. </w:t>
      </w:r>
    </w:p>
    <w:p w:rsidR="005F4D34" w:rsidRPr="005F4D34" w:rsidRDefault="005F4D34" w:rsidP="005F4D3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4D34">
        <w:rPr>
          <w:rFonts w:ascii="Times New Roman" w:hAnsi="Times New Roman" w:cs="Times New Roman"/>
          <w:sz w:val="20"/>
          <w:szCs w:val="20"/>
        </w:rPr>
        <w:t>5. Выполнение нижней передачи над собой после отскока мяча от пола.</w:t>
      </w:r>
    </w:p>
    <w:p w:rsidR="005F4D34" w:rsidRDefault="005F4D34" w:rsidP="005F4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D34">
        <w:rPr>
          <w:rFonts w:ascii="Times New Roman" w:hAnsi="Times New Roman" w:cs="Times New Roman"/>
          <w:b/>
          <w:sz w:val="24"/>
          <w:szCs w:val="24"/>
        </w:rPr>
        <w:t xml:space="preserve">Упражнения для изучения (отработки) </w:t>
      </w:r>
      <w:r>
        <w:rPr>
          <w:rFonts w:ascii="Times New Roman" w:hAnsi="Times New Roman" w:cs="Times New Roman"/>
          <w:b/>
          <w:sz w:val="24"/>
          <w:szCs w:val="24"/>
        </w:rPr>
        <w:t>подачи</w:t>
      </w:r>
      <w:r w:rsidRPr="005F4D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мяча: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1. Имитация подачи.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>2. Набрасывание и ловля мяча.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 3. Ударное движение по неподвижному мячу.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4. Подачи партнеру.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>5. Подачи партнеру через сетку с небольшого расстояния.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6. Подачи в стену в определенную зону.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7. Имитация подачи со жгутом у гимнастической стенки.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8. Выполнение подачи кулаком (предплечье </w:t>
      </w:r>
      <w:proofErr w:type="spellStart"/>
      <w:r w:rsidRPr="005F4D34">
        <w:rPr>
          <w:rFonts w:ascii="Times New Roman" w:eastAsia="Times New Roman" w:hAnsi="Times New Roman" w:cs="Times New Roman"/>
          <w:sz w:val="20"/>
          <w:szCs w:val="20"/>
        </w:rPr>
        <w:t>супинировано</w:t>
      </w:r>
      <w:proofErr w:type="spellEnd"/>
      <w:r w:rsidRPr="005F4D3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 xml:space="preserve"> 9. Имитация подачи, выполняя удар по подвешенному к баскетбольному щиту гимнастическому мату (для прямой верхней подачи). </w:t>
      </w:r>
    </w:p>
    <w:p w:rsidR="005F4D34" w:rsidRPr="005F4D34" w:rsidRDefault="005F4D34" w:rsidP="005F4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4D34">
        <w:rPr>
          <w:rFonts w:ascii="Times New Roman" w:eastAsia="Times New Roman" w:hAnsi="Times New Roman" w:cs="Times New Roman"/>
          <w:sz w:val="20"/>
          <w:szCs w:val="20"/>
        </w:rPr>
        <w:t>10. То же, выполняя в прыжке (для подачи в прыжке).</w:t>
      </w:r>
    </w:p>
    <w:p w:rsidR="005F4D34" w:rsidRPr="005F4D34" w:rsidRDefault="005F4D34" w:rsidP="005F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F4D34" w:rsidRPr="005F4D34" w:rsidSect="005F4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34"/>
    <w:rsid w:val="004B5651"/>
    <w:rsid w:val="005443D3"/>
    <w:rsid w:val="005F4D34"/>
    <w:rsid w:val="00AE7C18"/>
    <w:rsid w:val="00D35FD5"/>
    <w:rsid w:val="00EA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5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Syrax</dc:creator>
  <cp:lastModifiedBy>Вера</cp:lastModifiedBy>
  <cp:revision>3</cp:revision>
  <dcterms:created xsi:type="dcterms:W3CDTF">2015-09-23T19:38:00Z</dcterms:created>
  <dcterms:modified xsi:type="dcterms:W3CDTF">2015-09-24T10:14:00Z</dcterms:modified>
</cp:coreProperties>
</file>