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4A" w:rsidRDefault="001E364A">
      <w:pPr>
        <w:pStyle w:val="310"/>
        <w:framePr w:w="9826" w:h="2657" w:hRule="exact" w:wrap="none" w:vAnchor="page" w:hAnchor="page" w:x="1395" w:y="1273"/>
        <w:shd w:val="clear" w:color="auto" w:fill="auto"/>
        <w:spacing w:before="0"/>
        <w:ind w:left="3560" w:right="1380"/>
      </w:pPr>
      <w:r w:rsidRPr="009F0A3C">
        <w:br/>
      </w:r>
      <w:r>
        <w:t>АДМИНИСТРАЦИЯ</w:t>
      </w:r>
    </w:p>
    <w:p w:rsidR="001E364A" w:rsidRDefault="001E364A">
      <w:pPr>
        <w:pStyle w:val="310"/>
        <w:framePr w:w="9826" w:h="2657" w:hRule="exact" w:wrap="none" w:vAnchor="page" w:hAnchor="page" w:x="1395" w:y="1273"/>
        <w:shd w:val="clear" w:color="auto" w:fill="auto"/>
        <w:spacing w:before="0" w:line="250" w:lineRule="exact"/>
        <w:ind w:left="1296" w:right="600" w:firstLine="0"/>
        <w:jc w:val="center"/>
      </w:pPr>
      <w:r>
        <w:t>МУНИЦИПАЛЬНОГО ОБРАЗОВАНИЯ</w:t>
      </w:r>
    </w:p>
    <w:p w:rsidR="001E364A" w:rsidRDefault="001E364A">
      <w:pPr>
        <w:pStyle w:val="310"/>
        <w:framePr w:w="9826" w:h="2657" w:hRule="exact" w:wrap="none" w:vAnchor="page" w:hAnchor="page" w:x="1395" w:y="1273"/>
        <w:shd w:val="clear" w:color="auto" w:fill="auto"/>
        <w:spacing w:before="0" w:after="362" w:line="250" w:lineRule="exact"/>
        <w:ind w:left="1320" w:firstLine="0"/>
      </w:pPr>
      <w:r>
        <w:t>НОВООРСКИЙ РАЙОН ОРЕНБУРГСКОЙ ОБЛАСТИ</w:t>
      </w:r>
    </w:p>
    <w:p w:rsidR="001E364A" w:rsidRDefault="001E364A">
      <w:pPr>
        <w:pStyle w:val="24"/>
        <w:framePr w:w="9826" w:h="2657" w:hRule="exact" w:wrap="none" w:vAnchor="page" w:hAnchor="page" w:x="1395" w:y="1273"/>
        <w:shd w:val="clear" w:color="auto" w:fill="auto"/>
        <w:spacing w:before="0" w:after="0" w:line="280" w:lineRule="exact"/>
        <w:ind w:left="1296" w:right="600"/>
      </w:pPr>
      <w:bookmarkStart w:id="0" w:name="bookmark1"/>
      <w:r>
        <w:t>РАСПОРЯЖЕНИЕ</w:t>
      </w:r>
      <w:bookmarkEnd w:id="0"/>
    </w:p>
    <w:p w:rsidR="001E364A" w:rsidRDefault="001E364A">
      <w:pPr>
        <w:pStyle w:val="35"/>
        <w:framePr w:w="9826" w:h="9064" w:hRule="exact" w:wrap="none" w:vAnchor="page" w:hAnchor="page" w:x="1395" w:y="4441"/>
        <w:shd w:val="clear" w:color="auto" w:fill="auto"/>
        <w:tabs>
          <w:tab w:val="left" w:pos="4056"/>
          <w:tab w:val="left" w:pos="8870"/>
        </w:tabs>
        <w:spacing w:before="0" w:after="305" w:line="250" w:lineRule="exact"/>
      </w:pPr>
      <w:r>
        <w:t>27.04.2015</w:t>
      </w:r>
      <w:r>
        <w:tab/>
        <w:t>п. Новоорск</w:t>
      </w:r>
      <w:r>
        <w:tab/>
        <w:t>№ 43-р</w:t>
      </w:r>
    </w:p>
    <w:p w:rsidR="001E364A" w:rsidRDefault="001E364A">
      <w:pPr>
        <w:pStyle w:val="35"/>
        <w:framePr w:w="9826" w:h="9064" w:hRule="exact" w:wrap="none" w:vAnchor="page" w:hAnchor="page" w:x="1395" w:y="4441"/>
        <w:shd w:val="clear" w:color="auto" w:fill="auto"/>
        <w:spacing w:before="0" w:after="0" w:line="322" w:lineRule="exact"/>
        <w:jc w:val="center"/>
      </w:pPr>
      <w:r>
        <w:t>Об объявлении конкурса на замещение</w:t>
      </w:r>
      <w:r>
        <w:br/>
        <w:t>вакантной должности руководителя муниципального общеобразовательного</w:t>
      </w:r>
    </w:p>
    <w:p w:rsidR="001E364A" w:rsidRDefault="001E364A">
      <w:pPr>
        <w:pStyle w:val="35"/>
        <w:framePr w:w="9826" w:h="9064" w:hRule="exact" w:wrap="none" w:vAnchor="page" w:hAnchor="page" w:x="1395" w:y="4441"/>
        <w:shd w:val="clear" w:color="auto" w:fill="auto"/>
        <w:spacing w:before="0" w:after="300" w:line="322" w:lineRule="exact"/>
        <w:ind w:left="20"/>
        <w:jc w:val="center"/>
      </w:pPr>
      <w:r>
        <w:t>учреждения</w:t>
      </w:r>
    </w:p>
    <w:p w:rsidR="001E364A" w:rsidRDefault="001E364A">
      <w:pPr>
        <w:pStyle w:val="35"/>
        <w:framePr w:w="9826" w:h="9064" w:hRule="exact" w:wrap="none" w:vAnchor="page" w:hAnchor="page" w:x="1395" w:y="4441"/>
        <w:shd w:val="clear" w:color="auto" w:fill="auto"/>
        <w:spacing w:before="0" w:after="300" w:line="322" w:lineRule="exact"/>
        <w:ind w:right="20" w:firstLine="720"/>
      </w:pPr>
      <w:r>
        <w:t>На основании решения Советов депутатов муниципального образования</w:t>
      </w:r>
      <w:r>
        <w:br/>
        <w:t>Новоорский район Оренбургской области от 23.05.2013г. №263 «Об</w:t>
      </w:r>
      <w:r>
        <w:br/>
        <w:t>утверждении Положения об организации и проведении конкурса на замещение</w:t>
      </w:r>
      <w:r>
        <w:br/>
        <w:t>вакантной должности руководителя муниципального общеобразовательного</w:t>
      </w:r>
      <w:r>
        <w:br/>
        <w:t>учреждения» и руководствуясь Уставом муниципального образования</w:t>
      </w:r>
      <w:r>
        <w:br/>
        <w:t>Новоорский район Оренбургской области:</w:t>
      </w:r>
    </w:p>
    <w:p w:rsidR="001E364A" w:rsidRDefault="001E364A">
      <w:pPr>
        <w:pStyle w:val="35"/>
        <w:framePr w:w="9826" w:h="9064" w:hRule="exact" w:wrap="none" w:vAnchor="page" w:hAnchor="page" w:x="1395" w:y="4441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22" w:lineRule="exact"/>
        <w:ind w:right="20" w:firstLine="720"/>
      </w:pPr>
      <w:r>
        <w:t>Объявить конкурс на замещение вакантной должности руководителя</w:t>
      </w:r>
      <w:r>
        <w:br/>
        <w:t>Муниципального бюджетного общеобразовательного учреждения «Основная</w:t>
      </w:r>
      <w:r>
        <w:br/>
        <w:t>общеобразовательная школа с. Тасбулак» Новоорского района Оренбургской</w:t>
      </w:r>
      <w:r>
        <w:br/>
        <w:t>области.</w:t>
      </w:r>
    </w:p>
    <w:p w:rsidR="001E364A" w:rsidRDefault="001E364A">
      <w:pPr>
        <w:pStyle w:val="35"/>
        <w:framePr w:w="9826" w:h="9064" w:hRule="exact" w:wrap="none" w:vAnchor="page" w:hAnchor="page" w:x="1395" w:y="4441"/>
        <w:numPr>
          <w:ilvl w:val="0"/>
          <w:numId w:val="1"/>
        </w:numPr>
        <w:shd w:val="clear" w:color="auto" w:fill="auto"/>
        <w:tabs>
          <w:tab w:val="left" w:pos="1085"/>
        </w:tabs>
        <w:spacing w:before="0" w:after="0" w:line="322" w:lineRule="exact"/>
        <w:ind w:firstLine="720"/>
      </w:pPr>
      <w:r>
        <w:t>Утвердить текст информационного сообщения согласно приложению</w:t>
      </w:r>
    </w:p>
    <w:p w:rsidR="001E364A" w:rsidRDefault="001E364A">
      <w:pPr>
        <w:pStyle w:val="11"/>
        <w:framePr w:w="9826" w:h="9064" w:hRule="exact" w:wrap="none" w:vAnchor="page" w:hAnchor="page" w:x="1395" w:y="4441"/>
        <w:shd w:val="clear" w:color="auto" w:fill="auto"/>
      </w:pPr>
      <w:bookmarkStart w:id="1" w:name="bookmark2"/>
      <w:r>
        <w:t>№</w:t>
      </w:r>
      <w:r>
        <w:rPr>
          <w:rStyle w:val="1TimesNewRoman"/>
        </w:rPr>
        <w:t>1</w:t>
      </w:r>
      <w:r>
        <w:t>.</w:t>
      </w:r>
      <w:bookmarkEnd w:id="1"/>
    </w:p>
    <w:p w:rsidR="001E364A" w:rsidRDefault="001E364A">
      <w:pPr>
        <w:pStyle w:val="35"/>
        <w:framePr w:w="9826" w:h="9064" w:hRule="exact" w:wrap="none" w:vAnchor="page" w:hAnchor="page" w:x="1395" w:y="4441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322" w:lineRule="exact"/>
        <w:ind w:right="20" w:firstLine="720"/>
      </w:pPr>
      <w:r>
        <w:t>Создать конкурсную комиссию для проведения конкурса согласно</w:t>
      </w:r>
      <w:r>
        <w:br/>
        <w:t>приложению № 2.</w:t>
      </w:r>
    </w:p>
    <w:p w:rsidR="001E364A" w:rsidRDefault="001E364A">
      <w:pPr>
        <w:pStyle w:val="35"/>
        <w:framePr w:w="9826" w:h="9064" w:hRule="exact" w:wrap="none" w:vAnchor="page" w:hAnchor="page" w:x="1395" w:y="4441"/>
        <w:numPr>
          <w:ilvl w:val="0"/>
          <w:numId w:val="1"/>
        </w:numPr>
        <w:shd w:val="clear" w:color="auto" w:fill="auto"/>
        <w:tabs>
          <w:tab w:val="left" w:pos="1718"/>
        </w:tabs>
        <w:spacing w:before="0" w:after="0" w:line="322" w:lineRule="exact"/>
        <w:ind w:firstLine="720"/>
      </w:pPr>
      <w:r>
        <w:t>Поручить организацию и проведение конкурса уполномоченному органу</w:t>
      </w:r>
    </w:p>
    <w:p w:rsidR="001E364A" w:rsidRDefault="001E364A">
      <w:pPr>
        <w:pStyle w:val="35"/>
        <w:framePr w:w="9826" w:h="9064" w:hRule="exact" w:wrap="none" w:vAnchor="page" w:hAnchor="page" w:x="1395" w:y="4441"/>
        <w:numPr>
          <w:ilvl w:val="0"/>
          <w:numId w:val="2"/>
        </w:numPr>
        <w:shd w:val="clear" w:color="auto" w:fill="auto"/>
        <w:tabs>
          <w:tab w:val="left" w:pos="211"/>
          <w:tab w:val="left" w:pos="998"/>
        </w:tabs>
        <w:spacing w:before="0" w:after="0" w:line="322" w:lineRule="exact"/>
        <w:ind w:right="20"/>
      </w:pPr>
      <w:r>
        <w:t>отделу образования администрации муниципального образования Новоорский</w:t>
      </w:r>
      <w:r>
        <w:br/>
        <w:t>район Оренбургской области.</w:t>
      </w:r>
    </w:p>
    <w:p w:rsidR="001E364A" w:rsidRDefault="001E364A">
      <w:pPr>
        <w:pStyle w:val="35"/>
        <w:framePr w:w="9826" w:h="9064" w:hRule="exact" w:wrap="none" w:vAnchor="page" w:hAnchor="page" w:x="1395" w:y="4441"/>
        <w:numPr>
          <w:ilvl w:val="0"/>
          <w:numId w:val="1"/>
        </w:numPr>
        <w:shd w:val="clear" w:color="auto" w:fill="auto"/>
        <w:tabs>
          <w:tab w:val="left" w:pos="989"/>
        </w:tabs>
        <w:spacing w:before="0" w:after="0" w:line="322" w:lineRule="exact"/>
        <w:ind w:firstLine="720"/>
      </w:pPr>
      <w:r>
        <w:t>Распоряжение вступает в силу со дня его подписания.</w:t>
      </w:r>
    </w:p>
    <w:p w:rsidR="001E364A" w:rsidRDefault="001E364A">
      <w:pPr>
        <w:pStyle w:val="35"/>
        <w:framePr w:w="9826" w:h="9064" w:hRule="exact" w:wrap="none" w:vAnchor="page" w:hAnchor="page" w:x="1395" w:y="4441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322" w:lineRule="exact"/>
        <w:ind w:right="20" w:firstLine="720"/>
      </w:pPr>
      <w:r>
        <w:t>Возложить контроль за исполнением настоящего распоряжения на</w:t>
      </w:r>
    </w:p>
    <w:p w:rsidR="001E364A" w:rsidRDefault="001E364A">
      <w:pPr>
        <w:pStyle w:val="35"/>
        <w:framePr w:w="9826" w:h="9064" w:hRule="exact" w:wrap="none" w:vAnchor="page" w:hAnchor="page" w:x="1395" w:y="4441"/>
        <w:shd w:val="clear" w:color="auto" w:fill="auto"/>
        <w:tabs>
          <w:tab w:val="left" w:pos="1109"/>
        </w:tabs>
        <w:spacing w:before="0" w:after="0" w:line="322" w:lineRule="exact"/>
        <w:ind w:right="523"/>
      </w:pPr>
      <w:r>
        <w:t>заместителя главы администрации по социальным вопросам А.В.Андронова.</w:t>
      </w:r>
    </w:p>
    <w:p w:rsidR="001E364A" w:rsidRDefault="001E364A">
      <w:pPr>
        <w:pStyle w:val="41"/>
        <w:framePr w:w="9826" w:h="9064" w:hRule="exact" w:wrap="none" w:vAnchor="page" w:hAnchor="page" w:x="1395" w:y="4441"/>
        <w:shd w:val="clear" w:color="auto" w:fill="auto"/>
        <w:spacing w:line="270" w:lineRule="exact"/>
        <w:ind w:right="6292"/>
      </w:pPr>
    </w:p>
    <w:p w:rsidR="001E364A" w:rsidRDefault="001E364A">
      <w:pPr>
        <w:pStyle w:val="35"/>
        <w:framePr w:wrap="none" w:vAnchor="page" w:hAnchor="page" w:x="1385" w:y="13830"/>
        <w:shd w:val="clear" w:color="auto" w:fill="auto"/>
        <w:tabs>
          <w:tab w:val="left" w:pos="3211"/>
          <w:tab w:val="left" w:pos="8069"/>
        </w:tabs>
        <w:spacing w:before="0" w:after="0" w:line="250" w:lineRule="exact"/>
        <w:jc w:val="left"/>
      </w:pPr>
      <w:r>
        <w:t>Глава района</w:t>
      </w:r>
      <w:r>
        <w:tab/>
      </w:r>
      <w:r>
        <w:rPr>
          <w:rStyle w:val="12"/>
          <w:lang w:eastAsia="ru-RU"/>
        </w:rPr>
        <w:tab/>
      </w:r>
      <w:r>
        <w:t>В.Н. Караулов</w:t>
      </w:r>
    </w:p>
    <w:p w:rsidR="001E364A" w:rsidRDefault="001E364A" w:rsidP="007D0ECA">
      <w:pPr>
        <w:pStyle w:val="35"/>
        <w:framePr w:w="9826" w:h="1404" w:hRule="exact" w:wrap="none" w:vAnchor="page" w:hAnchor="page" w:x="1449" w:y="15205"/>
        <w:shd w:val="clear" w:color="auto" w:fill="auto"/>
        <w:spacing w:before="0" w:after="0" w:line="322" w:lineRule="exact"/>
        <w:ind w:right="20"/>
      </w:pPr>
      <w:r>
        <w:t xml:space="preserve">Разослано: Андронов А.В., Егорова Н.В., Мухина Л.В., Кабардина Н.М., Шлыков И.С., Тлегенова С.А., Ниязбаева К.Т., Горбунова И.М., общий отдел администрации, организационный отдел администрации, </w:t>
      </w:r>
      <w:r w:rsidRPr="00AB1B70">
        <w:rPr>
          <w:rStyle w:val="110"/>
          <w:b w:val="0"/>
          <w:spacing w:val="-1"/>
          <w:lang w:eastAsia="ru-RU"/>
        </w:rPr>
        <w:t>прокуратура</w:t>
      </w:r>
      <w:r>
        <w:rPr>
          <w:rStyle w:val="110"/>
          <w:spacing w:val="-1"/>
          <w:lang w:eastAsia="ru-RU"/>
        </w:rPr>
        <w:t xml:space="preserve"> </w:t>
      </w:r>
      <w:r>
        <w:t>Новоорского района</w:t>
      </w:r>
    </w:p>
    <w:p w:rsidR="001E364A" w:rsidRDefault="001E364A">
      <w:pPr>
        <w:rPr>
          <w:sz w:val="2"/>
          <w:szCs w:val="2"/>
        </w:rPr>
        <w:sectPr w:rsidR="001E364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271.5pt;margin-top:678.75pt;width:99.55pt;height:68.85pt;z-index:-251658240;visibility:visible;mso-wrap-distance-left:5pt;mso-wrap-distance-right:5pt;mso-position-horizontal-relative:page;mso-position-vertical-relative:page">
            <v:imagedata r:id="rId7" o:title=""/>
            <w10:wrap anchorx="page" anchory="page"/>
          </v:shape>
        </w:pict>
      </w:r>
    </w:p>
    <w:p w:rsidR="001E364A" w:rsidRDefault="001E364A">
      <w:pPr>
        <w:pStyle w:val="35"/>
        <w:framePr w:w="9811" w:h="320" w:hRule="exact" w:wrap="none" w:vAnchor="page" w:hAnchor="page" w:x="755" w:y="1419"/>
        <w:shd w:val="clear" w:color="auto" w:fill="auto"/>
        <w:spacing w:before="0" w:after="0" w:line="250" w:lineRule="exact"/>
        <w:ind w:right="20"/>
        <w:jc w:val="right"/>
      </w:pPr>
      <w:r>
        <w:t>Приложение № 1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0" w:line="322" w:lineRule="exact"/>
        <w:ind w:left="4800" w:right="20"/>
        <w:jc w:val="right"/>
      </w:pPr>
      <w:r>
        <w:t>к распоряжению администрации муниципального образования Новоорский район Оренбургской области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361" w:line="322" w:lineRule="exact"/>
        <w:ind w:right="20"/>
        <w:jc w:val="right"/>
      </w:pPr>
      <w:r>
        <w:t>от 27.04.2015 № 43-р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309" w:line="250" w:lineRule="exact"/>
        <w:ind w:right="100"/>
        <w:jc w:val="center"/>
      </w:pPr>
      <w:r>
        <w:t>ИНФОРМАЦИОННОЕ СООБЩЕНИЕ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236" w:line="317" w:lineRule="exact"/>
        <w:ind w:left="40" w:right="20" w:firstLine="360"/>
      </w:pPr>
      <w:r>
        <w:rPr>
          <w:rStyle w:val="a2"/>
          <w:lang w:eastAsia="ru-RU"/>
        </w:rPr>
        <w:t xml:space="preserve">Администрацией муниципального образования Новоорский район Оренбургской области </w:t>
      </w:r>
      <w:r>
        <w:t>принято решение об организации конкурса на замещение вакантной должности руководителя Муниципального бюджетного общеобразовательного учреждения «Основная общеобразовательная школа с.Тасбулак» Новоорского района Оренбургской области.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0" w:line="322" w:lineRule="exact"/>
        <w:ind w:left="40" w:firstLine="360"/>
      </w:pPr>
      <w:r>
        <w:t>Конкурс проводится в два этапа:</w:t>
      </w:r>
    </w:p>
    <w:p w:rsidR="001E364A" w:rsidRDefault="001E364A">
      <w:pPr>
        <w:pStyle w:val="35"/>
        <w:framePr w:w="9811" w:h="14216" w:hRule="exact" w:wrap="none" w:vAnchor="page" w:hAnchor="page" w:x="755" w:y="1688"/>
        <w:numPr>
          <w:ilvl w:val="0"/>
          <w:numId w:val="3"/>
        </w:numPr>
        <w:shd w:val="clear" w:color="auto" w:fill="auto"/>
        <w:tabs>
          <w:tab w:val="left" w:pos="285"/>
        </w:tabs>
        <w:spacing w:before="0" w:after="0" w:line="322" w:lineRule="exact"/>
        <w:ind w:left="40"/>
      </w:pPr>
      <w:r>
        <w:t>Конкурс документов;</w:t>
      </w:r>
    </w:p>
    <w:p w:rsidR="001E364A" w:rsidRDefault="001E364A">
      <w:pPr>
        <w:pStyle w:val="35"/>
        <w:framePr w:w="9811" w:h="14216" w:hRule="exact" w:wrap="none" w:vAnchor="page" w:hAnchor="page" w:x="755" w:y="1688"/>
        <w:numPr>
          <w:ilvl w:val="0"/>
          <w:numId w:val="3"/>
        </w:numPr>
        <w:shd w:val="clear" w:color="auto" w:fill="auto"/>
        <w:tabs>
          <w:tab w:val="left" w:pos="323"/>
        </w:tabs>
        <w:spacing w:before="0" w:after="0" w:line="322" w:lineRule="exact"/>
        <w:ind w:left="40"/>
      </w:pPr>
      <w:r>
        <w:t>Собеседование.</w:t>
      </w:r>
    </w:p>
    <w:p w:rsidR="001E364A" w:rsidRDefault="001E364A">
      <w:pPr>
        <w:pStyle w:val="310"/>
        <w:framePr w:w="9811" w:h="14216" w:hRule="exact" w:wrap="none" w:vAnchor="page" w:hAnchor="page" w:x="755" w:y="1688"/>
        <w:shd w:val="clear" w:color="auto" w:fill="auto"/>
        <w:spacing w:before="0" w:line="322" w:lineRule="exact"/>
        <w:ind w:left="40" w:firstLine="0"/>
        <w:jc w:val="both"/>
      </w:pPr>
      <w:r>
        <w:t>Квалификационные требования по вакантной должности:</w:t>
      </w:r>
    </w:p>
    <w:p w:rsidR="001E364A" w:rsidRDefault="001E364A">
      <w:pPr>
        <w:pStyle w:val="35"/>
        <w:framePr w:w="9811" w:h="14216" w:hRule="exact" w:wrap="none" w:vAnchor="page" w:hAnchor="page" w:x="755" w:y="1688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0" w:line="322" w:lineRule="exact"/>
        <w:ind w:left="40" w:firstLine="360"/>
      </w:pPr>
      <w:r>
        <w:t>высшее профессиональное (педагогическое) образование;</w:t>
      </w:r>
    </w:p>
    <w:p w:rsidR="001E364A" w:rsidRDefault="001E364A">
      <w:pPr>
        <w:pStyle w:val="35"/>
        <w:framePr w:w="9811" w:h="14216" w:hRule="exact" w:wrap="none" w:vAnchor="page" w:hAnchor="page" w:x="755" w:y="1688"/>
        <w:numPr>
          <w:ilvl w:val="0"/>
          <w:numId w:val="2"/>
        </w:numPr>
        <w:shd w:val="clear" w:color="auto" w:fill="auto"/>
        <w:tabs>
          <w:tab w:val="left" w:pos="568"/>
        </w:tabs>
        <w:spacing w:before="0" w:after="0" w:line="322" w:lineRule="exact"/>
        <w:ind w:left="40" w:firstLine="360"/>
      </w:pPr>
      <w:r>
        <w:t>стаж педагогической деятельности не менее 5 лет;</w:t>
      </w:r>
    </w:p>
    <w:p w:rsidR="001E364A" w:rsidRDefault="001E364A">
      <w:pPr>
        <w:pStyle w:val="35"/>
        <w:framePr w:w="9811" w:h="14216" w:hRule="exact" w:wrap="none" w:vAnchor="page" w:hAnchor="page" w:x="755" w:y="1688"/>
        <w:numPr>
          <w:ilvl w:val="0"/>
          <w:numId w:val="2"/>
        </w:numPr>
        <w:shd w:val="clear" w:color="auto" w:fill="auto"/>
        <w:tabs>
          <w:tab w:val="left" w:pos="467"/>
        </w:tabs>
        <w:spacing w:before="0" w:after="297" w:line="322" w:lineRule="exact"/>
        <w:ind w:left="40" w:right="20" w:firstLine="360"/>
      </w:pPr>
      <w:r>
        <w:t xml:space="preserve">иные требования к должности руководителя образовательного учреждения, установленные Приказом Министерства здравоохранения и социального развития РФ от 26 августа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362" w:line="250" w:lineRule="exact"/>
        <w:ind w:left="40"/>
      </w:pPr>
      <w:r>
        <w:rPr>
          <w:rStyle w:val="a2"/>
          <w:lang w:eastAsia="ru-RU"/>
        </w:rPr>
        <w:t xml:space="preserve">Дата и время проведения конкурса: </w:t>
      </w:r>
      <w:r>
        <w:t xml:space="preserve">22 июня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., в 14 часов 00 минут.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307" w:line="250" w:lineRule="exact"/>
        <w:ind w:left="40"/>
      </w:pPr>
      <w:r>
        <w:rPr>
          <w:rStyle w:val="a2"/>
          <w:lang w:eastAsia="ru-RU"/>
        </w:rPr>
        <w:t xml:space="preserve">Срок подачи документов: </w:t>
      </w:r>
      <w:r>
        <w:t xml:space="preserve">с 28 апреля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по 22 мая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252" w:line="331" w:lineRule="exact"/>
        <w:ind w:left="40" w:right="20"/>
      </w:pPr>
      <w:r>
        <w:rPr>
          <w:rStyle w:val="a2"/>
          <w:lang w:eastAsia="ru-RU"/>
        </w:rPr>
        <w:t xml:space="preserve">Место проведения конкурса: </w:t>
      </w:r>
      <w:r>
        <w:t>п.Новоорск, ул.Рабочая, 1, кабинет главы Новоорского района.</w:t>
      </w:r>
    </w:p>
    <w:p w:rsidR="001E364A" w:rsidRDefault="001E364A">
      <w:pPr>
        <w:pStyle w:val="310"/>
        <w:framePr w:w="9811" w:h="14216" w:hRule="exact" w:wrap="none" w:vAnchor="page" w:hAnchor="page" w:x="755" w:y="1688"/>
        <w:shd w:val="clear" w:color="auto" w:fill="auto"/>
        <w:spacing w:before="0" w:line="317" w:lineRule="exact"/>
        <w:ind w:left="40" w:firstLine="0"/>
        <w:jc w:val="both"/>
      </w:pPr>
      <w:r>
        <w:t>Заявки и документы на участие в конкурсе принимаются по адресу: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0" w:line="317" w:lineRule="exact"/>
        <w:ind w:left="40" w:right="20"/>
      </w:pPr>
      <w:r>
        <w:t>п. Новоорск, ул. Рабочая, 1,  ресурсно-методический кабинет  отдела образования - Тлегенова С.А., тел.: 8(35363) 7-12-63.</w:t>
      </w:r>
    </w:p>
    <w:p w:rsidR="001E364A" w:rsidRDefault="001E364A">
      <w:pPr>
        <w:pStyle w:val="35"/>
        <w:framePr w:w="9811" w:h="14216" w:hRule="exact" w:wrap="none" w:vAnchor="page" w:hAnchor="page" w:x="755" w:y="1688"/>
        <w:shd w:val="clear" w:color="auto" w:fill="auto"/>
        <w:spacing w:before="0" w:after="0" w:line="317" w:lineRule="exact"/>
        <w:ind w:left="40" w:right="20" w:firstLine="360"/>
      </w:pPr>
      <w:r>
        <w:rPr>
          <w:rStyle w:val="25"/>
          <w:lang w:eastAsia="ru-RU"/>
        </w:rPr>
        <w:t>Для участия в конкурсе кандидатами в установленный срок представляются следующие документы:</w:t>
      </w:r>
    </w:p>
    <w:p w:rsidR="001E364A" w:rsidRDefault="001E364A" w:rsidP="00F65A5D">
      <w:pPr>
        <w:pStyle w:val="35"/>
        <w:framePr w:w="9811" w:h="14216" w:hRule="exact" w:wrap="none" w:vAnchor="page" w:hAnchor="page" w:x="755" w:y="1688"/>
        <w:numPr>
          <w:ilvl w:val="0"/>
          <w:numId w:val="6"/>
        </w:numPr>
        <w:shd w:val="clear" w:color="auto" w:fill="auto"/>
        <w:spacing w:before="0" w:after="0" w:line="317" w:lineRule="exact"/>
      </w:pPr>
      <w:r>
        <w:t>заявление;</w:t>
      </w:r>
    </w:p>
    <w:p w:rsidR="001E364A" w:rsidRDefault="001E364A" w:rsidP="00F65A5D">
      <w:pPr>
        <w:pStyle w:val="35"/>
        <w:framePr w:w="9811" w:h="14216" w:hRule="exact" w:wrap="none" w:vAnchor="page" w:hAnchor="page" w:x="755" w:y="1688"/>
        <w:shd w:val="clear" w:color="auto" w:fill="auto"/>
        <w:tabs>
          <w:tab w:val="left" w:pos="1259"/>
        </w:tabs>
        <w:spacing w:before="0" w:after="0" w:line="317" w:lineRule="exact"/>
        <w:ind w:left="40"/>
      </w:pPr>
      <w:r>
        <w:t>2)   личный</w:t>
      </w:r>
      <w:r>
        <w:tab/>
        <w:t xml:space="preserve">листок по учету кадров, фотографию </w:t>
      </w:r>
      <w:r w:rsidRPr="00F65A5D">
        <w:t>3</w:t>
      </w:r>
      <w:r>
        <w:rPr>
          <w:lang w:val="en-US"/>
        </w:rPr>
        <w:t>x</w:t>
      </w:r>
      <w:r w:rsidRPr="00F65A5D">
        <w:t xml:space="preserve">4 </w:t>
      </w:r>
      <w:r>
        <w:t>см;</w:t>
      </w:r>
    </w:p>
    <w:p w:rsidR="001E364A" w:rsidRDefault="001E364A" w:rsidP="00F65A5D">
      <w:pPr>
        <w:pStyle w:val="35"/>
        <w:framePr w:w="9811" w:h="14216" w:hRule="exact" w:wrap="none" w:vAnchor="page" w:hAnchor="page" w:x="755" w:y="1688"/>
        <w:numPr>
          <w:ilvl w:val="0"/>
          <w:numId w:val="5"/>
        </w:numPr>
        <w:shd w:val="clear" w:color="auto" w:fill="auto"/>
        <w:tabs>
          <w:tab w:val="left" w:pos="1749"/>
        </w:tabs>
        <w:spacing w:before="0" w:after="0" w:line="317" w:lineRule="exact"/>
      </w:pPr>
      <w:r>
        <w:t xml:space="preserve"> заверенную</w:t>
      </w:r>
      <w:r>
        <w:tab/>
        <w:t>в установленном порядке копию трудовой книжки;</w:t>
      </w:r>
    </w:p>
    <w:p w:rsidR="001E364A" w:rsidRDefault="001E364A">
      <w:pPr>
        <w:pStyle w:val="35"/>
        <w:framePr w:w="9811" w:h="14216" w:hRule="exact" w:wrap="none" w:vAnchor="page" w:hAnchor="page" w:x="755" w:y="1688"/>
        <w:numPr>
          <w:ilvl w:val="0"/>
          <w:numId w:val="5"/>
        </w:numPr>
        <w:shd w:val="clear" w:color="auto" w:fill="auto"/>
        <w:tabs>
          <w:tab w:val="left" w:pos="1288"/>
        </w:tabs>
        <w:spacing w:before="0" w:after="0" w:line="317" w:lineRule="exact"/>
        <w:ind w:right="20"/>
      </w:pPr>
      <w:r>
        <w:t>копии</w:t>
      </w:r>
      <w:r>
        <w:tab/>
        <w:t>документов о профессиональном образовании, дополнительном профессиональном образовании;</w:t>
      </w:r>
    </w:p>
    <w:p w:rsidR="001E364A" w:rsidRDefault="001E364A">
      <w:pPr>
        <w:rPr>
          <w:sz w:val="2"/>
          <w:szCs w:val="2"/>
        </w:rPr>
        <w:sectPr w:rsidR="001E364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E364A" w:rsidRDefault="001E364A">
      <w:pPr>
        <w:pStyle w:val="35"/>
        <w:framePr w:w="9874" w:h="10625" w:hRule="exact" w:wrap="none" w:vAnchor="page" w:hAnchor="page" w:x="1341" w:y="1198"/>
        <w:numPr>
          <w:ilvl w:val="0"/>
          <w:numId w:val="5"/>
        </w:numPr>
        <w:shd w:val="clear" w:color="auto" w:fill="auto"/>
        <w:tabs>
          <w:tab w:val="left" w:pos="1986"/>
        </w:tabs>
        <w:spacing w:before="0" w:after="0" w:line="322" w:lineRule="exact"/>
        <w:ind w:right="40"/>
      </w:pPr>
      <w:r>
        <w:t>заверенную</w:t>
      </w:r>
      <w:r>
        <w:tab/>
        <w:t>собственноручно программу развития общеобразовательного учреждения, которая должна содержать следующие разделы: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spacing w:before="0" w:after="0" w:line="322" w:lineRule="exact"/>
        <w:ind w:left="80" w:right="40"/>
      </w:pPr>
      <w:r>
        <w:t>-информационно-аналитическую справку об общеобразовательном учреждении (текущее состояние);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spacing w:before="0" w:after="0" w:line="317" w:lineRule="exact"/>
        <w:ind w:left="80" w:right="40"/>
      </w:pPr>
      <w:r>
        <w:t>-цель и задачи программы (образ будущего состояния общеобразовательного учреждения);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spacing w:before="0" w:after="0" w:line="317" w:lineRule="exact"/>
        <w:ind w:left="80" w:right="40"/>
      </w:pPr>
      <w:r>
        <w:t>-описание ожидаемых результатов реализации программы, их количественные и качественные показатели;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spacing w:before="0" w:after="0" w:line="317" w:lineRule="exact"/>
        <w:ind w:left="80" w:right="40"/>
      </w:pPr>
      <w:r>
        <w:t>-план-график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 -приложения к программе (при необходимости).</w:t>
      </w:r>
    </w:p>
    <w:p w:rsidR="001E364A" w:rsidRDefault="001E364A">
      <w:pPr>
        <w:pStyle w:val="35"/>
        <w:framePr w:w="9874" w:h="10625" w:hRule="exact" w:wrap="none" w:vAnchor="page" w:hAnchor="page" w:x="1341" w:y="1198"/>
        <w:numPr>
          <w:ilvl w:val="0"/>
          <w:numId w:val="5"/>
        </w:numPr>
        <w:shd w:val="clear" w:color="auto" w:fill="auto"/>
        <w:tabs>
          <w:tab w:val="left" w:pos="2437"/>
        </w:tabs>
        <w:spacing w:before="0" w:after="0" w:line="317" w:lineRule="exact"/>
        <w:ind w:right="40"/>
      </w:pPr>
      <w:r>
        <w:t>мотивационное</w:t>
      </w:r>
      <w:r>
        <w:tab/>
        <w:t>письмо о занятии вакантной должности руководителя общеобразовательного учреждения (мотивировка принятия решения);</w:t>
      </w:r>
    </w:p>
    <w:p w:rsidR="001E364A" w:rsidRDefault="001E364A">
      <w:pPr>
        <w:pStyle w:val="35"/>
        <w:framePr w:w="9874" w:h="10625" w:hRule="exact" w:wrap="none" w:vAnchor="page" w:hAnchor="page" w:x="1341" w:y="1198"/>
        <w:numPr>
          <w:ilvl w:val="0"/>
          <w:numId w:val="5"/>
        </w:numPr>
        <w:shd w:val="clear" w:color="auto" w:fill="auto"/>
        <w:tabs>
          <w:tab w:val="left" w:pos="1424"/>
        </w:tabs>
        <w:spacing w:before="0" w:after="0" w:line="317" w:lineRule="exact"/>
      </w:pPr>
      <w:r>
        <w:t>согласие</w:t>
      </w:r>
      <w:r>
        <w:tab/>
        <w:t>на обработку персональных данных;</w:t>
      </w:r>
    </w:p>
    <w:p w:rsidR="001E364A" w:rsidRDefault="001E364A">
      <w:pPr>
        <w:pStyle w:val="35"/>
        <w:framePr w:w="9874" w:h="10625" w:hRule="exact" w:wrap="none" w:vAnchor="page" w:hAnchor="page" w:x="1341" w:y="1198"/>
        <w:numPr>
          <w:ilvl w:val="0"/>
          <w:numId w:val="5"/>
        </w:numPr>
        <w:shd w:val="clear" w:color="auto" w:fill="auto"/>
        <w:tabs>
          <w:tab w:val="left" w:pos="1357"/>
        </w:tabs>
        <w:spacing w:before="0" w:after="0" w:line="317" w:lineRule="exact"/>
        <w:ind w:right="40"/>
      </w:pPr>
      <w:r>
        <w:t xml:space="preserve">справку </w:t>
      </w:r>
      <w:r>
        <w:tab/>
        <w:t>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1E364A" w:rsidRDefault="001E364A">
      <w:pPr>
        <w:pStyle w:val="35"/>
        <w:framePr w:w="9874" w:h="10625" w:hRule="exact" w:wrap="none" w:vAnchor="page" w:hAnchor="page" w:x="1341" w:y="1198"/>
        <w:numPr>
          <w:ilvl w:val="0"/>
          <w:numId w:val="5"/>
        </w:numPr>
        <w:shd w:val="clear" w:color="auto" w:fill="auto"/>
        <w:tabs>
          <w:tab w:val="left" w:pos="2034"/>
        </w:tabs>
        <w:spacing w:before="0" w:after="0" w:line="317" w:lineRule="exact"/>
      </w:pPr>
      <w:r>
        <w:t>медицинскую</w:t>
      </w:r>
      <w:r>
        <w:tab/>
        <w:t>справку установленной законодательством формы;</w:t>
      </w:r>
    </w:p>
    <w:p w:rsidR="001E364A" w:rsidRDefault="001E364A">
      <w:pPr>
        <w:pStyle w:val="35"/>
        <w:framePr w:w="9874" w:h="10625" w:hRule="exact" w:wrap="none" w:vAnchor="page" w:hAnchor="page" w:x="1341" w:y="1198"/>
        <w:numPr>
          <w:ilvl w:val="0"/>
          <w:numId w:val="5"/>
        </w:numPr>
        <w:shd w:val="clear" w:color="auto" w:fill="auto"/>
        <w:tabs>
          <w:tab w:val="left" w:pos="1770"/>
        </w:tabs>
        <w:spacing w:before="0" w:after="0" w:line="317" w:lineRule="exact"/>
        <w:ind w:right="40"/>
      </w:pPr>
      <w:r>
        <w:t>сведения</w:t>
      </w:r>
      <w:r>
        <w:tab/>
        <w:t>о доходах, об имуществе и обязательствах имущественного характера;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spacing w:before="0" w:after="0" w:line="317" w:lineRule="exact"/>
        <w:ind w:left="80" w:right="40"/>
        <w:jc w:val="left"/>
      </w:pPr>
      <w:r>
        <w:t>11 )решение аттестационной комиссии Паспорт или иной документ, удостоверяющий личность, предъявляются лично на заседании Конкурсной комиссии.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spacing w:before="0" w:after="0" w:line="317" w:lineRule="exact"/>
        <w:ind w:left="80" w:right="40"/>
      </w:pPr>
      <w:r>
        <w:t>С информацией по участию в конкурсе, проектом Трудового договора можно ознакомиться в конкурсной комиссии по адресу: п. Новоорск, ул. Рабочая, 1. ресурсно-методическим кабинет отдела образования (Тлегенова С.А.) тел.: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spacing w:before="0" w:after="722" w:line="317" w:lineRule="exact"/>
        <w:ind w:left="80"/>
      </w:pPr>
      <w:r>
        <w:t xml:space="preserve">8 (35363) 7-12-63 или на сайте </w:t>
      </w:r>
      <w:hyperlink r:id="rId8" w:history="1">
        <w:r>
          <w:rPr>
            <w:rStyle w:val="Hyperlink"/>
            <w:lang w:val="en-US"/>
          </w:rPr>
          <w:t>www</w:t>
        </w:r>
        <w:r w:rsidRPr="009F0A3C">
          <w:rPr>
            <w:rStyle w:val="Hyperlink"/>
          </w:rPr>
          <w:t>.</w:t>
        </w:r>
        <w:r>
          <w:rPr>
            <w:rStyle w:val="Hyperlink"/>
            <w:lang w:val="en-US"/>
          </w:rPr>
          <w:t>roonovoorsk</w:t>
        </w:r>
        <w:r w:rsidRPr="009F0A3C">
          <w:rPr>
            <w:rStyle w:val="Hyperlink"/>
          </w:rPr>
          <w:t>.</w:t>
        </w:r>
        <w:r>
          <w:rPr>
            <w:rStyle w:val="Hyperlink"/>
            <w:lang w:val="en-US"/>
          </w:rPr>
          <w:t>ucoz</w:t>
        </w:r>
        <w:r w:rsidRPr="009F0A3C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 w:rsidRPr="009F0A3C">
        <w:t>.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spacing w:before="0" w:after="60" w:line="250" w:lineRule="exact"/>
        <w:ind w:left="80"/>
      </w:pPr>
      <w:r>
        <w:t>Заместитель главы администрации</w:t>
      </w:r>
    </w:p>
    <w:p w:rsidR="001E364A" w:rsidRDefault="001E364A">
      <w:pPr>
        <w:pStyle w:val="35"/>
        <w:framePr w:w="9874" w:h="10625" w:hRule="exact" w:wrap="none" w:vAnchor="page" w:hAnchor="page" w:x="1341" w:y="1198"/>
        <w:shd w:val="clear" w:color="auto" w:fill="auto"/>
        <w:tabs>
          <w:tab w:val="left" w:pos="5701"/>
          <w:tab w:val="left" w:pos="7966"/>
        </w:tabs>
        <w:spacing w:before="0" w:after="0" w:line="250" w:lineRule="exact"/>
        <w:ind w:left="80"/>
      </w:pPr>
      <w:r>
        <w:t>по социальным вопросам</w:t>
      </w:r>
      <w:r>
        <w:tab/>
      </w:r>
      <w:r>
        <w:tab/>
        <w:t>А.В.Андронов</w:t>
      </w:r>
    </w:p>
    <w:p w:rsidR="001E364A" w:rsidRDefault="001E364A">
      <w:pPr>
        <w:rPr>
          <w:sz w:val="2"/>
          <w:szCs w:val="2"/>
        </w:rPr>
        <w:sectPr w:rsidR="001E364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E364A" w:rsidRDefault="001E364A" w:rsidP="001E04B4">
      <w:pPr>
        <w:pStyle w:val="35"/>
        <w:framePr w:w="4992" w:h="1663" w:hRule="exact" w:wrap="none" w:vAnchor="page" w:hAnchor="page" w:x="6097" w:y="725"/>
        <w:shd w:val="clear" w:color="auto" w:fill="auto"/>
        <w:spacing w:before="0" w:after="0" w:line="322" w:lineRule="exact"/>
        <w:jc w:val="center"/>
      </w:pPr>
      <w:r>
        <w:t>Приложение № 2 к распоряжению администрации муниципального образования Новоорский район Оренбургской области</w:t>
      </w:r>
    </w:p>
    <w:p w:rsidR="001E364A" w:rsidRDefault="001E364A" w:rsidP="001E04B4">
      <w:pPr>
        <w:pStyle w:val="35"/>
        <w:framePr w:w="4992" w:h="1663" w:hRule="exact" w:wrap="none" w:vAnchor="page" w:hAnchor="page" w:x="6097" w:y="725"/>
        <w:shd w:val="clear" w:color="auto" w:fill="auto"/>
        <w:spacing w:before="0" w:after="0" w:line="322" w:lineRule="exact"/>
        <w:jc w:val="center"/>
      </w:pPr>
      <w:r>
        <w:t xml:space="preserve"> от </w:t>
      </w:r>
      <w:r w:rsidRPr="001E04B4">
        <w:rPr>
          <w:u w:val="single"/>
        </w:rPr>
        <w:t>27.04.2015</w:t>
      </w:r>
      <w:r>
        <w:t xml:space="preserve"> № </w:t>
      </w:r>
      <w:r w:rsidRPr="001E04B4">
        <w:rPr>
          <w:u w:val="single"/>
        </w:rPr>
        <w:t>43-р</w:t>
      </w:r>
    </w:p>
    <w:p w:rsidR="001E364A" w:rsidRDefault="001E364A">
      <w:pPr>
        <w:pStyle w:val="310"/>
        <w:framePr w:w="9734" w:h="457" w:hRule="exact" w:wrap="none" w:vAnchor="page" w:hAnchor="page" w:x="1177" w:y="4354"/>
        <w:shd w:val="clear" w:color="auto" w:fill="auto"/>
        <w:spacing w:before="0" w:line="400" w:lineRule="exact"/>
        <w:ind w:right="20" w:firstLine="0"/>
        <w:jc w:val="center"/>
      </w:pPr>
      <w:r>
        <w:t xml:space="preserve">СОСТАВ КОНКУРСНОЙ </w:t>
      </w:r>
      <w:r>
        <w:rPr>
          <w:rStyle w:val="320pt"/>
          <w:lang w:eastAsia="ru-RU"/>
        </w:rPr>
        <w:t>комиссии</w:t>
      </w:r>
    </w:p>
    <w:p w:rsidR="001E364A" w:rsidRDefault="001E364A">
      <w:pPr>
        <w:pStyle w:val="35"/>
        <w:framePr w:w="9734" w:h="2011" w:hRule="exact" w:wrap="none" w:vAnchor="page" w:hAnchor="page" w:x="1177" w:y="5382"/>
        <w:shd w:val="clear" w:color="auto" w:fill="auto"/>
        <w:spacing w:before="0" w:after="0" w:line="322" w:lineRule="exact"/>
      </w:pPr>
      <w:r>
        <w:t>Караулов В.Н.                 Глава района, Председатель комиссии</w:t>
      </w:r>
    </w:p>
    <w:p w:rsidR="001E364A" w:rsidRDefault="001E364A" w:rsidP="001E04B4">
      <w:pPr>
        <w:pStyle w:val="35"/>
        <w:framePr w:w="9734" w:h="2011" w:hRule="exact" w:wrap="none" w:vAnchor="page" w:hAnchor="page" w:x="1177" w:y="5382"/>
        <w:shd w:val="clear" w:color="auto" w:fill="auto"/>
        <w:spacing w:before="0" w:after="0" w:line="322" w:lineRule="exact"/>
        <w:ind w:right="20"/>
        <w:jc w:val="left"/>
      </w:pPr>
      <w:r>
        <w:t>Андронов А.В.                Заместитель главы администрации по социальным</w:t>
      </w:r>
    </w:p>
    <w:p w:rsidR="001E364A" w:rsidRDefault="001E364A" w:rsidP="001E04B4">
      <w:pPr>
        <w:pStyle w:val="35"/>
        <w:framePr w:w="9734" w:h="2011" w:hRule="exact" w:wrap="none" w:vAnchor="page" w:hAnchor="page" w:x="1177" w:y="5382"/>
        <w:shd w:val="clear" w:color="auto" w:fill="auto"/>
        <w:spacing w:before="0" w:after="0" w:line="322" w:lineRule="exact"/>
        <w:ind w:right="20"/>
        <w:jc w:val="left"/>
      </w:pPr>
      <w:r>
        <w:t xml:space="preserve">                                         вопросам, заместитель председателя комиссии</w:t>
      </w:r>
    </w:p>
    <w:p w:rsidR="001E364A" w:rsidRDefault="001E364A" w:rsidP="001E04B4">
      <w:pPr>
        <w:pStyle w:val="35"/>
        <w:framePr w:w="9734" w:h="2011" w:hRule="exact" w:wrap="none" w:vAnchor="page" w:hAnchor="page" w:x="1177" w:y="5382"/>
        <w:shd w:val="clear" w:color="auto" w:fill="auto"/>
        <w:spacing w:before="0" w:after="0" w:line="322" w:lineRule="exact"/>
        <w:ind w:right="20"/>
        <w:jc w:val="left"/>
      </w:pPr>
      <w:r>
        <w:t xml:space="preserve">Тлегенова </w:t>
      </w:r>
      <w:r>
        <w:rPr>
          <w:lang w:val="en-US"/>
        </w:rPr>
        <w:t>C</w:t>
      </w:r>
      <w:r w:rsidRPr="009F0A3C">
        <w:t>.</w:t>
      </w:r>
      <w:r>
        <w:rPr>
          <w:lang w:val="en-US"/>
        </w:rPr>
        <w:t>A</w:t>
      </w:r>
      <w:r w:rsidRPr="009F0A3C">
        <w:t>.</w:t>
      </w:r>
      <w:r>
        <w:t xml:space="preserve">               </w:t>
      </w:r>
      <w:r w:rsidRPr="009F0A3C">
        <w:t xml:space="preserve"> </w:t>
      </w:r>
      <w:r>
        <w:t>Заведующая ресурсно - методическим кабинетом отдела</w:t>
      </w:r>
    </w:p>
    <w:p w:rsidR="001E364A" w:rsidRDefault="001E364A" w:rsidP="001E04B4">
      <w:pPr>
        <w:pStyle w:val="35"/>
        <w:framePr w:w="9734" w:h="2011" w:hRule="exact" w:wrap="none" w:vAnchor="page" w:hAnchor="page" w:x="1177" w:y="5382"/>
        <w:shd w:val="clear" w:color="auto" w:fill="auto"/>
        <w:spacing w:before="0" w:after="0" w:line="322" w:lineRule="exact"/>
      </w:pPr>
      <w:r>
        <w:t xml:space="preserve">                                         образования, секретарь комиссии</w:t>
      </w:r>
    </w:p>
    <w:p w:rsidR="001E364A" w:rsidRDefault="001E364A">
      <w:pPr>
        <w:pStyle w:val="35"/>
        <w:framePr w:w="9734" w:h="2011" w:hRule="exact" w:wrap="none" w:vAnchor="page" w:hAnchor="page" w:x="1177" w:y="5382"/>
        <w:shd w:val="clear" w:color="auto" w:fill="auto"/>
        <w:spacing w:before="0" w:after="0" w:line="322" w:lineRule="exact"/>
      </w:pPr>
      <w:r>
        <w:t>Члены комиссии:</w:t>
      </w:r>
    </w:p>
    <w:p w:rsidR="001E364A" w:rsidRDefault="001E364A">
      <w:pPr>
        <w:pStyle w:val="35"/>
        <w:framePr w:w="2410" w:h="5431" w:hRule="exact" w:wrap="none" w:vAnchor="page" w:hAnchor="page" w:x="779" w:y="7391"/>
        <w:shd w:val="clear" w:color="auto" w:fill="auto"/>
        <w:spacing w:before="0" w:after="47" w:line="643" w:lineRule="exact"/>
        <w:ind w:left="320" w:right="160"/>
      </w:pPr>
      <w:r>
        <w:t>Горбунова И.М. Егорова Н.В.</w:t>
      </w:r>
    </w:p>
    <w:p w:rsidR="001E364A" w:rsidRDefault="001E364A">
      <w:pPr>
        <w:pStyle w:val="35"/>
        <w:framePr w:w="2410" w:h="5431" w:hRule="exact" w:wrap="none" w:vAnchor="page" w:hAnchor="page" w:x="779" w:y="7391"/>
        <w:shd w:val="clear" w:color="auto" w:fill="auto"/>
        <w:spacing w:before="0" w:after="0" w:line="960" w:lineRule="exact"/>
        <w:ind w:left="20"/>
        <w:jc w:val="left"/>
      </w:pPr>
      <w:r>
        <w:rPr>
          <w:rStyle w:val="13"/>
          <w:lang w:eastAsia="ru-RU"/>
        </w:rPr>
        <w:t xml:space="preserve">     </w:t>
      </w:r>
      <w:r>
        <w:t>Кабардина Н.М.</w:t>
      </w:r>
    </w:p>
    <w:p w:rsidR="001E364A" w:rsidRDefault="001E364A">
      <w:pPr>
        <w:pStyle w:val="35"/>
        <w:framePr w:w="2410" w:h="5431" w:hRule="exact" w:wrap="none" w:vAnchor="page" w:hAnchor="page" w:x="779" w:y="7391"/>
        <w:shd w:val="clear" w:color="auto" w:fill="auto"/>
        <w:spacing w:before="0" w:after="0" w:line="960" w:lineRule="exact"/>
        <w:ind w:left="20"/>
        <w:jc w:val="left"/>
      </w:pPr>
      <w:r>
        <w:rPr>
          <w:rStyle w:val="13"/>
          <w:lang w:eastAsia="ru-RU"/>
        </w:rPr>
        <w:t xml:space="preserve">     </w:t>
      </w:r>
      <w:r>
        <w:t xml:space="preserve">Мухина </w:t>
      </w:r>
      <w:r>
        <w:rPr>
          <w:lang w:val="en-US"/>
        </w:rPr>
        <w:t>JI</w:t>
      </w:r>
      <w:r w:rsidRPr="009F0A3C">
        <w:t>.</w:t>
      </w:r>
      <w:r>
        <w:rPr>
          <w:lang w:val="en-US"/>
        </w:rPr>
        <w:t>E</w:t>
      </w:r>
      <w:r w:rsidRPr="009F0A3C">
        <w:t>.</w:t>
      </w:r>
    </w:p>
    <w:p w:rsidR="001E364A" w:rsidRDefault="001E364A">
      <w:pPr>
        <w:pStyle w:val="35"/>
        <w:framePr w:w="2410" w:h="5431" w:hRule="exact" w:wrap="none" w:vAnchor="page" w:hAnchor="page" w:x="779" w:y="7391"/>
        <w:shd w:val="clear" w:color="auto" w:fill="auto"/>
        <w:spacing w:before="0" w:after="868" w:line="960" w:lineRule="exact"/>
        <w:ind w:left="20"/>
        <w:jc w:val="left"/>
      </w:pPr>
      <w:r>
        <w:rPr>
          <w:rStyle w:val="a4"/>
          <w:lang w:eastAsia="ru-RU"/>
        </w:rPr>
        <w:t xml:space="preserve">    </w:t>
      </w:r>
      <w:r>
        <w:t>Ниязбаева К.Т.</w:t>
      </w:r>
    </w:p>
    <w:p w:rsidR="001E364A" w:rsidRDefault="001E364A">
      <w:pPr>
        <w:pStyle w:val="35"/>
        <w:framePr w:w="2410" w:h="5431" w:hRule="exact" w:wrap="none" w:vAnchor="page" w:hAnchor="page" w:x="779" w:y="7391"/>
        <w:shd w:val="clear" w:color="auto" w:fill="auto"/>
        <w:spacing w:before="0" w:after="0" w:line="250" w:lineRule="exact"/>
        <w:ind w:left="20"/>
        <w:jc w:val="left"/>
      </w:pPr>
      <w:r>
        <w:rPr>
          <w:rStyle w:val="13"/>
          <w:lang w:eastAsia="ru-RU"/>
        </w:rPr>
        <w:t xml:space="preserve">    </w:t>
      </w:r>
      <w:r>
        <w:t>Шлыков И.С.</w:t>
      </w:r>
    </w:p>
    <w:p w:rsidR="001E364A" w:rsidRDefault="001E364A">
      <w:pPr>
        <w:pStyle w:val="35"/>
        <w:framePr w:w="9734" w:h="5836" w:hRule="exact" w:wrap="none" w:vAnchor="page" w:hAnchor="page" w:x="1177" w:y="7652"/>
        <w:shd w:val="clear" w:color="auto" w:fill="auto"/>
        <w:spacing w:before="0" w:after="0" w:line="317" w:lineRule="exact"/>
        <w:ind w:left="2396" w:right="20"/>
      </w:pPr>
      <w:r>
        <w:t xml:space="preserve">     Независимый эксперт - председатель совета директоров (по</w:t>
      </w:r>
      <w:r>
        <w:br/>
        <w:t xml:space="preserve">     согласованию)</w:t>
      </w:r>
    </w:p>
    <w:p w:rsidR="001E364A" w:rsidRDefault="001E364A">
      <w:pPr>
        <w:pStyle w:val="35"/>
        <w:framePr w:w="9734" w:h="5836" w:hRule="exact" w:wrap="none" w:vAnchor="page" w:hAnchor="page" w:x="1177" w:y="7652"/>
        <w:shd w:val="clear" w:color="auto" w:fill="auto"/>
        <w:spacing w:before="0" w:after="0" w:line="317" w:lineRule="exact"/>
        <w:ind w:left="2396" w:right="20"/>
      </w:pPr>
      <w:r>
        <w:t xml:space="preserve">     Начальник отдела образования администрации</w:t>
      </w:r>
      <w:r>
        <w:br/>
        <w:t xml:space="preserve">     муниципального образования Новоорский район</w:t>
      </w:r>
      <w:r>
        <w:br/>
        <w:t xml:space="preserve">     Оренбургская область</w:t>
      </w:r>
    </w:p>
    <w:p w:rsidR="001E364A" w:rsidRDefault="001E364A">
      <w:pPr>
        <w:pStyle w:val="35"/>
        <w:framePr w:w="9734" w:h="5836" w:hRule="exact" w:wrap="none" w:vAnchor="page" w:hAnchor="page" w:x="1177" w:y="7652"/>
        <w:shd w:val="clear" w:color="auto" w:fill="auto"/>
        <w:spacing w:before="0" w:after="0" w:line="317" w:lineRule="exact"/>
        <w:ind w:left="2396" w:right="20"/>
      </w:pPr>
      <w:r>
        <w:t xml:space="preserve">     Ведущий специалист отдела образования администрации</w:t>
      </w:r>
      <w:r>
        <w:br/>
        <w:t xml:space="preserve">     муниципального образования Новоорский район</w:t>
      </w:r>
      <w:r>
        <w:br/>
        <w:t xml:space="preserve">     Оренбургская область</w:t>
      </w:r>
    </w:p>
    <w:p w:rsidR="001E364A" w:rsidRDefault="001E364A">
      <w:pPr>
        <w:pStyle w:val="35"/>
        <w:framePr w:w="9734" w:h="5836" w:hRule="exact" w:wrap="none" w:vAnchor="page" w:hAnchor="page" w:x="1177" w:y="7652"/>
        <w:shd w:val="clear" w:color="auto" w:fill="auto"/>
        <w:spacing w:before="0" w:after="0" w:line="317" w:lineRule="exact"/>
        <w:ind w:left="2396" w:right="20"/>
      </w:pPr>
      <w:r>
        <w:t xml:space="preserve">     Главный специалист отдела образования администрации</w:t>
      </w:r>
      <w:r>
        <w:br/>
        <w:t xml:space="preserve">     муниципального образования Новоорский район</w:t>
      </w:r>
      <w:r>
        <w:br/>
        <w:t xml:space="preserve">     Оренбургская область</w:t>
      </w:r>
    </w:p>
    <w:p w:rsidR="001E364A" w:rsidRDefault="001E364A">
      <w:pPr>
        <w:pStyle w:val="35"/>
        <w:framePr w:w="9734" w:h="5836" w:hRule="exact" w:wrap="none" w:vAnchor="page" w:hAnchor="page" w:x="1177" w:y="7652"/>
        <w:shd w:val="clear" w:color="auto" w:fill="auto"/>
        <w:spacing w:before="0" w:after="0" w:line="317" w:lineRule="exact"/>
        <w:ind w:left="2396" w:right="20"/>
      </w:pPr>
      <w:r>
        <w:t xml:space="preserve">     Представитель родительского комитета муниципального</w:t>
      </w:r>
      <w:r>
        <w:br/>
        <w:t xml:space="preserve">     бюджетного общеобразовательного учреждения «Основная</w:t>
      </w:r>
      <w:r>
        <w:br/>
        <w:t xml:space="preserve">     общеобразовательная школа с. Тасбулак» Новоорского</w:t>
      </w:r>
      <w:r>
        <w:br/>
        <w:t xml:space="preserve">     района (по согласованию)</w:t>
      </w:r>
    </w:p>
    <w:p w:rsidR="001E364A" w:rsidRDefault="001E364A">
      <w:pPr>
        <w:pStyle w:val="35"/>
        <w:framePr w:w="9734" w:h="5836" w:hRule="exact" w:wrap="none" w:vAnchor="page" w:hAnchor="page" w:x="1177" w:y="7652"/>
        <w:shd w:val="clear" w:color="auto" w:fill="auto"/>
        <w:spacing w:before="0" w:after="0" w:line="317" w:lineRule="exact"/>
        <w:ind w:left="2396" w:right="20"/>
        <w:jc w:val="left"/>
      </w:pPr>
      <w:r>
        <w:t xml:space="preserve">     Юрисконсульт муниципального казенного учреждения</w:t>
      </w:r>
      <w:r>
        <w:br/>
        <w:t xml:space="preserve">     «Муниципальный центр обеспечения и развития</w:t>
      </w:r>
      <w:r>
        <w:br/>
        <w:t xml:space="preserve">     образования Новоорского района Оренбургской области</w:t>
      </w:r>
    </w:p>
    <w:p w:rsidR="001E364A" w:rsidRDefault="001E364A">
      <w:pPr>
        <w:pStyle w:val="35"/>
        <w:framePr w:w="4589" w:h="705" w:hRule="exact" w:wrap="none" w:vAnchor="page" w:hAnchor="page" w:x="1163" w:y="14367"/>
        <w:shd w:val="clear" w:color="auto" w:fill="auto"/>
        <w:spacing w:before="0" w:after="0" w:line="317" w:lineRule="exact"/>
        <w:ind w:right="380"/>
        <w:jc w:val="left"/>
      </w:pPr>
      <w:r>
        <w:t>Заместитель главы администрации по социальным вопросам</w:t>
      </w:r>
    </w:p>
    <w:p w:rsidR="001E364A" w:rsidRDefault="001E364A">
      <w:pPr>
        <w:framePr w:wrap="none" w:vAnchor="page" w:hAnchor="page" w:x="6817" w:y="14063"/>
        <w:rPr>
          <w:sz w:val="2"/>
        </w:rPr>
      </w:pPr>
      <w:r w:rsidRPr="00102D94">
        <w:rPr>
          <w:noProof/>
        </w:rPr>
        <w:pict>
          <v:shape id="Рисунок 1" o:spid="_x0000_i1025" type="#_x0000_t75" style="width:36pt;height:39pt;visibility:visible">
            <v:imagedata r:id="rId9" o:title=""/>
          </v:shape>
        </w:pict>
      </w:r>
    </w:p>
    <w:p w:rsidR="001E364A" w:rsidRDefault="001E364A">
      <w:pPr>
        <w:pStyle w:val="35"/>
        <w:framePr w:wrap="none" w:vAnchor="page" w:hAnchor="page" w:x="9035" w:y="14726"/>
        <w:shd w:val="clear" w:color="auto" w:fill="auto"/>
        <w:spacing w:before="0" w:after="0" w:line="250" w:lineRule="exact"/>
        <w:ind w:left="100"/>
        <w:jc w:val="left"/>
      </w:pPr>
      <w:r>
        <w:t>А. В. Андронов</w:t>
      </w:r>
    </w:p>
    <w:p w:rsidR="001E364A" w:rsidRDefault="001E364A">
      <w:pPr>
        <w:rPr>
          <w:sz w:val="2"/>
          <w:szCs w:val="2"/>
        </w:rPr>
      </w:pPr>
    </w:p>
    <w:sectPr w:rsidR="001E364A" w:rsidSect="0055499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64A" w:rsidRDefault="001E364A">
      <w:r>
        <w:separator/>
      </w:r>
    </w:p>
  </w:endnote>
  <w:endnote w:type="continuationSeparator" w:id="1">
    <w:p w:rsidR="001E364A" w:rsidRDefault="001E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64A" w:rsidRDefault="001E364A"/>
  </w:footnote>
  <w:footnote w:type="continuationSeparator" w:id="1">
    <w:p w:rsidR="001E364A" w:rsidRDefault="001E36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BDE"/>
    <w:multiLevelType w:val="multilevel"/>
    <w:tmpl w:val="F57421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5257F2"/>
    <w:multiLevelType w:val="hybridMultilevel"/>
    <w:tmpl w:val="5BC070AE"/>
    <w:lvl w:ilvl="0" w:tplc="96581746">
      <w:start w:val="3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2">
    <w:nsid w:val="19DC3134"/>
    <w:multiLevelType w:val="multilevel"/>
    <w:tmpl w:val="9CC0E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A9A222F"/>
    <w:multiLevelType w:val="multilevel"/>
    <w:tmpl w:val="4D8A3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FD70EE5"/>
    <w:multiLevelType w:val="hybridMultilevel"/>
    <w:tmpl w:val="1FCC5806"/>
    <w:lvl w:ilvl="0" w:tplc="1090B974">
      <w:start w:val="1"/>
      <w:numFmt w:val="decimal"/>
      <w:lvlText w:val="%1)"/>
      <w:lvlJc w:val="left"/>
      <w:pPr>
        <w:tabs>
          <w:tab w:val="num" w:pos="400"/>
        </w:tabs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5">
    <w:nsid w:val="78B33F21"/>
    <w:multiLevelType w:val="multilevel"/>
    <w:tmpl w:val="06A65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368"/>
    <w:rsid w:val="00102D94"/>
    <w:rsid w:val="001E04B4"/>
    <w:rsid w:val="001E364A"/>
    <w:rsid w:val="001F1876"/>
    <w:rsid w:val="00542C11"/>
    <w:rsid w:val="0055499E"/>
    <w:rsid w:val="007D0ECA"/>
    <w:rsid w:val="00807C8F"/>
    <w:rsid w:val="00907FFC"/>
    <w:rsid w:val="009E1EA7"/>
    <w:rsid w:val="009F0A3C"/>
    <w:rsid w:val="00A03073"/>
    <w:rsid w:val="00AB1B70"/>
    <w:rsid w:val="00C755A1"/>
    <w:rsid w:val="00CC4368"/>
    <w:rsid w:val="00F6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9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499E"/>
    <w:rPr>
      <w:rFonts w:cs="Times New Roman"/>
      <w:color w:val="000080"/>
      <w:u w:val="single"/>
    </w:rPr>
  </w:style>
  <w:style w:type="character" w:customStyle="1" w:styleId="a">
    <w:name w:val="Колонтитул_"/>
    <w:basedOn w:val="DefaultParagraphFont"/>
    <w:link w:val="1"/>
    <w:uiPriority w:val="99"/>
    <w:locked/>
    <w:rsid w:val="0055499E"/>
    <w:rPr>
      <w:rFonts w:cs="Times New Roman"/>
      <w:b/>
      <w:bCs/>
      <w:i/>
      <w:iCs/>
      <w:spacing w:val="-27"/>
      <w:sz w:val="30"/>
      <w:szCs w:val="30"/>
      <w:u w:val="none"/>
    </w:rPr>
  </w:style>
  <w:style w:type="character" w:customStyle="1" w:styleId="a0">
    <w:name w:val="Колонтитул"/>
    <w:basedOn w:val="a"/>
    <w:uiPriority w:val="99"/>
    <w:rsid w:val="0055499E"/>
    <w:rPr>
      <w:rFonts w:ascii="Courier New" w:eastAsia="Times New Roman" w:hAnsi="Courier New" w:cs="Courier New"/>
      <w:color w:val="000000"/>
      <w:w w:val="100"/>
      <w:position w:val="0"/>
      <w:lang w:val="ru-RU"/>
    </w:rPr>
  </w:style>
  <w:style w:type="character" w:customStyle="1" w:styleId="3">
    <w:name w:val="Заголовок №3_"/>
    <w:basedOn w:val="DefaultParagraphFont"/>
    <w:link w:val="31"/>
    <w:uiPriority w:val="99"/>
    <w:locked/>
    <w:rsid w:val="0055499E"/>
    <w:rPr>
      <w:rFonts w:ascii="Times New Roman" w:hAnsi="Times New Roman" w:cs="Times New Roman"/>
      <w:i/>
      <w:iCs/>
      <w:spacing w:val="-10"/>
      <w:sz w:val="25"/>
      <w:szCs w:val="25"/>
      <w:u w:val="none"/>
      <w:lang w:val="en-US"/>
    </w:rPr>
  </w:style>
  <w:style w:type="character" w:customStyle="1" w:styleId="30">
    <w:name w:val="Заголовок №3"/>
    <w:basedOn w:val="3"/>
    <w:uiPriority w:val="99"/>
    <w:rsid w:val="0055499E"/>
    <w:rPr>
      <w:color w:val="000000"/>
      <w:w w:val="100"/>
      <w:position w:val="0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55499E"/>
    <w:rPr>
      <w:rFonts w:ascii="Times New Roman" w:hAnsi="Times New Roman" w:cs="Times New Roman"/>
      <w:b/>
      <w:bCs/>
      <w:i/>
      <w:iCs/>
      <w:spacing w:val="-23"/>
      <w:sz w:val="29"/>
      <w:szCs w:val="29"/>
      <w:u w:val="none"/>
      <w:lang w:val="en-US"/>
    </w:rPr>
  </w:style>
  <w:style w:type="character" w:customStyle="1" w:styleId="221pt">
    <w:name w:val="Основной текст (2) + 21 pt"/>
    <w:aliases w:val="Не полужирный,Не курсив,Интервал -2 pt"/>
    <w:basedOn w:val="2"/>
    <w:uiPriority w:val="99"/>
    <w:rsid w:val="0055499E"/>
    <w:rPr>
      <w:color w:val="000000"/>
      <w:spacing w:val="-50"/>
      <w:w w:val="100"/>
      <w:position w:val="0"/>
      <w:sz w:val="42"/>
      <w:szCs w:val="42"/>
    </w:rPr>
  </w:style>
  <w:style w:type="character" w:customStyle="1" w:styleId="20">
    <w:name w:val="Основной текст (2)"/>
    <w:basedOn w:val="2"/>
    <w:uiPriority w:val="99"/>
    <w:rsid w:val="0055499E"/>
    <w:rPr>
      <w:color w:val="000000"/>
      <w:w w:val="100"/>
      <w:position w:val="0"/>
    </w:rPr>
  </w:style>
  <w:style w:type="character" w:customStyle="1" w:styleId="221pt1">
    <w:name w:val="Основной текст (2) + 21 pt1"/>
    <w:aliases w:val="Не полужирный2,Не курсив1,Интервал -2 pt2"/>
    <w:basedOn w:val="2"/>
    <w:uiPriority w:val="99"/>
    <w:rsid w:val="0055499E"/>
    <w:rPr>
      <w:color w:val="000000"/>
      <w:spacing w:val="-50"/>
      <w:w w:val="100"/>
      <w:position w:val="0"/>
      <w:sz w:val="42"/>
      <w:szCs w:val="42"/>
      <w:lang w:val="ru-RU"/>
    </w:rPr>
  </w:style>
  <w:style w:type="character" w:customStyle="1" w:styleId="22">
    <w:name w:val="Основной текст (2)2"/>
    <w:basedOn w:val="2"/>
    <w:uiPriority w:val="99"/>
    <w:rsid w:val="0055499E"/>
    <w:rPr>
      <w:strike/>
      <w:color w:val="000000"/>
      <w:w w:val="100"/>
      <w:position w:val="0"/>
    </w:rPr>
  </w:style>
  <w:style w:type="character" w:customStyle="1" w:styleId="32">
    <w:name w:val="Основной текст (3)_"/>
    <w:basedOn w:val="DefaultParagraphFont"/>
    <w:link w:val="310"/>
    <w:uiPriority w:val="99"/>
    <w:locked/>
    <w:rsid w:val="0055499E"/>
    <w:rPr>
      <w:rFonts w:ascii="Times New Roman" w:hAnsi="Times New Roman" w:cs="Times New Roman"/>
      <w:b/>
      <w:bCs/>
      <w:spacing w:val="6"/>
      <w:sz w:val="25"/>
      <w:szCs w:val="25"/>
      <w:u w:val="none"/>
    </w:rPr>
  </w:style>
  <w:style w:type="character" w:customStyle="1" w:styleId="33">
    <w:name w:val="Основной текст (3) + Не полужирный"/>
    <w:aliases w:val="Курсив,Интервал -2 pt1"/>
    <w:basedOn w:val="32"/>
    <w:uiPriority w:val="99"/>
    <w:rsid w:val="0055499E"/>
    <w:rPr>
      <w:i/>
      <w:iCs/>
      <w:color w:val="000000"/>
      <w:spacing w:val="-40"/>
      <w:w w:val="100"/>
      <w:position w:val="0"/>
      <w:lang w:val="en-US"/>
    </w:rPr>
  </w:style>
  <w:style w:type="character" w:customStyle="1" w:styleId="34">
    <w:name w:val="Основной текст (3)"/>
    <w:basedOn w:val="32"/>
    <w:uiPriority w:val="99"/>
    <w:rsid w:val="0055499E"/>
    <w:rPr>
      <w:color w:val="000000"/>
      <w:w w:val="100"/>
      <w:position w:val="0"/>
      <w:lang w:val="en-US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55499E"/>
    <w:rPr>
      <w:rFonts w:ascii="Times New Roman" w:hAnsi="Times New Roman" w:cs="Times New Roman"/>
      <w:b/>
      <w:bCs/>
      <w:spacing w:val="88"/>
      <w:sz w:val="28"/>
      <w:szCs w:val="28"/>
      <w:u w:val="none"/>
    </w:rPr>
  </w:style>
  <w:style w:type="character" w:customStyle="1" w:styleId="a1">
    <w:name w:val="Основной текст_"/>
    <w:basedOn w:val="DefaultParagraphFont"/>
    <w:link w:val="35"/>
    <w:uiPriority w:val="99"/>
    <w:locked/>
    <w:rsid w:val="0055499E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55499E"/>
    <w:rPr>
      <w:rFonts w:ascii="Franklin Gothic Book" w:eastAsia="Times New Roman" w:hAnsi="Franklin Gothic Book" w:cs="Franklin Gothic Book"/>
      <w:u w:val="none"/>
    </w:rPr>
  </w:style>
  <w:style w:type="character" w:customStyle="1" w:styleId="1TimesNewRoman">
    <w:name w:val="Заголовок №1 + Times New Roman"/>
    <w:basedOn w:val="10"/>
    <w:uiPriority w:val="99"/>
    <w:rsid w:val="0055499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55499E"/>
    <w:rPr>
      <w:rFonts w:ascii="Times New Roman" w:hAnsi="Times New Roman" w:cs="Times New Roman"/>
      <w:b/>
      <w:bCs/>
      <w:i/>
      <w:iCs/>
      <w:spacing w:val="-35"/>
      <w:sz w:val="27"/>
      <w:szCs w:val="27"/>
      <w:u w:val="none"/>
    </w:rPr>
  </w:style>
  <w:style w:type="character" w:customStyle="1" w:styleId="40">
    <w:name w:val="Основной текст (4)"/>
    <w:basedOn w:val="4"/>
    <w:uiPriority w:val="99"/>
    <w:rsid w:val="0055499E"/>
    <w:rPr>
      <w:color w:val="000000"/>
      <w:w w:val="100"/>
      <w:position w:val="0"/>
      <w:lang w:val="ru-RU"/>
    </w:rPr>
  </w:style>
  <w:style w:type="character" w:customStyle="1" w:styleId="12">
    <w:name w:val="Основной текст1"/>
    <w:basedOn w:val="a1"/>
    <w:uiPriority w:val="99"/>
    <w:rsid w:val="0055499E"/>
    <w:rPr>
      <w:color w:val="000000"/>
      <w:w w:val="100"/>
      <w:position w:val="0"/>
      <w:lang w:val="ru-RU"/>
    </w:rPr>
  </w:style>
  <w:style w:type="character" w:customStyle="1" w:styleId="110">
    <w:name w:val="Основной текст + 11"/>
    <w:aliases w:val="5 pt,Полужирный,Интервал 0 pt"/>
    <w:basedOn w:val="a1"/>
    <w:uiPriority w:val="99"/>
    <w:rsid w:val="0055499E"/>
    <w:rPr>
      <w:b/>
      <w:bCs/>
      <w:color w:val="000000"/>
      <w:w w:val="100"/>
      <w:position w:val="0"/>
      <w:sz w:val="23"/>
      <w:szCs w:val="23"/>
      <w:lang w:val="ru-RU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55499E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50">
    <w:name w:val="Основной текст (5)"/>
    <w:basedOn w:val="5"/>
    <w:uiPriority w:val="99"/>
    <w:rsid w:val="0055499E"/>
    <w:rPr>
      <w:color w:val="000000"/>
      <w:spacing w:val="0"/>
      <w:w w:val="100"/>
      <w:position w:val="0"/>
    </w:rPr>
  </w:style>
  <w:style w:type="character" w:customStyle="1" w:styleId="a2">
    <w:name w:val="Основной текст + Полужирный"/>
    <w:aliases w:val="Интервал 0 pt4"/>
    <w:basedOn w:val="a1"/>
    <w:uiPriority w:val="99"/>
    <w:rsid w:val="0055499E"/>
    <w:rPr>
      <w:b/>
      <w:bCs/>
      <w:color w:val="000000"/>
      <w:spacing w:val="6"/>
      <w:w w:val="100"/>
      <w:position w:val="0"/>
      <w:lang w:val="ru-RU"/>
    </w:rPr>
  </w:style>
  <w:style w:type="character" w:customStyle="1" w:styleId="25">
    <w:name w:val="Основной текст2"/>
    <w:basedOn w:val="a1"/>
    <w:uiPriority w:val="99"/>
    <w:rsid w:val="0055499E"/>
    <w:rPr>
      <w:color w:val="00000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5499E"/>
    <w:rPr>
      <w:rFonts w:ascii="Constantia" w:eastAsia="Times New Roman" w:hAnsi="Constantia" w:cs="Constantia"/>
      <w:b/>
      <w:bCs/>
      <w:u w:val="none"/>
    </w:rPr>
  </w:style>
  <w:style w:type="character" w:customStyle="1" w:styleId="a3">
    <w:name w:val="Основной текст + Курсив"/>
    <w:aliases w:val="Интервал 0 pt3"/>
    <w:basedOn w:val="a1"/>
    <w:uiPriority w:val="99"/>
    <w:rsid w:val="0055499E"/>
    <w:rPr>
      <w:i/>
      <w:iCs/>
      <w:color w:val="000000"/>
      <w:spacing w:val="-10"/>
      <w:w w:val="100"/>
      <w:position w:val="0"/>
    </w:rPr>
  </w:style>
  <w:style w:type="character" w:customStyle="1" w:styleId="320pt">
    <w:name w:val="Основной текст (3) + 20 pt"/>
    <w:aliases w:val="Не полужирный1,Интервал 0 pt2"/>
    <w:basedOn w:val="32"/>
    <w:uiPriority w:val="99"/>
    <w:rsid w:val="0055499E"/>
    <w:rPr>
      <w:color w:val="000000"/>
      <w:spacing w:val="2"/>
      <w:w w:val="100"/>
      <w:position w:val="0"/>
      <w:sz w:val="40"/>
      <w:szCs w:val="40"/>
      <w:lang w:val="ru-RU"/>
    </w:rPr>
  </w:style>
  <w:style w:type="character" w:customStyle="1" w:styleId="13">
    <w:name w:val="Основной текст + Курсив1"/>
    <w:aliases w:val="Интервал 0 pt1"/>
    <w:basedOn w:val="a1"/>
    <w:uiPriority w:val="99"/>
    <w:rsid w:val="0055499E"/>
    <w:rPr>
      <w:i/>
      <w:iCs/>
      <w:color w:val="000000"/>
      <w:spacing w:val="-10"/>
      <w:w w:val="100"/>
      <w:position w:val="0"/>
      <w:lang w:val="ru-RU"/>
    </w:rPr>
  </w:style>
  <w:style w:type="character" w:customStyle="1" w:styleId="a4">
    <w:name w:val="Основной текст + Малые прописные"/>
    <w:basedOn w:val="a1"/>
    <w:uiPriority w:val="99"/>
    <w:rsid w:val="0055499E"/>
    <w:rPr>
      <w:smallCaps/>
      <w:color w:val="000000"/>
      <w:w w:val="100"/>
      <w:position w:val="0"/>
      <w:lang w:val="ru-RU"/>
    </w:rPr>
  </w:style>
  <w:style w:type="paragraph" w:customStyle="1" w:styleId="1">
    <w:name w:val="Колонтитул1"/>
    <w:basedOn w:val="Normal"/>
    <w:link w:val="a"/>
    <w:uiPriority w:val="99"/>
    <w:rsid w:val="0055499E"/>
    <w:pPr>
      <w:shd w:val="clear" w:color="auto" w:fill="FFFFFF"/>
      <w:spacing w:line="240" w:lineRule="atLeast"/>
      <w:jc w:val="center"/>
    </w:pPr>
    <w:rPr>
      <w:b/>
      <w:bCs/>
      <w:i/>
      <w:iCs/>
      <w:spacing w:val="-27"/>
      <w:sz w:val="30"/>
      <w:szCs w:val="30"/>
    </w:rPr>
  </w:style>
  <w:style w:type="paragraph" w:customStyle="1" w:styleId="31">
    <w:name w:val="Заголовок №31"/>
    <w:basedOn w:val="Normal"/>
    <w:link w:val="3"/>
    <w:uiPriority w:val="99"/>
    <w:rsid w:val="0055499E"/>
    <w:pPr>
      <w:shd w:val="clear" w:color="auto" w:fill="FFFFFF"/>
      <w:spacing w:line="240" w:lineRule="atLeast"/>
      <w:outlineLvl w:val="2"/>
    </w:pPr>
    <w:rPr>
      <w:rFonts w:ascii="Times New Roman" w:eastAsia="Times New Roman" w:hAnsi="Times New Roman" w:cs="Times New Roman"/>
      <w:i/>
      <w:iCs/>
      <w:spacing w:val="-10"/>
      <w:sz w:val="25"/>
      <w:szCs w:val="25"/>
      <w:lang w:val="en-US"/>
    </w:rPr>
  </w:style>
  <w:style w:type="paragraph" w:customStyle="1" w:styleId="21">
    <w:name w:val="Основной текст (2)1"/>
    <w:basedOn w:val="Normal"/>
    <w:link w:val="2"/>
    <w:uiPriority w:val="99"/>
    <w:rsid w:val="0055499E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b/>
      <w:bCs/>
      <w:i/>
      <w:iCs/>
      <w:spacing w:val="-23"/>
      <w:sz w:val="29"/>
      <w:szCs w:val="29"/>
      <w:lang w:val="en-US"/>
    </w:rPr>
  </w:style>
  <w:style w:type="paragraph" w:customStyle="1" w:styleId="310">
    <w:name w:val="Основной текст (3)1"/>
    <w:basedOn w:val="Normal"/>
    <w:link w:val="32"/>
    <w:uiPriority w:val="99"/>
    <w:rsid w:val="0055499E"/>
    <w:pPr>
      <w:shd w:val="clear" w:color="auto" w:fill="FFFFFF"/>
      <w:spacing w:before="300" w:line="197" w:lineRule="exact"/>
      <w:ind w:hanging="920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24">
    <w:name w:val="Заголовок №2"/>
    <w:basedOn w:val="Normal"/>
    <w:link w:val="23"/>
    <w:uiPriority w:val="99"/>
    <w:rsid w:val="0055499E"/>
    <w:pPr>
      <w:shd w:val="clear" w:color="auto" w:fill="FFFFFF"/>
      <w:spacing w:before="420" w:after="6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88"/>
      <w:sz w:val="28"/>
      <w:szCs w:val="28"/>
    </w:rPr>
  </w:style>
  <w:style w:type="paragraph" w:customStyle="1" w:styleId="35">
    <w:name w:val="Основной текст3"/>
    <w:basedOn w:val="Normal"/>
    <w:link w:val="a1"/>
    <w:uiPriority w:val="99"/>
    <w:rsid w:val="0055499E"/>
    <w:pPr>
      <w:shd w:val="clear" w:color="auto" w:fill="FFFFFF"/>
      <w:spacing w:before="600" w:after="420" w:line="240" w:lineRule="atLeas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1">
    <w:name w:val="Заголовок №1"/>
    <w:basedOn w:val="Normal"/>
    <w:link w:val="10"/>
    <w:uiPriority w:val="99"/>
    <w:rsid w:val="0055499E"/>
    <w:pPr>
      <w:shd w:val="clear" w:color="auto" w:fill="FFFFFF"/>
      <w:spacing w:line="322" w:lineRule="exact"/>
      <w:jc w:val="both"/>
      <w:outlineLvl w:val="0"/>
    </w:pPr>
    <w:rPr>
      <w:rFonts w:ascii="Franklin Gothic Book" w:hAnsi="Franklin Gothic Book" w:cs="Franklin Gothic Book"/>
    </w:rPr>
  </w:style>
  <w:style w:type="paragraph" w:customStyle="1" w:styleId="41">
    <w:name w:val="Основной текст (4)1"/>
    <w:basedOn w:val="Normal"/>
    <w:link w:val="4"/>
    <w:uiPriority w:val="99"/>
    <w:rsid w:val="0055499E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5"/>
      <w:sz w:val="27"/>
      <w:szCs w:val="27"/>
    </w:rPr>
  </w:style>
  <w:style w:type="paragraph" w:customStyle="1" w:styleId="51">
    <w:name w:val="Основной текст (5)1"/>
    <w:basedOn w:val="Normal"/>
    <w:link w:val="5"/>
    <w:uiPriority w:val="99"/>
    <w:rsid w:val="0055499E"/>
    <w:pPr>
      <w:shd w:val="clear" w:color="auto" w:fill="FFFFFF"/>
      <w:spacing w:before="240" w:after="120" w:line="240" w:lineRule="atLeast"/>
      <w:jc w:val="center"/>
    </w:pPr>
    <w:rPr>
      <w:rFonts w:ascii="Constantia" w:hAnsi="Constantia" w:cs="Constantia"/>
      <w:sz w:val="17"/>
      <w:szCs w:val="17"/>
    </w:rPr>
  </w:style>
  <w:style w:type="paragraph" w:customStyle="1" w:styleId="60">
    <w:name w:val="Основной текст (6)"/>
    <w:basedOn w:val="Normal"/>
    <w:link w:val="6"/>
    <w:uiPriority w:val="99"/>
    <w:rsid w:val="0055499E"/>
    <w:pPr>
      <w:shd w:val="clear" w:color="auto" w:fill="FFFFFF"/>
      <w:spacing w:before="660" w:after="60" w:line="240" w:lineRule="atLeast"/>
    </w:pPr>
    <w:rPr>
      <w:rFonts w:ascii="Constantia" w:hAnsi="Constantia" w:cs="Constant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novoorsk.ucoz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977</Words>
  <Characters>5575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2008</cp:lastModifiedBy>
  <cp:revision>10</cp:revision>
  <dcterms:created xsi:type="dcterms:W3CDTF">2015-05-06T10:29:00Z</dcterms:created>
  <dcterms:modified xsi:type="dcterms:W3CDTF">2015-05-06T11:53:00Z</dcterms:modified>
</cp:coreProperties>
</file>