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40449" w:rsidRDefault="00540449" w:rsidP="00540449">
      <w:pPr>
        <w:ind w:right="4394"/>
      </w:pPr>
      <w:r>
        <w:t>М</w:t>
      </w:r>
      <w:r w:rsidRPr="00E77F50">
        <w:t>етодический кабинет</w:t>
      </w:r>
    </w:p>
    <w:p w:rsidR="00540449" w:rsidRDefault="00540449" w:rsidP="00540449">
      <w:pPr>
        <w:ind w:right="4394"/>
      </w:pPr>
      <w:r>
        <w:t>отдела образования</w:t>
      </w:r>
    </w:p>
    <w:p w:rsidR="00540449" w:rsidRPr="00E77F50" w:rsidRDefault="00540449" w:rsidP="00540449">
      <w:pPr>
        <w:ind w:right="4394"/>
      </w:pPr>
      <w:r>
        <w:t>администрации Новоорского района</w:t>
      </w:r>
    </w:p>
    <w:p w:rsidR="00540449" w:rsidRDefault="00540449" w:rsidP="00540449">
      <w:pPr>
        <w:ind w:right="4394"/>
      </w:pPr>
      <w:r>
        <w:t xml:space="preserve"> «</w:t>
      </w:r>
      <w:r w:rsidR="00A72F78">
        <w:t>2</w:t>
      </w:r>
      <w:r w:rsidR="00D909B2">
        <w:t>2</w:t>
      </w:r>
      <w:r>
        <w:t>» ма</w:t>
      </w:r>
      <w:r w:rsidR="00A72F78">
        <w:t>я</w:t>
      </w:r>
      <w:r>
        <w:t xml:space="preserve"> 2018 год  № </w:t>
      </w:r>
      <w:r w:rsidR="002E7690">
        <w:t>137</w:t>
      </w:r>
    </w:p>
    <w:p w:rsidR="00F66EDA" w:rsidRDefault="00F66EDA"/>
    <w:p w:rsidR="005459B0" w:rsidRDefault="005459B0">
      <w:pPr>
        <w:jc w:val="center"/>
        <w:rPr>
          <w:b/>
          <w:bCs/>
        </w:rPr>
      </w:pPr>
      <w:r>
        <w:rPr>
          <w:b/>
          <w:bCs/>
        </w:rPr>
        <w:t xml:space="preserve">Аналитическая справка по результатам </w:t>
      </w:r>
    </w:p>
    <w:p w:rsidR="00D17B2E" w:rsidRDefault="00A72F78">
      <w:pPr>
        <w:jc w:val="center"/>
        <w:rPr>
          <w:b/>
          <w:bCs/>
        </w:rPr>
      </w:pPr>
      <w:r>
        <w:rPr>
          <w:b/>
          <w:bCs/>
        </w:rPr>
        <w:t>итогового</w:t>
      </w:r>
      <w:r w:rsidR="00540449">
        <w:rPr>
          <w:b/>
          <w:bCs/>
        </w:rPr>
        <w:t xml:space="preserve"> регионального</w:t>
      </w:r>
      <w:r w:rsidR="00D529F5">
        <w:rPr>
          <w:b/>
          <w:bCs/>
        </w:rPr>
        <w:t xml:space="preserve"> </w:t>
      </w:r>
      <w:r w:rsidR="00540449">
        <w:rPr>
          <w:b/>
          <w:bCs/>
        </w:rPr>
        <w:t>экзамена</w:t>
      </w:r>
      <w:r w:rsidR="00D17B2E">
        <w:rPr>
          <w:b/>
          <w:bCs/>
        </w:rPr>
        <w:t xml:space="preserve"> по математике</w:t>
      </w:r>
    </w:p>
    <w:p w:rsidR="005459B0" w:rsidRDefault="005459B0">
      <w:pPr>
        <w:jc w:val="center"/>
        <w:rPr>
          <w:b/>
          <w:bCs/>
        </w:rPr>
      </w:pPr>
      <w:r>
        <w:rPr>
          <w:b/>
          <w:bCs/>
        </w:rPr>
        <w:t>в 7 классах</w:t>
      </w:r>
      <w:r w:rsidR="00D17B2E">
        <w:rPr>
          <w:b/>
          <w:bCs/>
        </w:rPr>
        <w:t xml:space="preserve"> Новоорского района</w:t>
      </w:r>
    </w:p>
    <w:p w:rsidR="00D17B2E" w:rsidRDefault="00D17B2E">
      <w:pPr>
        <w:jc w:val="center"/>
        <w:rPr>
          <w:b/>
          <w:bCs/>
        </w:rPr>
      </w:pPr>
    </w:p>
    <w:p w:rsidR="005459B0" w:rsidRDefault="00D93B52" w:rsidP="00D93B52">
      <w:pPr>
        <w:spacing w:line="100" w:lineRule="atLeast"/>
        <w:ind w:firstLine="709"/>
        <w:jc w:val="both"/>
      </w:pPr>
      <w:proofErr w:type="gramStart"/>
      <w:r w:rsidRPr="00442DB8">
        <w:rPr>
          <w:color w:val="000000"/>
          <w:lang w:eastAsia="en-US"/>
        </w:rPr>
        <w:t xml:space="preserve">В соответствии с приказом министерства образования Оренбургской области от </w:t>
      </w:r>
      <w:r w:rsidR="001E2C65" w:rsidRPr="00442DB8">
        <w:rPr>
          <w:color w:val="000000"/>
          <w:lang w:eastAsia="en-US"/>
        </w:rPr>
        <w:t>20.11.2017 года №01-21/2318 «Об организации и проведении регионального экзамена для обучающихся 7, 8 классов общеобразовательных организаций Оренбургской области в 2017-2018 учебном году», от 05.02.2018 года №01-21/181 «Об утверждении положения о порядке проведения региональных экзаменов»</w:t>
      </w:r>
      <w:r w:rsidR="004C5C2C" w:rsidRPr="00442DB8">
        <w:rPr>
          <w:color w:val="000000"/>
          <w:lang w:eastAsia="en-US"/>
        </w:rPr>
        <w:t>,</w:t>
      </w:r>
      <w:r w:rsidRPr="00442DB8">
        <w:rPr>
          <w:color w:val="000000"/>
          <w:lang w:eastAsia="en-US"/>
        </w:rPr>
        <w:t xml:space="preserve"> в соответствии с графиком проведения контрольных срезов знаний обучающихся на 2017-2018 учебный год</w:t>
      </w:r>
      <w:r w:rsidR="004C5C2C" w:rsidRPr="00442DB8">
        <w:rPr>
          <w:color w:val="000000"/>
          <w:lang w:eastAsia="en-US"/>
        </w:rPr>
        <w:t>, приказ</w:t>
      </w:r>
      <w:r w:rsidR="00242CC5" w:rsidRPr="00442DB8">
        <w:rPr>
          <w:color w:val="000000"/>
          <w:lang w:eastAsia="en-US"/>
        </w:rPr>
        <w:t>ом</w:t>
      </w:r>
      <w:r w:rsidR="004C5C2C" w:rsidRPr="00442DB8">
        <w:rPr>
          <w:color w:val="000000"/>
          <w:lang w:eastAsia="en-US"/>
        </w:rPr>
        <w:t xml:space="preserve"> отдела</w:t>
      </w:r>
      <w:proofErr w:type="gramEnd"/>
      <w:r w:rsidR="004C5C2C" w:rsidRPr="00442DB8">
        <w:rPr>
          <w:color w:val="000000"/>
          <w:lang w:eastAsia="en-US"/>
        </w:rPr>
        <w:t xml:space="preserve"> </w:t>
      </w:r>
      <w:proofErr w:type="gramStart"/>
      <w:r w:rsidR="004C5C2C" w:rsidRPr="00442DB8">
        <w:rPr>
          <w:color w:val="000000"/>
          <w:lang w:eastAsia="en-US"/>
        </w:rPr>
        <w:t xml:space="preserve">образования администрации Новоорского района от </w:t>
      </w:r>
      <w:r w:rsidR="00442DB8" w:rsidRPr="00442DB8">
        <w:rPr>
          <w:color w:val="000000"/>
          <w:lang w:eastAsia="en-US"/>
        </w:rPr>
        <w:t>24</w:t>
      </w:r>
      <w:r w:rsidR="004C5C2C" w:rsidRPr="00442DB8">
        <w:rPr>
          <w:color w:val="000000"/>
          <w:lang w:eastAsia="en-US"/>
        </w:rPr>
        <w:t>.01.2018 года №</w:t>
      </w:r>
      <w:r w:rsidR="00442DB8" w:rsidRPr="00442DB8">
        <w:rPr>
          <w:color w:val="000000"/>
          <w:lang w:eastAsia="en-US"/>
        </w:rPr>
        <w:t>27</w:t>
      </w:r>
      <w:r w:rsidR="004C5C2C" w:rsidRPr="00442DB8">
        <w:rPr>
          <w:color w:val="000000"/>
          <w:lang w:eastAsia="en-US"/>
        </w:rPr>
        <w:t xml:space="preserve"> «Об организации и проведении </w:t>
      </w:r>
      <w:r w:rsidR="00442DB8" w:rsidRPr="00442DB8">
        <w:rPr>
          <w:color w:val="000000"/>
          <w:lang w:eastAsia="en-US"/>
        </w:rPr>
        <w:t>итоговых</w:t>
      </w:r>
      <w:r w:rsidR="004C5C2C" w:rsidRPr="00442DB8">
        <w:rPr>
          <w:color w:val="000000"/>
          <w:lang w:eastAsia="en-US"/>
        </w:rPr>
        <w:t xml:space="preserve"> региональных экзаменов для обучающихся 7, 8 классов общеобразовательных организаций Новоорского района</w:t>
      </w:r>
      <w:r w:rsidR="00242CC5" w:rsidRPr="00442DB8">
        <w:rPr>
          <w:color w:val="000000"/>
          <w:lang w:eastAsia="en-US"/>
        </w:rPr>
        <w:t xml:space="preserve"> в 2017-2018 учебном году</w:t>
      </w:r>
      <w:r w:rsidR="004C5C2C" w:rsidRPr="00442DB8">
        <w:rPr>
          <w:color w:val="000000"/>
          <w:lang w:eastAsia="en-US"/>
        </w:rPr>
        <w:t>»</w:t>
      </w:r>
      <w:r w:rsidR="00442DB8" w:rsidRPr="00442DB8">
        <w:rPr>
          <w:color w:val="000000"/>
          <w:lang w:eastAsia="en-US"/>
        </w:rPr>
        <w:t>, №39 от 07.02.2018 года «Об организации проверки экзаменационных работ региональных обязательных экзаменов обучающихся 7, 8 классов общеобразовательных организаций Новоорского района», № 135 от 25.24.2018 года «О резервных днях итогового регионального экзамена обучающихся 7</w:t>
      </w:r>
      <w:proofErr w:type="gramEnd"/>
      <w:r w:rsidR="00442DB8" w:rsidRPr="00442DB8">
        <w:rPr>
          <w:color w:val="000000"/>
          <w:lang w:eastAsia="en-US"/>
        </w:rPr>
        <w:t>, 8 классов ОО Новоорского района»</w:t>
      </w:r>
      <w:r w:rsidRPr="00442DB8">
        <w:rPr>
          <w:color w:val="000000"/>
          <w:lang w:eastAsia="en-US"/>
        </w:rPr>
        <w:t xml:space="preserve"> был</w:t>
      </w:r>
      <w:r w:rsidR="005F3078" w:rsidRPr="00442DB8">
        <w:rPr>
          <w:color w:val="000000"/>
          <w:lang w:eastAsia="en-US"/>
        </w:rPr>
        <w:t xml:space="preserve"> проведен</w:t>
      </w:r>
      <w:r w:rsidRPr="00442DB8">
        <w:rPr>
          <w:color w:val="000000"/>
          <w:lang w:eastAsia="en-US"/>
        </w:rPr>
        <w:t xml:space="preserve"> </w:t>
      </w:r>
      <w:r w:rsidR="00442DB8" w:rsidRPr="00442DB8">
        <w:rPr>
          <w:color w:val="000000"/>
          <w:lang w:eastAsia="en-US"/>
        </w:rPr>
        <w:t>итоговый</w:t>
      </w:r>
      <w:r w:rsidR="005F3078" w:rsidRPr="00442DB8">
        <w:rPr>
          <w:color w:val="000000"/>
          <w:lang w:eastAsia="en-US"/>
        </w:rPr>
        <w:t xml:space="preserve"> региональный экзамен</w:t>
      </w:r>
      <w:r w:rsidRPr="00442DB8">
        <w:rPr>
          <w:color w:val="000000"/>
          <w:lang w:eastAsia="en-US"/>
        </w:rPr>
        <w:t xml:space="preserve"> в 7-х классах общеобразовательных организаций Новоорского района с использованием единых контрольно-измерительных материалов по текстам ГБУ РЦРО.</w:t>
      </w:r>
    </w:p>
    <w:p w:rsidR="005F3078" w:rsidRDefault="005F3078" w:rsidP="000A6F8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iCs/>
          <w:color w:val="000000"/>
          <w:lang w:eastAsia="en-US"/>
        </w:rPr>
      </w:pPr>
    </w:p>
    <w:p w:rsidR="000A6F8D" w:rsidRPr="000A6F8D" w:rsidRDefault="000A6F8D" w:rsidP="000A6F8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0A6F8D">
        <w:rPr>
          <w:rFonts w:eastAsia="Calibri"/>
          <w:iCs/>
          <w:color w:val="000000"/>
          <w:lang w:eastAsia="en-US"/>
        </w:rPr>
        <w:t>Цель:</w:t>
      </w:r>
      <w:r w:rsidRPr="000A6F8D">
        <w:rPr>
          <w:rFonts w:eastAsia="Calibri"/>
          <w:i/>
          <w:iCs/>
          <w:color w:val="000000"/>
          <w:lang w:eastAsia="en-US"/>
        </w:rPr>
        <w:t xml:space="preserve"> </w:t>
      </w:r>
      <w:r w:rsidRPr="000A6F8D">
        <w:rPr>
          <w:rFonts w:eastAsia="Calibri"/>
          <w:color w:val="000000"/>
          <w:lang w:eastAsia="en-US"/>
        </w:rPr>
        <w:t>систематизация и обобщение знаний обучающихся</w:t>
      </w:r>
      <w:r>
        <w:rPr>
          <w:rFonts w:eastAsia="Calibri"/>
          <w:color w:val="000000"/>
          <w:lang w:eastAsia="en-US"/>
        </w:rPr>
        <w:t xml:space="preserve"> 7-х классов Новоорского района</w:t>
      </w:r>
      <w:r w:rsidRPr="000A6F8D">
        <w:rPr>
          <w:rFonts w:eastAsia="Calibri"/>
          <w:color w:val="000000"/>
          <w:lang w:eastAsia="en-US"/>
        </w:rPr>
        <w:t>, повышение ответственности обучающихся и педаго</w:t>
      </w:r>
      <w:r>
        <w:rPr>
          <w:rFonts w:eastAsia="Calibri"/>
          <w:color w:val="000000"/>
          <w:lang w:eastAsia="en-US"/>
        </w:rPr>
        <w:t>гов за результаты своего труда.</w:t>
      </w:r>
    </w:p>
    <w:p w:rsidR="005459B0" w:rsidRDefault="005459B0"/>
    <w:p w:rsidR="005459B0" w:rsidRDefault="005459B0">
      <w:r>
        <w:t xml:space="preserve">Сроки проведения: </w:t>
      </w:r>
      <w:r w:rsidR="00AF18A7">
        <w:t>2</w:t>
      </w:r>
      <w:r w:rsidR="00D909B2">
        <w:t>2</w:t>
      </w:r>
      <w:bookmarkStart w:id="0" w:name="_GoBack"/>
      <w:bookmarkEnd w:id="0"/>
      <w:r>
        <w:t>.</w:t>
      </w:r>
      <w:r w:rsidR="005F3078">
        <w:t>0</w:t>
      </w:r>
      <w:r w:rsidR="00AF18A7">
        <w:t>5</w:t>
      </w:r>
      <w:r>
        <w:t>.201</w:t>
      </w:r>
      <w:r w:rsidR="005F3078">
        <w:t>8</w:t>
      </w:r>
      <w:r w:rsidR="00D17B2E">
        <w:t xml:space="preserve"> </w:t>
      </w:r>
      <w:r>
        <w:t>г.</w:t>
      </w:r>
    </w:p>
    <w:p w:rsidR="00D17B2E" w:rsidRDefault="005459B0">
      <w:pPr>
        <w:jc w:val="both"/>
      </w:pPr>
      <w:r>
        <w:t xml:space="preserve"> </w:t>
      </w:r>
    </w:p>
    <w:p w:rsidR="00D17B2E" w:rsidRDefault="00D17B2E" w:rsidP="00D17B2E">
      <w:pPr>
        <w:ind w:firstLine="709"/>
        <w:jc w:val="both"/>
      </w:pPr>
      <w:r>
        <w:t xml:space="preserve">В  </w:t>
      </w:r>
      <w:r w:rsidR="00AF18A7">
        <w:t>итоговом</w:t>
      </w:r>
      <w:r w:rsidR="005F3078">
        <w:t xml:space="preserve"> региональном экзамене</w:t>
      </w:r>
      <w:r>
        <w:t xml:space="preserve">  по математике участвовали </w:t>
      </w:r>
      <w:r w:rsidR="00FD6D81">
        <w:rPr>
          <w:u w:val="single"/>
        </w:rPr>
        <w:t>3</w:t>
      </w:r>
      <w:r w:rsidR="00AF18A7">
        <w:rPr>
          <w:u w:val="single"/>
        </w:rPr>
        <w:t>40</w:t>
      </w:r>
      <w:r>
        <w:t xml:space="preserve"> обучающихся (из </w:t>
      </w:r>
      <w:r w:rsidR="00FD6D81">
        <w:t>36</w:t>
      </w:r>
      <w:r w:rsidR="00AF18A7">
        <w:t>3</w:t>
      </w:r>
      <w:r>
        <w:t xml:space="preserve"> учащихся 7 классов образовательных организаций Новоорского района), что составило </w:t>
      </w:r>
      <w:r w:rsidR="001B71D8">
        <w:t>9</w:t>
      </w:r>
      <w:r w:rsidR="00AF18A7">
        <w:t>3</w:t>
      </w:r>
      <w:r w:rsidR="00FD6D81">
        <w:t>,</w:t>
      </w:r>
      <w:r w:rsidR="00AF18A7">
        <w:t>7</w:t>
      </w:r>
      <w:r>
        <w:t xml:space="preserve">% от общего количества. </w:t>
      </w:r>
      <w:r w:rsidR="00AF18A7">
        <w:t>23</w:t>
      </w:r>
      <w:r>
        <w:t xml:space="preserve"> человек</w:t>
      </w:r>
      <w:r w:rsidR="00AF18A7">
        <w:t>а</w:t>
      </w:r>
      <w:r>
        <w:t xml:space="preserve"> (</w:t>
      </w:r>
      <w:r w:rsidR="00AF18A7">
        <w:t>6,3</w:t>
      </w:r>
      <w:r>
        <w:t xml:space="preserve"> %) обучаю</w:t>
      </w:r>
      <w:r w:rsidR="00AF18A7">
        <w:t xml:space="preserve">щихся 7 классов </w:t>
      </w:r>
      <w:r>
        <w:t xml:space="preserve">не приняли участие в контрольной работе по следующим причинам: </w:t>
      </w:r>
    </w:p>
    <w:p w:rsidR="00AF4C89" w:rsidRDefault="00AF4C89" w:rsidP="00D17B2E">
      <w:pPr>
        <w:jc w:val="both"/>
      </w:pPr>
      <w:r>
        <w:t xml:space="preserve">- </w:t>
      </w:r>
      <w:r w:rsidR="004C7B6C">
        <w:t>4</w:t>
      </w:r>
      <w:r>
        <w:t xml:space="preserve"> </w:t>
      </w:r>
      <w:proofErr w:type="gramStart"/>
      <w:r>
        <w:t>обучающихся</w:t>
      </w:r>
      <w:proofErr w:type="gramEnd"/>
      <w:r>
        <w:t xml:space="preserve"> (</w:t>
      </w:r>
      <w:r w:rsidR="004C7B6C">
        <w:t>1</w:t>
      </w:r>
      <w:r>
        <w:t>,</w:t>
      </w:r>
      <w:r w:rsidR="004C7B6C">
        <w:t>08</w:t>
      </w:r>
      <w:r>
        <w:t xml:space="preserve"> %) – находятся на индивидуальном обучении;</w:t>
      </w:r>
    </w:p>
    <w:p w:rsidR="00320451" w:rsidRDefault="00320451" w:rsidP="00D17B2E">
      <w:pPr>
        <w:jc w:val="both"/>
      </w:pPr>
      <w:r>
        <w:t xml:space="preserve">- 10 </w:t>
      </w:r>
      <w:proofErr w:type="gramStart"/>
      <w:r>
        <w:t>обучающихся</w:t>
      </w:r>
      <w:proofErr w:type="gramEnd"/>
      <w:r>
        <w:t xml:space="preserve"> (2,7</w:t>
      </w:r>
      <w:r w:rsidR="00AF18A7">
        <w:t xml:space="preserve"> </w:t>
      </w:r>
      <w:r>
        <w:t>%) – обучаются по адаптированной образовательной программе и писали контрольную работу, разработанную муниципалитетом;</w:t>
      </w:r>
    </w:p>
    <w:p w:rsidR="00D17B2E" w:rsidRDefault="00D17B2E" w:rsidP="00AF4C89">
      <w:pPr>
        <w:jc w:val="both"/>
        <w:rPr>
          <w:color w:val="000000"/>
        </w:rPr>
      </w:pPr>
      <w:proofErr w:type="gramStart"/>
      <w:r>
        <w:t xml:space="preserve">- </w:t>
      </w:r>
      <w:r w:rsidR="00AF18A7">
        <w:t>9</w:t>
      </w:r>
      <w:r w:rsidR="00675750">
        <w:t xml:space="preserve"> </w:t>
      </w:r>
      <w:r w:rsidR="00AF4C89">
        <w:t>обучающихся</w:t>
      </w:r>
      <w:r>
        <w:t xml:space="preserve"> (</w:t>
      </w:r>
      <w:r w:rsidR="00AF18A7">
        <w:t>2,5</w:t>
      </w:r>
      <w:r>
        <w:t xml:space="preserve"> %)  - отсутствовали на занятиях по состоянию здоровья</w:t>
      </w:r>
      <w:r w:rsidR="00AF4C89">
        <w:t>.</w:t>
      </w:r>
      <w:proofErr w:type="gramEnd"/>
    </w:p>
    <w:p w:rsidR="00D17B2E" w:rsidRDefault="00D17B2E" w:rsidP="00D17B2E"/>
    <w:p w:rsidR="00D17B2E" w:rsidRDefault="00D17B2E" w:rsidP="00D17B2E">
      <w:r>
        <w:t xml:space="preserve">Количество «2» – </w:t>
      </w:r>
      <w:r w:rsidR="00AF18A7">
        <w:t>0</w:t>
      </w:r>
      <w:r w:rsidR="00634344">
        <w:t xml:space="preserve"> человек</w:t>
      </w:r>
      <w:r>
        <w:t xml:space="preserve">, что составляет </w:t>
      </w:r>
      <w:r w:rsidR="00AF18A7">
        <w:t>0</w:t>
      </w:r>
      <w:r w:rsidR="00634344">
        <w:t xml:space="preserve"> </w:t>
      </w:r>
      <w:r>
        <w:t>%.</w:t>
      </w:r>
    </w:p>
    <w:p w:rsidR="00D17B2E" w:rsidRDefault="00D17B2E" w:rsidP="00D17B2E">
      <w:r>
        <w:t xml:space="preserve">Количество «4» и «5» - </w:t>
      </w:r>
      <w:r w:rsidR="00EC223D">
        <w:t>1</w:t>
      </w:r>
      <w:r w:rsidR="00AF18A7">
        <w:t>63</w:t>
      </w:r>
      <w:r>
        <w:t xml:space="preserve"> человек, что составляет </w:t>
      </w:r>
      <w:r w:rsidR="00247922">
        <w:t>47,9</w:t>
      </w:r>
      <w:r>
        <w:t xml:space="preserve"> %.</w:t>
      </w:r>
    </w:p>
    <w:p w:rsidR="00D17B2E" w:rsidRDefault="00D17B2E" w:rsidP="00D17B2E">
      <w:r>
        <w:t xml:space="preserve">Количество обучающихся в группе «риска» - </w:t>
      </w:r>
      <w:r w:rsidR="00247922">
        <w:t>10</w:t>
      </w:r>
      <w:r w:rsidR="00634344">
        <w:t xml:space="preserve"> человек</w:t>
      </w:r>
      <w:r>
        <w:t>.</w:t>
      </w:r>
    </w:p>
    <w:p w:rsidR="00EC223D" w:rsidRDefault="00EC223D" w:rsidP="00D17B2E"/>
    <w:p w:rsidR="00EC223D" w:rsidRDefault="00EC223D" w:rsidP="00EC223D">
      <w:pPr>
        <w:ind w:firstLine="709"/>
      </w:pPr>
      <w:r>
        <w:t>В ходе анализа было проведено сравнение результатов ВКР за сентябрь 2017 год, ПКР за декабрь 2017 год</w:t>
      </w:r>
      <w:r w:rsidR="00BA4778">
        <w:t>,</w:t>
      </w:r>
      <w:r>
        <w:t xml:space="preserve"> пробного регионального экзамена за март 2018 год.</w:t>
      </w:r>
    </w:p>
    <w:p w:rsidR="00EC223D" w:rsidRDefault="00EC223D" w:rsidP="00EC223D"/>
    <w:p w:rsidR="00EC223D" w:rsidRDefault="00EC223D" w:rsidP="00EC223D">
      <w:pPr>
        <w:jc w:val="right"/>
      </w:pPr>
      <w:r>
        <w:t>Таблица 1</w:t>
      </w:r>
    </w:p>
    <w:p w:rsidR="00EC223D" w:rsidRDefault="00EC223D" w:rsidP="00EC22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1584"/>
        <w:gridCol w:w="1552"/>
        <w:gridCol w:w="1552"/>
        <w:gridCol w:w="1500"/>
        <w:gridCol w:w="1837"/>
      </w:tblGrid>
      <w:tr w:rsidR="00EC223D" w:rsidTr="008110F4">
        <w:tc>
          <w:tcPr>
            <w:tcW w:w="1595" w:type="dxa"/>
            <w:shd w:val="clear" w:color="auto" w:fill="auto"/>
          </w:tcPr>
          <w:p w:rsidR="00EC223D" w:rsidRPr="00805DD8" w:rsidRDefault="00EC223D" w:rsidP="008110F4">
            <w:pPr>
              <w:jc w:val="center"/>
              <w:rPr>
                <w:sz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EC223D" w:rsidRPr="00805DD8" w:rsidRDefault="00EC223D" w:rsidP="008110F4">
            <w:pPr>
              <w:jc w:val="center"/>
              <w:rPr>
                <w:b/>
                <w:sz w:val="20"/>
              </w:rPr>
            </w:pPr>
            <w:r w:rsidRPr="00805DD8">
              <w:rPr>
                <w:b/>
                <w:sz w:val="20"/>
              </w:rPr>
              <w:t xml:space="preserve">Кол-во </w:t>
            </w:r>
            <w:proofErr w:type="gramStart"/>
            <w:r w:rsidRPr="00805DD8">
              <w:rPr>
                <w:b/>
                <w:sz w:val="20"/>
              </w:rPr>
              <w:t>обучающихся</w:t>
            </w:r>
            <w:proofErr w:type="gramEnd"/>
            <w:r w:rsidRPr="00805DD8">
              <w:rPr>
                <w:b/>
                <w:sz w:val="20"/>
              </w:rPr>
              <w:t xml:space="preserve">, сдававших </w:t>
            </w:r>
            <w:r w:rsidRPr="00805DD8">
              <w:rPr>
                <w:b/>
                <w:sz w:val="20"/>
              </w:rPr>
              <w:lastRenderedPageBreak/>
              <w:t>экзамен</w:t>
            </w:r>
          </w:p>
        </w:tc>
        <w:tc>
          <w:tcPr>
            <w:tcW w:w="1595" w:type="dxa"/>
            <w:shd w:val="clear" w:color="auto" w:fill="auto"/>
          </w:tcPr>
          <w:p w:rsidR="00EC223D" w:rsidRPr="00805DD8" w:rsidRDefault="00EC223D" w:rsidP="008110F4">
            <w:pPr>
              <w:jc w:val="center"/>
              <w:rPr>
                <w:b/>
                <w:sz w:val="20"/>
              </w:rPr>
            </w:pPr>
            <w:r w:rsidRPr="00805DD8">
              <w:rPr>
                <w:b/>
                <w:sz w:val="20"/>
              </w:rPr>
              <w:lastRenderedPageBreak/>
              <w:t>Показатель «2», %</w:t>
            </w:r>
          </w:p>
        </w:tc>
        <w:tc>
          <w:tcPr>
            <w:tcW w:w="1595" w:type="dxa"/>
            <w:shd w:val="clear" w:color="auto" w:fill="auto"/>
          </w:tcPr>
          <w:p w:rsidR="00EC223D" w:rsidRDefault="00EC223D" w:rsidP="008110F4">
            <w:pPr>
              <w:jc w:val="center"/>
              <w:rPr>
                <w:b/>
                <w:sz w:val="20"/>
              </w:rPr>
            </w:pPr>
            <w:r w:rsidRPr="00805DD8">
              <w:rPr>
                <w:b/>
                <w:sz w:val="20"/>
              </w:rPr>
              <w:t>Показатель «4» и «5», %</w:t>
            </w:r>
          </w:p>
          <w:p w:rsidR="004B48BE" w:rsidRPr="00805DD8" w:rsidRDefault="004B48BE" w:rsidP="008110F4">
            <w:pPr>
              <w:jc w:val="center"/>
              <w:rPr>
                <w:b/>
                <w:sz w:val="20"/>
              </w:rPr>
            </w:pPr>
          </w:p>
        </w:tc>
        <w:tc>
          <w:tcPr>
            <w:tcW w:w="1595" w:type="dxa"/>
            <w:shd w:val="clear" w:color="auto" w:fill="auto"/>
          </w:tcPr>
          <w:p w:rsidR="00EC223D" w:rsidRPr="00805DD8" w:rsidRDefault="00EC223D" w:rsidP="008110F4">
            <w:pPr>
              <w:jc w:val="center"/>
              <w:rPr>
                <w:b/>
                <w:sz w:val="20"/>
              </w:rPr>
            </w:pPr>
            <w:r w:rsidRPr="00805DD8">
              <w:rPr>
                <w:b/>
                <w:sz w:val="20"/>
              </w:rPr>
              <w:t>Группа «риск»</w:t>
            </w:r>
          </w:p>
        </w:tc>
        <w:tc>
          <w:tcPr>
            <w:tcW w:w="1837" w:type="dxa"/>
            <w:shd w:val="clear" w:color="auto" w:fill="auto"/>
          </w:tcPr>
          <w:p w:rsidR="00EC223D" w:rsidRPr="00805DD8" w:rsidRDefault="00EC223D" w:rsidP="008110F4">
            <w:pPr>
              <w:jc w:val="center"/>
              <w:rPr>
                <w:b/>
                <w:sz w:val="20"/>
              </w:rPr>
            </w:pPr>
            <w:r w:rsidRPr="00805DD8">
              <w:rPr>
                <w:b/>
                <w:sz w:val="20"/>
              </w:rPr>
              <w:t xml:space="preserve">Образовательные организации с большим </w:t>
            </w:r>
            <w:r w:rsidRPr="00805DD8">
              <w:rPr>
                <w:b/>
                <w:sz w:val="20"/>
              </w:rPr>
              <w:lastRenderedPageBreak/>
              <w:t>показателем «2»</w:t>
            </w:r>
          </w:p>
        </w:tc>
      </w:tr>
      <w:tr w:rsidR="00EC223D" w:rsidTr="008110F4">
        <w:tc>
          <w:tcPr>
            <w:tcW w:w="1595" w:type="dxa"/>
            <w:shd w:val="clear" w:color="auto" w:fill="auto"/>
          </w:tcPr>
          <w:p w:rsidR="00EC223D" w:rsidRPr="00805DD8" w:rsidRDefault="00EC223D" w:rsidP="008110F4">
            <w:pPr>
              <w:jc w:val="center"/>
              <w:rPr>
                <w:b/>
                <w:sz w:val="22"/>
              </w:rPr>
            </w:pPr>
            <w:r w:rsidRPr="00805DD8">
              <w:rPr>
                <w:b/>
                <w:sz w:val="22"/>
              </w:rPr>
              <w:lastRenderedPageBreak/>
              <w:t>ВКР (сентябрь</w:t>
            </w:r>
            <w:r>
              <w:rPr>
                <w:b/>
                <w:sz w:val="22"/>
              </w:rPr>
              <w:t xml:space="preserve"> 2017 г.</w:t>
            </w:r>
            <w:r w:rsidRPr="00805DD8">
              <w:rPr>
                <w:b/>
                <w:sz w:val="22"/>
              </w:rPr>
              <w:t>)</w:t>
            </w:r>
          </w:p>
        </w:tc>
        <w:tc>
          <w:tcPr>
            <w:tcW w:w="1595" w:type="dxa"/>
            <w:shd w:val="clear" w:color="auto" w:fill="auto"/>
          </w:tcPr>
          <w:p w:rsidR="00EC223D" w:rsidRDefault="00EC223D" w:rsidP="008110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347</w:t>
            </w:r>
          </w:p>
        </w:tc>
        <w:tc>
          <w:tcPr>
            <w:tcW w:w="1595" w:type="dxa"/>
            <w:shd w:val="clear" w:color="auto" w:fill="auto"/>
          </w:tcPr>
          <w:p w:rsidR="00EC223D" w:rsidRDefault="00EC223D" w:rsidP="008110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20,5</w:t>
            </w:r>
          </w:p>
        </w:tc>
        <w:tc>
          <w:tcPr>
            <w:tcW w:w="1595" w:type="dxa"/>
            <w:shd w:val="clear" w:color="auto" w:fill="auto"/>
          </w:tcPr>
          <w:p w:rsidR="00EC223D" w:rsidRDefault="00EC223D" w:rsidP="008110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36,6</w:t>
            </w:r>
          </w:p>
        </w:tc>
        <w:tc>
          <w:tcPr>
            <w:tcW w:w="1595" w:type="dxa"/>
            <w:shd w:val="clear" w:color="auto" w:fill="auto"/>
          </w:tcPr>
          <w:p w:rsidR="00EC223D" w:rsidRDefault="00EC223D" w:rsidP="008110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1837" w:type="dxa"/>
            <w:shd w:val="clear" w:color="auto" w:fill="auto"/>
          </w:tcPr>
          <w:p w:rsidR="00EC223D" w:rsidRDefault="00EC223D" w:rsidP="008110F4">
            <w:pPr>
              <w:rPr>
                <w:sz w:val="22"/>
              </w:rPr>
            </w:pPr>
            <w:r>
              <w:rPr>
                <w:sz w:val="22"/>
              </w:rPr>
              <w:t xml:space="preserve">МАОУ СОШ №2 п. Новоорск, </w:t>
            </w:r>
            <w:proofErr w:type="spellStart"/>
            <w:r>
              <w:t>Можаровский</w:t>
            </w:r>
            <w:proofErr w:type="spellEnd"/>
            <w:r>
              <w:t xml:space="preserve"> филиал МОУ СОШ с. </w:t>
            </w:r>
            <w:proofErr w:type="gramStart"/>
            <w:r>
              <w:t>Горьковское</w:t>
            </w:r>
            <w:proofErr w:type="gramEnd"/>
            <w:r>
              <w:t>, МОУ СОШ с. Добровольское</w:t>
            </w:r>
          </w:p>
        </w:tc>
      </w:tr>
      <w:tr w:rsidR="00EC223D" w:rsidTr="008110F4">
        <w:tc>
          <w:tcPr>
            <w:tcW w:w="1595" w:type="dxa"/>
            <w:shd w:val="clear" w:color="auto" w:fill="auto"/>
          </w:tcPr>
          <w:p w:rsidR="00EC223D" w:rsidRDefault="00EC223D" w:rsidP="008110F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ПКР</w:t>
            </w:r>
          </w:p>
          <w:p w:rsidR="00EC223D" w:rsidRDefault="00EC223D" w:rsidP="008110F4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(декабрь</w:t>
            </w:r>
            <w:proofErr w:type="gramEnd"/>
          </w:p>
          <w:p w:rsidR="00EC223D" w:rsidRPr="00805DD8" w:rsidRDefault="00EC223D" w:rsidP="008110F4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2017 г.)</w:t>
            </w:r>
            <w:proofErr w:type="gramEnd"/>
          </w:p>
        </w:tc>
        <w:tc>
          <w:tcPr>
            <w:tcW w:w="1595" w:type="dxa"/>
            <w:shd w:val="clear" w:color="auto" w:fill="auto"/>
          </w:tcPr>
          <w:p w:rsidR="00EC223D" w:rsidRDefault="00EC223D" w:rsidP="008110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317</w:t>
            </w:r>
          </w:p>
        </w:tc>
        <w:tc>
          <w:tcPr>
            <w:tcW w:w="1595" w:type="dxa"/>
            <w:shd w:val="clear" w:color="auto" w:fill="auto"/>
          </w:tcPr>
          <w:p w:rsidR="00EC223D" w:rsidRDefault="00EC223D" w:rsidP="008110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17,4</w:t>
            </w:r>
          </w:p>
        </w:tc>
        <w:tc>
          <w:tcPr>
            <w:tcW w:w="1595" w:type="dxa"/>
            <w:shd w:val="clear" w:color="auto" w:fill="auto"/>
          </w:tcPr>
          <w:p w:rsidR="00EC223D" w:rsidRDefault="00EC223D" w:rsidP="008110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33,4</w:t>
            </w:r>
          </w:p>
        </w:tc>
        <w:tc>
          <w:tcPr>
            <w:tcW w:w="1595" w:type="dxa"/>
            <w:shd w:val="clear" w:color="auto" w:fill="auto"/>
          </w:tcPr>
          <w:p w:rsidR="00EC223D" w:rsidRDefault="00EC223D" w:rsidP="008110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1837" w:type="dxa"/>
            <w:shd w:val="clear" w:color="auto" w:fill="auto"/>
          </w:tcPr>
          <w:p w:rsidR="00EC223D" w:rsidRDefault="00EC223D" w:rsidP="008110F4">
            <w:pPr>
              <w:rPr>
                <w:sz w:val="22"/>
              </w:rPr>
            </w:pPr>
            <w:r w:rsidRPr="00087755">
              <w:rPr>
                <w:sz w:val="22"/>
              </w:rPr>
              <w:t xml:space="preserve">МАОУ СОШ №2 п. Новоорск в 7 г классе – 42,1%, МОУ СОШ с. </w:t>
            </w:r>
            <w:proofErr w:type="gramStart"/>
            <w:r w:rsidRPr="00087755">
              <w:rPr>
                <w:sz w:val="22"/>
              </w:rPr>
              <w:t>Горьковское</w:t>
            </w:r>
            <w:proofErr w:type="gramEnd"/>
            <w:r w:rsidRPr="00087755">
              <w:rPr>
                <w:sz w:val="22"/>
              </w:rPr>
              <w:t xml:space="preserve"> – 33,3%, МАОУ СОШ №2 п. Энергетик в 7б классе – 30,8%</w:t>
            </w:r>
          </w:p>
        </w:tc>
      </w:tr>
      <w:tr w:rsidR="00EC223D" w:rsidTr="008110F4">
        <w:tc>
          <w:tcPr>
            <w:tcW w:w="1595" w:type="dxa"/>
            <w:shd w:val="clear" w:color="auto" w:fill="auto"/>
          </w:tcPr>
          <w:p w:rsidR="00EC223D" w:rsidRDefault="00EC223D" w:rsidP="008110F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Пробный РЭ</w:t>
            </w:r>
          </w:p>
          <w:p w:rsidR="00EC223D" w:rsidRDefault="00EC223D" w:rsidP="008110F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(март 2018 год)</w:t>
            </w:r>
          </w:p>
        </w:tc>
        <w:tc>
          <w:tcPr>
            <w:tcW w:w="1595" w:type="dxa"/>
            <w:shd w:val="clear" w:color="auto" w:fill="auto"/>
          </w:tcPr>
          <w:p w:rsidR="00EC223D" w:rsidRDefault="00EC223D" w:rsidP="008110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338</w:t>
            </w:r>
          </w:p>
        </w:tc>
        <w:tc>
          <w:tcPr>
            <w:tcW w:w="1595" w:type="dxa"/>
            <w:shd w:val="clear" w:color="auto" w:fill="auto"/>
          </w:tcPr>
          <w:p w:rsidR="00EC223D" w:rsidRDefault="00EC223D" w:rsidP="008110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12,7</w:t>
            </w:r>
          </w:p>
        </w:tc>
        <w:tc>
          <w:tcPr>
            <w:tcW w:w="1595" w:type="dxa"/>
            <w:shd w:val="clear" w:color="auto" w:fill="auto"/>
          </w:tcPr>
          <w:p w:rsidR="00EC223D" w:rsidRDefault="00EC223D" w:rsidP="008110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31,7</w:t>
            </w:r>
          </w:p>
        </w:tc>
        <w:tc>
          <w:tcPr>
            <w:tcW w:w="1595" w:type="dxa"/>
            <w:shd w:val="clear" w:color="auto" w:fill="auto"/>
          </w:tcPr>
          <w:p w:rsidR="00EC223D" w:rsidRDefault="00EC223D" w:rsidP="008110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1837" w:type="dxa"/>
            <w:shd w:val="clear" w:color="auto" w:fill="auto"/>
          </w:tcPr>
          <w:p w:rsidR="00EC223D" w:rsidRPr="00087755" w:rsidRDefault="00731A3F" w:rsidP="008110F4">
            <w:pPr>
              <w:rPr>
                <w:sz w:val="22"/>
              </w:rPr>
            </w:pPr>
            <w:r>
              <w:rPr>
                <w:sz w:val="22"/>
              </w:rPr>
              <w:t xml:space="preserve">МОУ СОШ с. Добровольское-33,3%, </w:t>
            </w:r>
            <w:proofErr w:type="spellStart"/>
            <w:r>
              <w:rPr>
                <w:sz w:val="22"/>
              </w:rPr>
              <w:t>Можаровский</w:t>
            </w:r>
            <w:proofErr w:type="spellEnd"/>
            <w:r>
              <w:rPr>
                <w:sz w:val="22"/>
              </w:rPr>
              <w:t xml:space="preserve"> филиал МОУ СОШ с. Горьковское-25%, МАОУ СОШ №2 п. Энергетик 7б кл.-23,1%</w:t>
            </w:r>
          </w:p>
        </w:tc>
      </w:tr>
      <w:tr w:rsidR="00BA4778" w:rsidTr="008110F4">
        <w:tc>
          <w:tcPr>
            <w:tcW w:w="1595" w:type="dxa"/>
            <w:shd w:val="clear" w:color="auto" w:fill="auto"/>
          </w:tcPr>
          <w:p w:rsidR="00BA4778" w:rsidRDefault="00BA4778" w:rsidP="00BA477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Итоговый РЭ</w:t>
            </w:r>
          </w:p>
          <w:p w:rsidR="00BA4778" w:rsidRDefault="00BA4778" w:rsidP="00BA477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(май 2018 год)</w:t>
            </w:r>
          </w:p>
        </w:tc>
        <w:tc>
          <w:tcPr>
            <w:tcW w:w="1595" w:type="dxa"/>
            <w:shd w:val="clear" w:color="auto" w:fill="auto"/>
          </w:tcPr>
          <w:p w:rsidR="00BA4778" w:rsidRDefault="00BA4778" w:rsidP="008110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340</w:t>
            </w:r>
          </w:p>
        </w:tc>
        <w:tc>
          <w:tcPr>
            <w:tcW w:w="1595" w:type="dxa"/>
            <w:shd w:val="clear" w:color="auto" w:fill="auto"/>
          </w:tcPr>
          <w:p w:rsidR="00BA4778" w:rsidRDefault="00BA4778" w:rsidP="008110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95" w:type="dxa"/>
            <w:shd w:val="clear" w:color="auto" w:fill="auto"/>
          </w:tcPr>
          <w:p w:rsidR="00BA4778" w:rsidRDefault="00BA4778" w:rsidP="008110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47,94</w:t>
            </w:r>
          </w:p>
        </w:tc>
        <w:tc>
          <w:tcPr>
            <w:tcW w:w="1595" w:type="dxa"/>
            <w:shd w:val="clear" w:color="auto" w:fill="auto"/>
          </w:tcPr>
          <w:p w:rsidR="00BA4778" w:rsidRDefault="00BA4778" w:rsidP="008110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837" w:type="dxa"/>
            <w:shd w:val="clear" w:color="auto" w:fill="auto"/>
          </w:tcPr>
          <w:p w:rsidR="00BA4778" w:rsidRDefault="00BA4778" w:rsidP="008110F4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EC223D" w:rsidRDefault="00EC223D" w:rsidP="00EC223D">
      <w:pPr>
        <w:jc w:val="right"/>
      </w:pPr>
    </w:p>
    <w:p w:rsidR="00EC223D" w:rsidRDefault="00EC223D" w:rsidP="00D17B2E"/>
    <w:p w:rsidR="00731A3F" w:rsidRDefault="00731A3F" w:rsidP="00731A3F">
      <w:pPr>
        <w:jc w:val="right"/>
      </w:pPr>
      <w:r>
        <w:t xml:space="preserve">Диаграмма </w:t>
      </w:r>
      <w:r w:rsidR="004B48BE">
        <w:t>1</w:t>
      </w:r>
      <w:r>
        <w:t xml:space="preserve"> – </w:t>
      </w:r>
      <w:r w:rsidRPr="00D76653">
        <w:t>Показатель «2», %</w:t>
      </w:r>
      <w:r>
        <w:t>.</w:t>
      </w:r>
    </w:p>
    <w:p w:rsidR="00731A3F" w:rsidRDefault="00731A3F" w:rsidP="00731A3F">
      <w:pPr>
        <w:jc w:val="right"/>
      </w:pPr>
    </w:p>
    <w:p w:rsidR="00731A3F" w:rsidRDefault="00BA4778" w:rsidP="00731A3F">
      <w:pPr>
        <w:jc w:val="right"/>
      </w:pPr>
      <w:r>
        <w:rPr>
          <w:noProof/>
          <w:lang w:eastAsia="ru-RU"/>
        </w:rPr>
        <w:drawing>
          <wp:inline distT="0" distB="0" distL="0" distR="0" wp14:anchorId="74844F21" wp14:editId="366692CA">
            <wp:extent cx="4572000" cy="27432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31A3F" w:rsidRDefault="00731A3F" w:rsidP="00731A3F"/>
    <w:p w:rsidR="00731A3F" w:rsidRDefault="00731A3F" w:rsidP="00731A3F">
      <w:pPr>
        <w:jc w:val="both"/>
        <w:rPr>
          <w:noProof/>
          <w:lang w:eastAsia="ru-RU"/>
        </w:rPr>
      </w:pPr>
    </w:p>
    <w:p w:rsidR="00731A3F" w:rsidRDefault="00731A3F" w:rsidP="00731A3F">
      <w:pPr>
        <w:tabs>
          <w:tab w:val="left" w:pos="2790"/>
        </w:tabs>
        <w:jc w:val="right"/>
      </w:pPr>
      <w:r>
        <w:t xml:space="preserve">Диаграмма </w:t>
      </w:r>
      <w:r w:rsidR="004B48BE">
        <w:t>2</w:t>
      </w:r>
      <w:r>
        <w:t xml:space="preserve"> – Показатель «4» и «5», %.</w:t>
      </w:r>
    </w:p>
    <w:p w:rsidR="00731A3F" w:rsidRDefault="00731A3F" w:rsidP="00731A3F">
      <w:pPr>
        <w:tabs>
          <w:tab w:val="left" w:pos="2790"/>
        </w:tabs>
        <w:jc w:val="right"/>
      </w:pPr>
    </w:p>
    <w:p w:rsidR="00731A3F" w:rsidRDefault="00BA4778" w:rsidP="00731A3F">
      <w:pPr>
        <w:jc w:val="right"/>
      </w:pPr>
      <w:r>
        <w:rPr>
          <w:noProof/>
          <w:lang w:eastAsia="ru-RU"/>
        </w:rPr>
        <w:drawing>
          <wp:inline distT="0" distB="0" distL="0" distR="0" wp14:anchorId="79ED433D" wp14:editId="1E2491A0">
            <wp:extent cx="4572000" cy="27432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31A3F" w:rsidRDefault="00731A3F" w:rsidP="00731A3F">
      <w:pPr>
        <w:jc w:val="both"/>
      </w:pPr>
    </w:p>
    <w:p w:rsidR="00731A3F" w:rsidRDefault="00731A3F" w:rsidP="00731A3F">
      <w:pPr>
        <w:ind w:firstLine="709"/>
        <w:jc w:val="both"/>
      </w:pPr>
      <w:r>
        <w:t xml:space="preserve">Данные, представленные в таблице, позволяют проследить </w:t>
      </w:r>
      <w:r w:rsidR="00BA4778">
        <w:t xml:space="preserve">положительную динамику, а именно, </w:t>
      </w:r>
      <w:r>
        <w:t xml:space="preserve">динамику </w:t>
      </w:r>
      <w:r w:rsidR="00BA4778">
        <w:t>повышения</w:t>
      </w:r>
      <w:r>
        <w:t xml:space="preserve"> показателя «4» и «5», который </w:t>
      </w:r>
      <w:r w:rsidR="00CB2188">
        <w:t>увеличился</w:t>
      </w:r>
      <w:r>
        <w:t xml:space="preserve"> на </w:t>
      </w:r>
      <w:r w:rsidR="00CB2188">
        <w:t>16,24</w:t>
      </w:r>
      <w:r>
        <w:t xml:space="preserve">% в сравнении с </w:t>
      </w:r>
      <w:r w:rsidR="00CB2188">
        <w:t>пробным экзаменом</w:t>
      </w:r>
      <w:r>
        <w:t xml:space="preserve"> за </w:t>
      </w:r>
      <w:r w:rsidR="00CB2188">
        <w:t>март</w:t>
      </w:r>
      <w:r>
        <w:t xml:space="preserve"> 201</w:t>
      </w:r>
      <w:r w:rsidR="00CB2188">
        <w:t>8</w:t>
      </w:r>
      <w:r>
        <w:t xml:space="preserve"> год</w:t>
      </w:r>
      <w:r w:rsidR="00CB2188">
        <w:t>а и динамику понижения показателя «2», который понизился на 12,7%</w:t>
      </w:r>
      <w:r>
        <w:t>.</w:t>
      </w:r>
    </w:p>
    <w:p w:rsidR="00A82DE4" w:rsidRDefault="00A82DE4" w:rsidP="00CB2188"/>
    <w:p w:rsidR="00A82DE4" w:rsidRDefault="00A82DE4" w:rsidP="00D17B2E">
      <w:pPr>
        <w:jc w:val="right"/>
      </w:pPr>
    </w:p>
    <w:p w:rsidR="00A82DE4" w:rsidRDefault="00A82DE4" w:rsidP="00D17B2E">
      <w:pPr>
        <w:jc w:val="right"/>
      </w:pPr>
    </w:p>
    <w:p w:rsidR="00A82DE4" w:rsidRDefault="00A82DE4" w:rsidP="00D17B2E">
      <w:pPr>
        <w:jc w:val="right"/>
      </w:pPr>
      <w:r>
        <w:t xml:space="preserve">Таблица </w:t>
      </w:r>
      <w:r w:rsidR="00731A3F">
        <w:t>2</w:t>
      </w:r>
    </w:p>
    <w:p w:rsidR="001246F7" w:rsidRDefault="001246F7" w:rsidP="000F1C12">
      <w:pPr>
        <w:jc w:val="center"/>
        <w:rPr>
          <w:b/>
          <w:bCs/>
          <w:lang w:eastAsia="ru-RU"/>
        </w:rPr>
        <w:sectPr w:rsidR="001246F7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tbl>
      <w:tblPr>
        <w:tblW w:w="14020" w:type="dxa"/>
        <w:tblInd w:w="93" w:type="dxa"/>
        <w:tblLook w:val="04A0" w:firstRow="1" w:lastRow="0" w:firstColumn="1" w:lastColumn="0" w:noHBand="0" w:noVBand="1"/>
      </w:tblPr>
      <w:tblGrid>
        <w:gridCol w:w="436"/>
        <w:gridCol w:w="2658"/>
        <w:gridCol w:w="751"/>
        <w:gridCol w:w="840"/>
        <w:gridCol w:w="1207"/>
        <w:gridCol w:w="777"/>
        <w:gridCol w:w="777"/>
        <w:gridCol w:w="776"/>
        <w:gridCol w:w="776"/>
        <w:gridCol w:w="1273"/>
        <w:gridCol w:w="1273"/>
        <w:gridCol w:w="1997"/>
        <w:gridCol w:w="989"/>
      </w:tblGrid>
      <w:tr w:rsidR="00AD438F" w:rsidRPr="00AD438F" w:rsidTr="00AD438F">
        <w:trPr>
          <w:trHeight w:val="300"/>
        </w:trPr>
        <w:tc>
          <w:tcPr>
            <w:tcW w:w="140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D438F">
              <w:rPr>
                <w:b/>
                <w:bCs/>
                <w:sz w:val="22"/>
                <w:szCs w:val="22"/>
                <w:lang w:eastAsia="ru-RU"/>
              </w:rPr>
              <w:lastRenderedPageBreak/>
              <w:t xml:space="preserve">Результаты регионального экзамена по </w:t>
            </w:r>
            <w:r w:rsidRPr="00AD438F">
              <w:rPr>
                <w:b/>
                <w:bCs/>
                <w:sz w:val="22"/>
                <w:szCs w:val="22"/>
                <w:u w:val="single"/>
                <w:lang w:eastAsia="ru-RU"/>
              </w:rPr>
              <w:t>математике</w:t>
            </w:r>
            <w:r w:rsidRPr="00AD438F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AD438F" w:rsidRPr="00AD438F" w:rsidTr="00AD438F">
        <w:trPr>
          <w:trHeight w:val="300"/>
        </w:trPr>
        <w:tc>
          <w:tcPr>
            <w:tcW w:w="140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D438F">
              <w:rPr>
                <w:b/>
                <w:bCs/>
                <w:sz w:val="22"/>
                <w:szCs w:val="22"/>
                <w:lang w:eastAsia="ru-RU"/>
              </w:rPr>
              <w:t>обучающихся 7-х классов общеобразовательных организаций Новоорского района Оренбургской области</w:t>
            </w:r>
          </w:p>
        </w:tc>
      </w:tr>
      <w:tr w:rsidR="00AD438F" w:rsidRPr="00AD438F" w:rsidTr="00AD438F">
        <w:trPr>
          <w:trHeight w:val="300"/>
        </w:trPr>
        <w:tc>
          <w:tcPr>
            <w:tcW w:w="140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D438F">
              <w:rPr>
                <w:b/>
                <w:bCs/>
                <w:sz w:val="22"/>
                <w:szCs w:val="22"/>
                <w:lang w:eastAsia="ru-RU"/>
              </w:rPr>
              <w:t>(2017-2018 учебный год)</w:t>
            </w:r>
          </w:p>
        </w:tc>
      </w:tr>
      <w:tr w:rsidR="00AD438F" w:rsidRPr="00AD438F" w:rsidTr="00AD438F">
        <w:trPr>
          <w:trHeight w:val="30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8F" w:rsidRPr="00AD438F" w:rsidRDefault="00AD438F" w:rsidP="00AD438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D438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D438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D438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D438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AD438F" w:rsidRPr="00AD438F" w:rsidTr="00AD438F">
        <w:trPr>
          <w:trHeight w:val="63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38F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438F">
              <w:rPr>
                <w:b/>
                <w:bCs/>
                <w:color w:val="000000"/>
                <w:sz w:val="20"/>
                <w:szCs w:val="20"/>
                <w:lang w:eastAsia="ru-RU"/>
              </w:rPr>
              <w:t>Названгие</w:t>
            </w:r>
            <w:proofErr w:type="spellEnd"/>
            <w:r w:rsidRPr="00AD438F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ОО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D438F">
              <w:rPr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D438F">
              <w:rPr>
                <w:b/>
                <w:bCs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AD438F">
              <w:rPr>
                <w:b/>
                <w:bCs/>
                <w:sz w:val="20"/>
                <w:szCs w:val="20"/>
                <w:lang w:eastAsia="ru-RU"/>
              </w:rPr>
              <w:t>обуч-ся</w:t>
            </w:r>
            <w:proofErr w:type="spellEnd"/>
            <w:r w:rsidRPr="00AD438F">
              <w:rPr>
                <w:b/>
                <w:bCs/>
                <w:sz w:val="20"/>
                <w:szCs w:val="20"/>
                <w:lang w:eastAsia="ru-RU"/>
              </w:rPr>
              <w:t xml:space="preserve"> по списку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D438F">
              <w:rPr>
                <w:b/>
                <w:bCs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AD438F">
              <w:rPr>
                <w:b/>
                <w:bCs/>
                <w:sz w:val="20"/>
                <w:szCs w:val="20"/>
                <w:lang w:eastAsia="ru-RU"/>
              </w:rPr>
              <w:t>обуч-ся</w:t>
            </w:r>
            <w:proofErr w:type="spellEnd"/>
            <w:r w:rsidRPr="00AD438F">
              <w:rPr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AD438F">
              <w:rPr>
                <w:b/>
                <w:bCs/>
                <w:sz w:val="20"/>
                <w:szCs w:val="20"/>
                <w:lang w:eastAsia="ru-RU"/>
              </w:rPr>
              <w:t>сдававших</w:t>
            </w:r>
            <w:proofErr w:type="gramEnd"/>
            <w:r w:rsidRPr="00AD438F">
              <w:rPr>
                <w:b/>
                <w:bCs/>
                <w:sz w:val="20"/>
                <w:szCs w:val="20"/>
                <w:lang w:eastAsia="ru-RU"/>
              </w:rPr>
              <w:t xml:space="preserve"> экзамен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D438F">
              <w:rPr>
                <w:b/>
                <w:bCs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AD438F">
              <w:rPr>
                <w:b/>
                <w:bCs/>
                <w:sz w:val="20"/>
                <w:szCs w:val="20"/>
                <w:lang w:eastAsia="ru-RU"/>
              </w:rPr>
              <w:t>обуч-ся</w:t>
            </w:r>
            <w:proofErr w:type="spellEnd"/>
            <w:r w:rsidRPr="00AD438F">
              <w:rPr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AD438F">
              <w:rPr>
                <w:b/>
                <w:bCs/>
                <w:sz w:val="20"/>
                <w:szCs w:val="20"/>
                <w:lang w:eastAsia="ru-RU"/>
              </w:rPr>
              <w:t>получивших</w:t>
            </w:r>
            <w:proofErr w:type="gramEnd"/>
            <w:r w:rsidRPr="00AD438F">
              <w:rPr>
                <w:b/>
                <w:bCs/>
                <w:sz w:val="20"/>
                <w:szCs w:val="20"/>
                <w:lang w:eastAsia="ru-RU"/>
              </w:rPr>
              <w:t xml:space="preserve"> соответствующую отметку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D438F">
              <w:rPr>
                <w:b/>
                <w:bCs/>
                <w:sz w:val="20"/>
                <w:szCs w:val="20"/>
                <w:lang w:eastAsia="ru-RU"/>
              </w:rPr>
              <w:t>Показатель %           "2"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D438F">
              <w:rPr>
                <w:b/>
                <w:bCs/>
                <w:sz w:val="20"/>
                <w:szCs w:val="20"/>
                <w:lang w:eastAsia="ru-RU"/>
              </w:rPr>
              <w:t>Показатель %                 "4" и "5"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D438F">
              <w:rPr>
                <w:b/>
                <w:bCs/>
                <w:sz w:val="20"/>
                <w:szCs w:val="20"/>
                <w:lang w:eastAsia="ru-RU"/>
              </w:rPr>
              <w:t>ФИО учителя, специальность по диплому, образование, кв.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D438F">
              <w:rPr>
                <w:b/>
                <w:bCs/>
                <w:sz w:val="20"/>
                <w:szCs w:val="20"/>
                <w:lang w:eastAsia="ru-RU"/>
              </w:rPr>
              <w:t xml:space="preserve">Группа "риска"               </w:t>
            </w:r>
            <w:r w:rsidRPr="00AD438F">
              <w:rPr>
                <w:sz w:val="20"/>
                <w:szCs w:val="20"/>
                <w:lang w:eastAsia="ru-RU"/>
              </w:rPr>
              <w:t xml:space="preserve">(кол-во </w:t>
            </w:r>
            <w:proofErr w:type="spellStart"/>
            <w:r w:rsidRPr="00AD438F">
              <w:rPr>
                <w:sz w:val="20"/>
                <w:szCs w:val="20"/>
                <w:lang w:eastAsia="ru-RU"/>
              </w:rPr>
              <w:t>обуч-ся</w:t>
            </w:r>
            <w:proofErr w:type="spellEnd"/>
            <w:r w:rsidRPr="00AD438F">
              <w:rPr>
                <w:sz w:val="20"/>
                <w:szCs w:val="20"/>
                <w:lang w:eastAsia="ru-RU"/>
              </w:rPr>
              <w:t>)</w:t>
            </w:r>
          </w:p>
        </w:tc>
      </w:tr>
      <w:tr w:rsidR="00AD438F" w:rsidRPr="00AD438F" w:rsidTr="00AD438F">
        <w:trPr>
          <w:trHeight w:val="45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38F" w:rsidRPr="00AD438F" w:rsidRDefault="00AD438F" w:rsidP="00AD438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38F" w:rsidRPr="00AD438F" w:rsidRDefault="00AD438F" w:rsidP="00AD438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38F" w:rsidRPr="00AD438F" w:rsidRDefault="00AD438F" w:rsidP="00AD438F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38F" w:rsidRPr="00AD438F" w:rsidRDefault="00AD438F" w:rsidP="00AD438F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38F" w:rsidRPr="00AD438F" w:rsidRDefault="00AD438F" w:rsidP="00AD438F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D438F">
              <w:rPr>
                <w:b/>
                <w:bCs/>
                <w:sz w:val="20"/>
                <w:szCs w:val="20"/>
                <w:lang w:eastAsia="ru-RU"/>
              </w:rPr>
              <w:t>"2"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D438F">
              <w:rPr>
                <w:b/>
                <w:bCs/>
                <w:sz w:val="20"/>
                <w:szCs w:val="20"/>
                <w:lang w:eastAsia="ru-RU"/>
              </w:rPr>
              <w:t>"3"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D438F">
              <w:rPr>
                <w:b/>
                <w:bCs/>
                <w:sz w:val="20"/>
                <w:szCs w:val="20"/>
                <w:lang w:eastAsia="ru-RU"/>
              </w:rPr>
              <w:t>"4"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D438F">
              <w:rPr>
                <w:b/>
                <w:bCs/>
                <w:sz w:val="20"/>
                <w:szCs w:val="20"/>
                <w:lang w:eastAsia="ru-RU"/>
              </w:rPr>
              <w:t>"5"</w:t>
            </w: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38F" w:rsidRPr="00AD438F" w:rsidRDefault="00AD438F" w:rsidP="00AD438F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38F" w:rsidRPr="00AD438F" w:rsidRDefault="00AD438F" w:rsidP="00AD438F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38F" w:rsidRPr="00AD438F" w:rsidRDefault="00AD438F" w:rsidP="00AD438F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38F" w:rsidRPr="00AD438F" w:rsidRDefault="00AD438F" w:rsidP="00AD438F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D438F" w:rsidRPr="00AD438F" w:rsidTr="00AD438F">
        <w:trPr>
          <w:trHeight w:val="12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D438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МОУ "СОШ с. Добровольское"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60,00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AD438F">
              <w:rPr>
                <w:sz w:val="22"/>
                <w:szCs w:val="22"/>
                <w:lang w:eastAsia="ru-RU"/>
              </w:rPr>
              <w:t>Исенова</w:t>
            </w:r>
            <w:proofErr w:type="spellEnd"/>
            <w:r w:rsidRPr="00AD438F">
              <w:rPr>
                <w:sz w:val="22"/>
                <w:szCs w:val="22"/>
                <w:lang w:eastAsia="ru-RU"/>
              </w:rPr>
              <w:t xml:space="preserve"> И. К., учитель математики, ВП, 1К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AD438F" w:rsidRPr="00AD438F" w:rsidTr="00AD438F">
        <w:trPr>
          <w:trHeight w:val="43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D438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МАОУ СОШ №1 п. Энергетик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7 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54,55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Воронова Н.А., учитель математики, ВП, ВК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AD438F" w:rsidRPr="00AD438F" w:rsidTr="00AD438F">
        <w:trPr>
          <w:trHeight w:val="43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38F" w:rsidRPr="00AD438F" w:rsidRDefault="00AD438F" w:rsidP="00AD438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38F" w:rsidRPr="00AD438F" w:rsidRDefault="00AD438F" w:rsidP="00AD438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7 б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56,25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38F" w:rsidRPr="00AD438F" w:rsidRDefault="00AD438F" w:rsidP="00AD438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AD438F" w:rsidRPr="00AD438F" w:rsidTr="00AD438F">
        <w:trPr>
          <w:trHeight w:val="12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D438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МАОУ СОШ №2 п. Энергетик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38,89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AD438F">
              <w:rPr>
                <w:sz w:val="22"/>
                <w:szCs w:val="22"/>
                <w:lang w:eastAsia="ru-RU"/>
              </w:rPr>
              <w:t>Кальметова</w:t>
            </w:r>
            <w:proofErr w:type="spellEnd"/>
            <w:r w:rsidRPr="00AD438F">
              <w:rPr>
                <w:sz w:val="22"/>
                <w:szCs w:val="22"/>
                <w:lang w:eastAsia="ru-RU"/>
              </w:rPr>
              <w:t xml:space="preserve"> Т. С., учитель математики, ВП, 1К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AD438F" w:rsidRPr="00AD438F" w:rsidTr="00AD438F">
        <w:trPr>
          <w:trHeight w:val="12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D438F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МАОУ</w:t>
            </w:r>
            <w:proofErr w:type="gramStart"/>
            <w:r w:rsidRPr="00AD438F">
              <w:rPr>
                <w:sz w:val="22"/>
                <w:szCs w:val="22"/>
                <w:lang w:eastAsia="ru-RU"/>
              </w:rPr>
              <w:t>"С</w:t>
            </w:r>
            <w:proofErr w:type="gramEnd"/>
            <w:r w:rsidRPr="00AD438F">
              <w:rPr>
                <w:sz w:val="22"/>
                <w:szCs w:val="22"/>
                <w:lang w:eastAsia="ru-RU"/>
              </w:rPr>
              <w:t>ОШ № 4 п. Новоорск"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47,06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Юсупова Ж. С., учитель математики, ВП, 1К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AD438F" w:rsidRPr="00AD438F" w:rsidTr="00AD438F">
        <w:trPr>
          <w:trHeight w:val="12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D438F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 xml:space="preserve">МОУ " СОШ с. </w:t>
            </w:r>
            <w:proofErr w:type="spellStart"/>
            <w:r w:rsidRPr="00AD438F">
              <w:rPr>
                <w:sz w:val="22"/>
                <w:szCs w:val="22"/>
                <w:lang w:eastAsia="ru-RU"/>
              </w:rPr>
              <w:t>Будамша</w:t>
            </w:r>
            <w:proofErr w:type="spellEnd"/>
            <w:r w:rsidRPr="00AD438F">
              <w:rPr>
                <w:sz w:val="22"/>
                <w:szCs w:val="22"/>
                <w:lang w:eastAsia="ru-RU"/>
              </w:rPr>
              <w:t>"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66,67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Емельянова А.Б., учитель математики, ВП, 1К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AD438F" w:rsidRPr="00AD438F" w:rsidTr="00AD438F">
        <w:trPr>
          <w:trHeight w:val="12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D438F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МОУ СОШ с.  Горьковское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60,00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AD438F">
              <w:rPr>
                <w:sz w:val="22"/>
                <w:szCs w:val="22"/>
                <w:lang w:eastAsia="ru-RU"/>
              </w:rPr>
              <w:t>Маханбетова</w:t>
            </w:r>
            <w:proofErr w:type="spellEnd"/>
            <w:r w:rsidRPr="00AD438F">
              <w:rPr>
                <w:sz w:val="22"/>
                <w:szCs w:val="22"/>
                <w:lang w:eastAsia="ru-RU"/>
              </w:rPr>
              <w:t xml:space="preserve"> Г.А., учитель математики, ВП, 1К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AD438F" w:rsidRPr="00AD438F" w:rsidTr="00AD438F">
        <w:trPr>
          <w:trHeight w:val="12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D438F">
              <w:rPr>
                <w:color w:val="000000"/>
                <w:sz w:val="22"/>
                <w:szCs w:val="22"/>
                <w:lang w:eastAsia="ru-RU"/>
              </w:rPr>
              <w:lastRenderedPageBreak/>
              <w:t>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МБОУ "СОШ п. Гранитный"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29,41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Николаева О. В., учитель математики, ВП, 1К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AD438F" w:rsidRPr="00AD438F" w:rsidTr="00AD438F">
        <w:trPr>
          <w:trHeight w:val="12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D438F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 xml:space="preserve">МБОУ ООШ с. </w:t>
            </w:r>
            <w:proofErr w:type="spellStart"/>
            <w:r w:rsidRPr="00AD438F">
              <w:rPr>
                <w:sz w:val="22"/>
                <w:szCs w:val="22"/>
                <w:lang w:eastAsia="ru-RU"/>
              </w:rPr>
              <w:t>Караганка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66,67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AD438F">
              <w:rPr>
                <w:sz w:val="22"/>
                <w:szCs w:val="22"/>
                <w:lang w:eastAsia="ru-RU"/>
              </w:rPr>
              <w:t>Тулемисов</w:t>
            </w:r>
            <w:proofErr w:type="spellEnd"/>
            <w:r w:rsidRPr="00AD438F">
              <w:rPr>
                <w:sz w:val="22"/>
                <w:szCs w:val="22"/>
                <w:lang w:eastAsia="ru-RU"/>
              </w:rPr>
              <w:t xml:space="preserve"> А. С., учитель математики, ВП, 1К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AD438F" w:rsidRPr="00AD438F" w:rsidTr="00AD438F">
        <w:trPr>
          <w:trHeight w:val="12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D438F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МОАУ "ООШ с. Красноуральск"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57,14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AD438F">
              <w:rPr>
                <w:sz w:val="22"/>
                <w:szCs w:val="22"/>
                <w:lang w:eastAsia="ru-RU"/>
              </w:rPr>
              <w:t>Абдрахманова</w:t>
            </w:r>
            <w:proofErr w:type="spellEnd"/>
            <w:r w:rsidRPr="00AD438F">
              <w:rPr>
                <w:sz w:val="22"/>
                <w:szCs w:val="22"/>
                <w:lang w:eastAsia="ru-RU"/>
              </w:rPr>
              <w:t xml:space="preserve"> В. М., учитель математики, ВП, нет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AD438F" w:rsidRPr="00AD438F" w:rsidTr="00AD438F">
        <w:trPr>
          <w:trHeight w:val="9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D438F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МАОУ "СОШ с. Кумак"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60,00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AD438F">
              <w:rPr>
                <w:sz w:val="22"/>
                <w:szCs w:val="22"/>
                <w:lang w:eastAsia="ru-RU"/>
              </w:rPr>
              <w:t>Туля</w:t>
            </w:r>
            <w:proofErr w:type="spellEnd"/>
            <w:r w:rsidRPr="00AD438F">
              <w:rPr>
                <w:sz w:val="22"/>
                <w:szCs w:val="22"/>
                <w:lang w:eastAsia="ru-RU"/>
              </w:rPr>
              <w:t xml:space="preserve"> Т.М., учитель математики, ВП, ВК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AD438F" w:rsidRPr="00AD438F" w:rsidTr="00AD438F">
        <w:trPr>
          <w:trHeight w:val="12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D438F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МОАУ СОШ №1 п. Новоорск им. Калачева А.В.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7а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28,57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AD438F">
              <w:rPr>
                <w:sz w:val="22"/>
                <w:szCs w:val="22"/>
                <w:lang w:eastAsia="ru-RU"/>
              </w:rPr>
              <w:t>Толеспаева</w:t>
            </w:r>
            <w:proofErr w:type="spellEnd"/>
            <w:r w:rsidRPr="00AD438F">
              <w:rPr>
                <w:sz w:val="22"/>
                <w:szCs w:val="22"/>
                <w:lang w:eastAsia="ru-RU"/>
              </w:rPr>
              <w:t xml:space="preserve"> К.Б., учитель математики, ВП, ВК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AD438F" w:rsidRPr="00AD438F" w:rsidTr="00AD438F">
        <w:trPr>
          <w:trHeight w:val="12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38F" w:rsidRPr="00AD438F" w:rsidRDefault="00AD438F" w:rsidP="00AD438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38F" w:rsidRPr="00AD438F" w:rsidRDefault="00AD438F" w:rsidP="00AD438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7б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30,43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AD438F">
              <w:rPr>
                <w:sz w:val="22"/>
                <w:szCs w:val="22"/>
                <w:lang w:eastAsia="ru-RU"/>
              </w:rPr>
              <w:t>Малькова</w:t>
            </w:r>
            <w:proofErr w:type="spellEnd"/>
            <w:r w:rsidRPr="00AD438F">
              <w:rPr>
                <w:sz w:val="22"/>
                <w:szCs w:val="22"/>
                <w:lang w:eastAsia="ru-RU"/>
              </w:rPr>
              <w:t xml:space="preserve"> Ю.С., учитель математики, ВП, 1К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AD438F" w:rsidRPr="00AD438F" w:rsidTr="00AD438F">
        <w:trPr>
          <w:trHeight w:val="12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D438F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AD438F">
              <w:rPr>
                <w:sz w:val="22"/>
                <w:szCs w:val="22"/>
                <w:lang w:eastAsia="ru-RU"/>
              </w:rPr>
              <w:t>Можаровский</w:t>
            </w:r>
            <w:proofErr w:type="spellEnd"/>
            <w:r w:rsidRPr="00AD438F">
              <w:rPr>
                <w:sz w:val="22"/>
                <w:szCs w:val="22"/>
                <w:lang w:eastAsia="ru-RU"/>
              </w:rPr>
              <w:t xml:space="preserve"> филиал МОУ СОШ с. </w:t>
            </w:r>
            <w:proofErr w:type="gramStart"/>
            <w:r w:rsidRPr="00AD438F">
              <w:rPr>
                <w:sz w:val="22"/>
                <w:szCs w:val="22"/>
                <w:lang w:eastAsia="ru-RU"/>
              </w:rPr>
              <w:t>Горьковское</w:t>
            </w:r>
            <w:proofErr w:type="gramEnd"/>
            <w:r w:rsidRPr="00AD438F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Мухамеджанова А.У., учитель математики, ВП, 1К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AD438F" w:rsidRPr="00AD438F" w:rsidTr="00AD438F">
        <w:trPr>
          <w:trHeight w:val="103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D438F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МАОУ Первый Новоорский лицей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56,25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AD438F">
              <w:rPr>
                <w:sz w:val="22"/>
                <w:szCs w:val="22"/>
                <w:lang w:eastAsia="ru-RU"/>
              </w:rPr>
              <w:t>Рамзаева</w:t>
            </w:r>
            <w:proofErr w:type="spellEnd"/>
            <w:r w:rsidRPr="00AD438F">
              <w:rPr>
                <w:sz w:val="22"/>
                <w:szCs w:val="22"/>
                <w:lang w:eastAsia="ru-RU"/>
              </w:rPr>
              <w:t xml:space="preserve"> Н. Н., учитель математики, ВП, 1К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AD438F" w:rsidRPr="00AD438F" w:rsidTr="00AD438F">
        <w:trPr>
          <w:trHeight w:val="12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D438F">
              <w:rPr>
                <w:color w:val="000000"/>
                <w:sz w:val="22"/>
                <w:szCs w:val="22"/>
                <w:lang w:eastAsia="ru-RU"/>
              </w:rPr>
              <w:lastRenderedPageBreak/>
              <w:t>14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 xml:space="preserve">МОУ ООШ с. </w:t>
            </w:r>
            <w:proofErr w:type="spellStart"/>
            <w:r w:rsidRPr="00AD438F">
              <w:rPr>
                <w:sz w:val="22"/>
                <w:szCs w:val="22"/>
                <w:lang w:eastAsia="ru-RU"/>
              </w:rPr>
              <w:t>Тасбулак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75,00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AD438F">
              <w:rPr>
                <w:sz w:val="22"/>
                <w:szCs w:val="22"/>
                <w:lang w:eastAsia="ru-RU"/>
              </w:rPr>
              <w:t>Сугралинова</w:t>
            </w:r>
            <w:proofErr w:type="spellEnd"/>
            <w:r w:rsidRPr="00AD438F">
              <w:rPr>
                <w:sz w:val="22"/>
                <w:szCs w:val="22"/>
                <w:lang w:eastAsia="ru-RU"/>
              </w:rPr>
              <w:t xml:space="preserve"> К. С., учитель математики, ВП, 1К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AD438F" w:rsidRPr="00AD438F" w:rsidTr="00AD438F">
        <w:trPr>
          <w:trHeight w:val="9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D438F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МАОУ СОШ №2 п. Новоорск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7а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64,00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AD438F">
              <w:rPr>
                <w:sz w:val="22"/>
                <w:szCs w:val="22"/>
                <w:lang w:eastAsia="ru-RU"/>
              </w:rPr>
              <w:t>Королькова</w:t>
            </w:r>
            <w:proofErr w:type="spellEnd"/>
            <w:r w:rsidRPr="00AD438F">
              <w:rPr>
                <w:sz w:val="22"/>
                <w:szCs w:val="22"/>
                <w:lang w:eastAsia="ru-RU"/>
              </w:rPr>
              <w:t xml:space="preserve"> Н.П., математика, ВП, 1К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AD438F" w:rsidRPr="00AD438F" w:rsidTr="00AD438F">
        <w:trPr>
          <w:trHeight w:val="9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38F" w:rsidRPr="00AD438F" w:rsidRDefault="00AD438F" w:rsidP="00AD438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38F" w:rsidRPr="00AD438F" w:rsidRDefault="00AD438F" w:rsidP="00AD438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7б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44,00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AD438F">
              <w:rPr>
                <w:sz w:val="22"/>
                <w:szCs w:val="22"/>
                <w:lang w:eastAsia="ru-RU"/>
              </w:rPr>
              <w:t>Королькова</w:t>
            </w:r>
            <w:proofErr w:type="spellEnd"/>
            <w:r w:rsidRPr="00AD438F">
              <w:rPr>
                <w:sz w:val="22"/>
                <w:szCs w:val="22"/>
                <w:lang w:eastAsia="ru-RU"/>
              </w:rPr>
              <w:t xml:space="preserve"> Н.П., математика, ВП, 1К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AD438F" w:rsidRPr="00AD438F" w:rsidTr="00AD438F">
        <w:trPr>
          <w:trHeight w:val="9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38F" w:rsidRPr="00AD438F" w:rsidRDefault="00AD438F" w:rsidP="00AD438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38F" w:rsidRPr="00AD438F" w:rsidRDefault="00AD438F" w:rsidP="00AD438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7в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54,17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Рожнова И.А., математика, ВП, 1К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AD438F" w:rsidRPr="00AD438F" w:rsidTr="00AD438F">
        <w:trPr>
          <w:trHeight w:val="9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38F" w:rsidRPr="00AD438F" w:rsidRDefault="00AD438F" w:rsidP="00AD438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38F" w:rsidRPr="00AD438F" w:rsidRDefault="00AD438F" w:rsidP="00AD438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7г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40,91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AD438F">
              <w:rPr>
                <w:sz w:val="22"/>
                <w:szCs w:val="22"/>
                <w:lang w:eastAsia="ru-RU"/>
              </w:rPr>
              <w:t>Вингерт</w:t>
            </w:r>
            <w:proofErr w:type="spellEnd"/>
            <w:r w:rsidRPr="00AD438F">
              <w:rPr>
                <w:sz w:val="22"/>
                <w:szCs w:val="22"/>
                <w:lang w:eastAsia="ru-RU"/>
              </w:rPr>
              <w:t xml:space="preserve"> Н.С., математика, ВП, 1К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AD438F" w:rsidRPr="00AD438F" w:rsidTr="00AD438F">
        <w:trPr>
          <w:trHeight w:val="12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 xml:space="preserve">МОУ "СОШ </w:t>
            </w:r>
            <w:proofErr w:type="gramStart"/>
            <w:r w:rsidRPr="00AD438F">
              <w:rPr>
                <w:sz w:val="22"/>
                <w:szCs w:val="22"/>
                <w:lang w:eastAsia="ru-RU"/>
              </w:rPr>
              <w:t>с</w:t>
            </w:r>
            <w:proofErr w:type="gramEnd"/>
            <w:r w:rsidRPr="00AD438F">
              <w:rPr>
                <w:sz w:val="22"/>
                <w:szCs w:val="22"/>
                <w:lang w:eastAsia="ru-RU"/>
              </w:rPr>
              <w:t>. Чапаевка"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Свешникова Е.А., учитель математики, ВП, ВК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AD438F" w:rsidRPr="00AD438F" w:rsidTr="00AD438F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D438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D438F">
              <w:rPr>
                <w:color w:val="000000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363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177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47,94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8F" w:rsidRPr="00AD438F" w:rsidRDefault="00AD438F" w:rsidP="00AD438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D438F">
              <w:rPr>
                <w:sz w:val="22"/>
                <w:szCs w:val="22"/>
                <w:lang w:eastAsia="ru-RU"/>
              </w:rPr>
              <w:t>10</w:t>
            </w:r>
          </w:p>
        </w:tc>
      </w:tr>
    </w:tbl>
    <w:p w:rsidR="007F0489" w:rsidRDefault="007F0489" w:rsidP="001246F7"/>
    <w:p w:rsidR="002803A8" w:rsidRDefault="002803A8" w:rsidP="00A82DE4">
      <w:pPr>
        <w:sectPr w:rsidR="002803A8" w:rsidSect="002803A8">
          <w:pgSz w:w="16838" w:h="11906" w:orient="landscape"/>
          <w:pgMar w:top="992" w:right="1134" w:bottom="851" w:left="1134" w:header="720" w:footer="720" w:gutter="0"/>
          <w:cols w:space="720"/>
          <w:docGrid w:linePitch="360"/>
        </w:sectPr>
      </w:pPr>
    </w:p>
    <w:p w:rsidR="007F0489" w:rsidRDefault="007F0489" w:rsidP="00A82DE4"/>
    <w:p w:rsidR="002803A8" w:rsidRDefault="002803A8" w:rsidP="002803A8">
      <w:pPr>
        <w:jc w:val="both"/>
      </w:pPr>
      <w:r>
        <w:t xml:space="preserve">Контрольные измерительные материалы для проведения регионального экзамена по математике в 7-х классах  были направлены на оценку </w:t>
      </w:r>
      <w:proofErr w:type="spellStart"/>
      <w:r>
        <w:t>сформированости</w:t>
      </w:r>
      <w:proofErr w:type="spellEnd"/>
      <w:r>
        <w:t xml:space="preserve"> у школьников базовых математических умений, необходимых для дальнейшего продолжения образования.</w:t>
      </w:r>
    </w:p>
    <w:p w:rsidR="002803A8" w:rsidRDefault="002803A8" w:rsidP="002803A8">
      <w:pPr>
        <w:jc w:val="both"/>
      </w:pPr>
    </w:p>
    <w:p w:rsidR="002803A8" w:rsidRDefault="002803A8" w:rsidP="002803A8">
      <w:pPr>
        <w:jc w:val="both"/>
      </w:pPr>
      <w:r>
        <w:t>Характеристика структуры и содержания экзаменационной работы:</w:t>
      </w:r>
    </w:p>
    <w:p w:rsidR="002803A8" w:rsidRDefault="002803A8" w:rsidP="002803A8">
      <w:pPr>
        <w:jc w:val="both"/>
      </w:pPr>
      <w:r>
        <w:t xml:space="preserve">Экзаменационная работа состоит из двух частей. </w:t>
      </w:r>
    </w:p>
    <w:p w:rsidR="002803A8" w:rsidRDefault="002803A8" w:rsidP="002803A8">
      <w:pPr>
        <w:jc w:val="both"/>
      </w:pPr>
      <w:r>
        <w:t xml:space="preserve">Часть 1 содержит 9 заданий базового уровня сложности, предусматривающих три формы ответа: </w:t>
      </w:r>
    </w:p>
    <w:p w:rsidR="002803A8" w:rsidRDefault="002803A8" w:rsidP="002803A8">
      <w:pPr>
        <w:jc w:val="both"/>
      </w:pPr>
      <w:r>
        <w:tab/>
        <w:t>-с выбором ответа из четырех предложенных – 4 задания (</w:t>
      </w:r>
      <w:proofErr w:type="gramStart"/>
      <w:r>
        <w:t>ВО</w:t>
      </w:r>
      <w:proofErr w:type="gramEnd"/>
      <w:r>
        <w:t xml:space="preserve">), </w:t>
      </w:r>
    </w:p>
    <w:p w:rsidR="002803A8" w:rsidRDefault="002803A8" w:rsidP="002803A8">
      <w:pPr>
        <w:jc w:val="both"/>
      </w:pPr>
      <w:r>
        <w:tab/>
        <w:t>-с кратким ответом – 4 задания (</w:t>
      </w:r>
      <w:proofErr w:type="gramStart"/>
      <w:r>
        <w:t>КО</w:t>
      </w:r>
      <w:proofErr w:type="gramEnd"/>
      <w:r>
        <w:t xml:space="preserve">), </w:t>
      </w:r>
    </w:p>
    <w:p w:rsidR="002803A8" w:rsidRDefault="002803A8" w:rsidP="002803A8">
      <w:pPr>
        <w:jc w:val="both"/>
      </w:pPr>
      <w:r>
        <w:tab/>
        <w:t xml:space="preserve">-на соответствие – 1 задание (С). </w:t>
      </w:r>
    </w:p>
    <w:p w:rsidR="002803A8" w:rsidRDefault="002803A8" w:rsidP="002803A8">
      <w:pPr>
        <w:jc w:val="both"/>
      </w:pPr>
      <w:r>
        <w:t xml:space="preserve">С их помощью проверяется знание и понимание важных элементов содержания (понятия, их свойства, приемы решения задач и т.д.), владение основными алгоритмами, умение применить знания к решению математических задач, не сводящихся к прямому применению алгоритма, а также применение знаний в простейших практических ситуациях. </w:t>
      </w:r>
    </w:p>
    <w:p w:rsidR="002803A8" w:rsidRDefault="002803A8" w:rsidP="002803A8">
      <w:pPr>
        <w:jc w:val="both"/>
      </w:pPr>
      <w:r>
        <w:t xml:space="preserve">Часть 2 содержит 3 задания повышенного уровня сложности, </w:t>
      </w:r>
      <w:proofErr w:type="gramStart"/>
      <w:r>
        <w:t>требующих</w:t>
      </w:r>
      <w:proofErr w:type="gramEnd"/>
      <w:r>
        <w:t xml:space="preserve"> развернутого ответа с записью решения (РО). </w:t>
      </w:r>
    </w:p>
    <w:p w:rsidR="002803A8" w:rsidRDefault="002803A8" w:rsidP="002803A8">
      <w:pPr>
        <w:jc w:val="both"/>
      </w:pPr>
      <w:r>
        <w:t xml:space="preserve">При выполнении второй части </w:t>
      </w:r>
      <w:proofErr w:type="gramStart"/>
      <w:r>
        <w:t>работы</w:t>
      </w:r>
      <w:proofErr w:type="gramEnd"/>
      <w:r>
        <w:t xml:space="preserve"> обучающиеся должны продемонстрировать умение математически грамотно записать решение, приводя при этом необходимые пояснения и обоснования. Задания во второй части располагаются по нарастанию сложности. </w:t>
      </w:r>
    </w:p>
    <w:p w:rsidR="002803A8" w:rsidRDefault="002803A8" w:rsidP="002803A8">
      <w:pPr>
        <w:jc w:val="both"/>
      </w:pPr>
    </w:p>
    <w:p w:rsidR="002803A8" w:rsidRDefault="002803A8" w:rsidP="002803A8">
      <w:pPr>
        <w:jc w:val="both"/>
      </w:pPr>
      <w:r>
        <w:t>На проведение экзамена отводится 90 минут.</w:t>
      </w:r>
    </w:p>
    <w:p w:rsidR="002803A8" w:rsidRDefault="002803A8" w:rsidP="002803A8">
      <w:pPr>
        <w:jc w:val="both"/>
      </w:pPr>
      <w:r>
        <w:t xml:space="preserve">Следует отметить, что по структуре, содержанию, уровню сложности заданий экзаменационная работа 7 класса соответствовала экзаменационным работам государственной итоговой аттестации обучающихся 9-х классов в форме ОГЭ. Такой подход к составлению работы был направлен на подготовку </w:t>
      </w:r>
      <w:proofErr w:type="gramStart"/>
      <w:r>
        <w:t>обучающихся</w:t>
      </w:r>
      <w:proofErr w:type="gramEnd"/>
      <w:r>
        <w:t xml:space="preserve"> к итоговой аттестации за курс основной школы.</w:t>
      </w:r>
    </w:p>
    <w:p w:rsidR="002803A8" w:rsidRDefault="002803A8" w:rsidP="002803A8"/>
    <w:p w:rsidR="002803A8" w:rsidRDefault="002803A8" w:rsidP="002803A8">
      <w:r>
        <w:t>Общий балл формируется путем суммирования баллов, полученных за выполнение первой и второй частей работы, и составляет – 15 баллов.</w:t>
      </w:r>
    </w:p>
    <w:p w:rsidR="002803A8" w:rsidRDefault="002803A8" w:rsidP="002803A8">
      <w:pPr>
        <w:ind w:left="708"/>
        <w:jc w:val="right"/>
        <w:rPr>
          <w:b/>
        </w:rPr>
      </w:pPr>
    </w:p>
    <w:p w:rsidR="002803A8" w:rsidRPr="002803A8" w:rsidRDefault="002803A8" w:rsidP="002803A8">
      <w:pPr>
        <w:ind w:left="708"/>
        <w:jc w:val="right"/>
      </w:pPr>
      <w:r w:rsidRPr="00FA5308">
        <w:rPr>
          <w:b/>
        </w:rPr>
        <w:t xml:space="preserve"> </w:t>
      </w:r>
      <w:r w:rsidRPr="002803A8">
        <w:t>Таблица 3</w:t>
      </w:r>
    </w:p>
    <w:p w:rsidR="002803A8" w:rsidRPr="00FA5308" w:rsidRDefault="002803A8" w:rsidP="002803A8">
      <w:pPr>
        <w:ind w:left="708"/>
        <w:rPr>
          <w:b/>
        </w:rPr>
      </w:pPr>
    </w:p>
    <w:p w:rsidR="002803A8" w:rsidRDefault="002803A8" w:rsidP="002803A8">
      <w:pPr>
        <w:ind w:left="708"/>
        <w:jc w:val="center"/>
        <w:rPr>
          <w:b/>
        </w:rPr>
      </w:pPr>
      <w:r w:rsidRPr="00FA5308">
        <w:rPr>
          <w:b/>
        </w:rPr>
        <w:t>Шкала перевода общего балла в школьную отметку</w:t>
      </w:r>
    </w:p>
    <w:p w:rsidR="002803A8" w:rsidRDefault="002803A8" w:rsidP="002803A8">
      <w:pPr>
        <w:ind w:left="708"/>
        <w:jc w:val="center"/>
        <w:rPr>
          <w:b/>
        </w:rPr>
      </w:pPr>
    </w:p>
    <w:tbl>
      <w:tblPr>
        <w:tblStyle w:val="ab"/>
        <w:tblW w:w="0" w:type="auto"/>
        <w:tblInd w:w="708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2803A8" w:rsidTr="00F020BB">
        <w:tc>
          <w:tcPr>
            <w:tcW w:w="1914" w:type="dxa"/>
          </w:tcPr>
          <w:p w:rsidR="002803A8" w:rsidRPr="002803A8" w:rsidRDefault="002803A8" w:rsidP="002803A8">
            <w:pPr>
              <w:jc w:val="center"/>
              <w:rPr>
                <w:rFonts w:ascii="Times New Roman" w:hAnsi="Times New Roman"/>
                <w:b/>
              </w:rPr>
            </w:pPr>
            <w:r w:rsidRPr="002803A8">
              <w:rPr>
                <w:rFonts w:ascii="Times New Roman" w:hAnsi="Times New Roman"/>
                <w:b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2803A8" w:rsidRPr="002803A8" w:rsidRDefault="002803A8" w:rsidP="002803A8">
            <w:pPr>
              <w:jc w:val="center"/>
              <w:rPr>
                <w:rFonts w:ascii="Times New Roman" w:hAnsi="Times New Roman"/>
                <w:b/>
              </w:rPr>
            </w:pPr>
            <w:r w:rsidRPr="002803A8">
              <w:rPr>
                <w:rFonts w:ascii="Times New Roman" w:hAnsi="Times New Roman"/>
                <w:b/>
              </w:rPr>
              <w:t>«2»</w:t>
            </w:r>
          </w:p>
        </w:tc>
        <w:tc>
          <w:tcPr>
            <w:tcW w:w="1914" w:type="dxa"/>
          </w:tcPr>
          <w:p w:rsidR="002803A8" w:rsidRPr="002803A8" w:rsidRDefault="002803A8" w:rsidP="002803A8">
            <w:pPr>
              <w:jc w:val="center"/>
              <w:rPr>
                <w:rFonts w:ascii="Times New Roman" w:hAnsi="Times New Roman"/>
                <w:b/>
              </w:rPr>
            </w:pPr>
            <w:r w:rsidRPr="002803A8">
              <w:rPr>
                <w:rFonts w:ascii="Times New Roman" w:hAnsi="Times New Roman"/>
                <w:b/>
              </w:rPr>
              <w:t>«3»</w:t>
            </w:r>
          </w:p>
        </w:tc>
        <w:tc>
          <w:tcPr>
            <w:tcW w:w="1914" w:type="dxa"/>
          </w:tcPr>
          <w:p w:rsidR="002803A8" w:rsidRPr="002803A8" w:rsidRDefault="002803A8" w:rsidP="002803A8">
            <w:pPr>
              <w:jc w:val="center"/>
              <w:rPr>
                <w:rFonts w:ascii="Times New Roman" w:hAnsi="Times New Roman"/>
                <w:b/>
              </w:rPr>
            </w:pPr>
            <w:r w:rsidRPr="002803A8">
              <w:rPr>
                <w:rFonts w:ascii="Times New Roman" w:hAnsi="Times New Roman"/>
                <w:b/>
              </w:rPr>
              <w:t>«4»</w:t>
            </w:r>
          </w:p>
        </w:tc>
        <w:tc>
          <w:tcPr>
            <w:tcW w:w="1915" w:type="dxa"/>
          </w:tcPr>
          <w:p w:rsidR="002803A8" w:rsidRPr="002803A8" w:rsidRDefault="002803A8" w:rsidP="002803A8">
            <w:pPr>
              <w:jc w:val="center"/>
              <w:rPr>
                <w:rFonts w:ascii="Times New Roman" w:hAnsi="Times New Roman"/>
                <w:b/>
              </w:rPr>
            </w:pPr>
            <w:r w:rsidRPr="002803A8">
              <w:rPr>
                <w:rFonts w:ascii="Times New Roman" w:hAnsi="Times New Roman"/>
                <w:b/>
              </w:rPr>
              <w:t>«5»</w:t>
            </w:r>
          </w:p>
        </w:tc>
      </w:tr>
      <w:tr w:rsidR="002803A8" w:rsidTr="00F020BB">
        <w:tc>
          <w:tcPr>
            <w:tcW w:w="1914" w:type="dxa"/>
          </w:tcPr>
          <w:p w:rsidR="002803A8" w:rsidRPr="002803A8" w:rsidRDefault="002803A8" w:rsidP="002803A8">
            <w:pPr>
              <w:jc w:val="center"/>
              <w:rPr>
                <w:rFonts w:ascii="Times New Roman" w:hAnsi="Times New Roman"/>
              </w:rPr>
            </w:pPr>
            <w:r w:rsidRPr="002803A8">
              <w:rPr>
                <w:rFonts w:ascii="Times New Roman" w:hAnsi="Times New Roman"/>
              </w:rPr>
              <w:t>Общий балл</w:t>
            </w:r>
          </w:p>
        </w:tc>
        <w:tc>
          <w:tcPr>
            <w:tcW w:w="1914" w:type="dxa"/>
          </w:tcPr>
          <w:p w:rsidR="002803A8" w:rsidRPr="002803A8" w:rsidRDefault="002803A8" w:rsidP="002803A8">
            <w:pPr>
              <w:jc w:val="center"/>
              <w:rPr>
                <w:rFonts w:ascii="Times New Roman" w:hAnsi="Times New Roman"/>
              </w:rPr>
            </w:pPr>
            <w:r w:rsidRPr="002803A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2803A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2803A8">
              <w:rPr>
                <w:rFonts w:ascii="Times New Roman" w:hAnsi="Times New Roman"/>
              </w:rPr>
              <w:t>5 балла</w:t>
            </w:r>
          </w:p>
        </w:tc>
        <w:tc>
          <w:tcPr>
            <w:tcW w:w="1914" w:type="dxa"/>
          </w:tcPr>
          <w:p w:rsidR="002803A8" w:rsidRPr="002803A8" w:rsidRDefault="002803A8" w:rsidP="002803A8">
            <w:pPr>
              <w:jc w:val="center"/>
              <w:rPr>
                <w:rFonts w:ascii="Times New Roman" w:hAnsi="Times New Roman"/>
              </w:rPr>
            </w:pPr>
            <w:r w:rsidRPr="002803A8">
              <w:rPr>
                <w:rFonts w:ascii="Times New Roman" w:hAnsi="Times New Roman"/>
              </w:rPr>
              <w:t>5,5</w:t>
            </w:r>
            <w:r>
              <w:rPr>
                <w:rFonts w:ascii="Times New Roman" w:hAnsi="Times New Roman"/>
              </w:rPr>
              <w:t xml:space="preserve"> </w:t>
            </w:r>
            <w:r w:rsidRPr="002803A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2803A8">
              <w:rPr>
                <w:rFonts w:ascii="Times New Roman" w:hAnsi="Times New Roman"/>
              </w:rPr>
              <w:t>7 баллов</w:t>
            </w:r>
          </w:p>
        </w:tc>
        <w:tc>
          <w:tcPr>
            <w:tcW w:w="1914" w:type="dxa"/>
          </w:tcPr>
          <w:p w:rsidR="002803A8" w:rsidRPr="002803A8" w:rsidRDefault="002803A8" w:rsidP="002803A8">
            <w:pPr>
              <w:jc w:val="center"/>
              <w:rPr>
                <w:rFonts w:ascii="Times New Roman" w:hAnsi="Times New Roman"/>
              </w:rPr>
            </w:pPr>
            <w:r w:rsidRPr="002803A8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</w:t>
            </w:r>
            <w:r w:rsidRPr="002803A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2803A8">
              <w:rPr>
                <w:rFonts w:ascii="Times New Roman" w:hAnsi="Times New Roman"/>
              </w:rPr>
              <w:t>10 баллов</w:t>
            </w:r>
          </w:p>
        </w:tc>
        <w:tc>
          <w:tcPr>
            <w:tcW w:w="1915" w:type="dxa"/>
          </w:tcPr>
          <w:p w:rsidR="002803A8" w:rsidRPr="002803A8" w:rsidRDefault="002803A8" w:rsidP="002803A8">
            <w:pPr>
              <w:jc w:val="center"/>
              <w:rPr>
                <w:rFonts w:ascii="Times New Roman" w:hAnsi="Times New Roman"/>
              </w:rPr>
            </w:pPr>
            <w:r w:rsidRPr="002803A8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 xml:space="preserve"> </w:t>
            </w:r>
            <w:r w:rsidRPr="002803A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2803A8">
              <w:rPr>
                <w:rFonts w:ascii="Times New Roman" w:hAnsi="Times New Roman"/>
              </w:rPr>
              <w:t>15 баллов</w:t>
            </w:r>
          </w:p>
        </w:tc>
      </w:tr>
    </w:tbl>
    <w:p w:rsidR="002803A8" w:rsidRPr="00FA5308" w:rsidRDefault="002803A8" w:rsidP="002803A8">
      <w:pPr>
        <w:jc w:val="center"/>
        <w:rPr>
          <w:b/>
        </w:rPr>
      </w:pPr>
    </w:p>
    <w:p w:rsidR="002803A8" w:rsidRPr="002803A8" w:rsidRDefault="002803A8" w:rsidP="002803A8">
      <w:pPr>
        <w:ind w:firstLine="709"/>
        <w:jc w:val="both"/>
        <w:rPr>
          <w:bCs/>
        </w:rPr>
      </w:pPr>
      <w:r w:rsidRPr="00724005">
        <w:rPr>
          <w:bCs/>
        </w:rPr>
        <w:t xml:space="preserve">Работа состояла из 12 заданий: </w:t>
      </w:r>
    </w:p>
    <w:p w:rsidR="002803A8" w:rsidRDefault="002803A8" w:rsidP="002803A8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3020"/>
        <w:gridCol w:w="2933"/>
        <w:gridCol w:w="3245"/>
      </w:tblGrid>
      <w:tr w:rsidR="002803A8" w:rsidRPr="00DD4C71" w:rsidTr="00F020BB">
        <w:tc>
          <w:tcPr>
            <w:tcW w:w="1081" w:type="dxa"/>
          </w:tcPr>
          <w:p w:rsidR="002803A8" w:rsidRPr="00DD4C71" w:rsidRDefault="002803A8" w:rsidP="00F020BB">
            <w:pPr>
              <w:jc w:val="center"/>
              <w:rPr>
                <w:b/>
              </w:rPr>
            </w:pPr>
            <w:r w:rsidRPr="00DD4C71">
              <w:rPr>
                <w:b/>
              </w:rPr>
              <w:t>Номер задания</w:t>
            </w:r>
          </w:p>
        </w:tc>
        <w:tc>
          <w:tcPr>
            <w:tcW w:w="4018" w:type="dxa"/>
          </w:tcPr>
          <w:p w:rsidR="002803A8" w:rsidRPr="00DD4C71" w:rsidRDefault="002803A8" w:rsidP="00F020BB">
            <w:pPr>
              <w:jc w:val="center"/>
              <w:rPr>
                <w:b/>
              </w:rPr>
            </w:pPr>
            <w:r w:rsidRPr="00DD4C71">
              <w:rPr>
                <w:b/>
              </w:rPr>
              <w:t>Контролируемый элемент содержания и требование</w:t>
            </w:r>
          </w:p>
        </w:tc>
        <w:tc>
          <w:tcPr>
            <w:tcW w:w="4472" w:type="dxa"/>
          </w:tcPr>
          <w:p w:rsidR="002803A8" w:rsidRPr="00DD4C71" w:rsidRDefault="002803A8" w:rsidP="00F020BB">
            <w:pPr>
              <w:jc w:val="center"/>
              <w:rPr>
                <w:b/>
              </w:rPr>
            </w:pPr>
            <w:r w:rsidRPr="00DD4C71">
              <w:rPr>
                <w:b/>
              </w:rPr>
              <w:t>Процент выполнения</w:t>
            </w:r>
            <w:r>
              <w:rPr>
                <w:b/>
              </w:rPr>
              <w:t xml:space="preserve"> заданий пробного РЭ</w:t>
            </w:r>
          </w:p>
        </w:tc>
        <w:tc>
          <w:tcPr>
            <w:tcW w:w="5138" w:type="dxa"/>
          </w:tcPr>
          <w:p w:rsidR="002803A8" w:rsidRPr="00DD4C71" w:rsidRDefault="002803A8" w:rsidP="00F020BB">
            <w:pPr>
              <w:jc w:val="center"/>
              <w:rPr>
                <w:b/>
              </w:rPr>
            </w:pPr>
            <w:r>
              <w:rPr>
                <w:b/>
              </w:rPr>
              <w:t>Процент выполнения заданий ИРЭ</w:t>
            </w:r>
          </w:p>
        </w:tc>
      </w:tr>
      <w:tr w:rsidR="002803A8" w:rsidRPr="00DD4C71" w:rsidTr="00F020BB">
        <w:tc>
          <w:tcPr>
            <w:tcW w:w="1081" w:type="dxa"/>
          </w:tcPr>
          <w:p w:rsidR="002803A8" w:rsidRPr="00DD4C71" w:rsidRDefault="002803A8" w:rsidP="00F020BB">
            <w:pPr>
              <w:jc w:val="center"/>
            </w:pPr>
            <w:r w:rsidRPr="00DD4C71">
              <w:t>1</w:t>
            </w:r>
          </w:p>
        </w:tc>
        <w:tc>
          <w:tcPr>
            <w:tcW w:w="4018" w:type="dxa"/>
          </w:tcPr>
          <w:p w:rsidR="002803A8" w:rsidRPr="00DD4C71" w:rsidRDefault="002803A8" w:rsidP="00F020BB">
            <w:r w:rsidRPr="00DD4C71">
              <w:t>Умение выполнять действия с обыкновенными и десятичными дробями</w:t>
            </w:r>
          </w:p>
        </w:tc>
        <w:tc>
          <w:tcPr>
            <w:tcW w:w="4472" w:type="dxa"/>
          </w:tcPr>
          <w:p w:rsidR="002803A8" w:rsidRDefault="002803A8" w:rsidP="00F020BB">
            <w:pPr>
              <w:jc w:val="center"/>
            </w:pPr>
            <w:r>
              <w:t>1,5 балла- 140 чел-41,4%</w:t>
            </w:r>
          </w:p>
          <w:p w:rsidR="002803A8" w:rsidRDefault="002803A8" w:rsidP="00F020BB">
            <w:pPr>
              <w:jc w:val="center"/>
            </w:pPr>
            <w:r>
              <w:t>1 балл-98 чел-29%</w:t>
            </w:r>
          </w:p>
          <w:p w:rsidR="002803A8" w:rsidRDefault="002803A8" w:rsidP="00F020BB">
            <w:pPr>
              <w:jc w:val="center"/>
            </w:pPr>
            <w:r>
              <w:t>0,5 балла-58 чел -17,1 %</w:t>
            </w:r>
          </w:p>
          <w:p w:rsidR="002803A8" w:rsidRDefault="002803A8" w:rsidP="00F020BB">
            <w:pPr>
              <w:jc w:val="center"/>
            </w:pPr>
            <w:r>
              <w:t>0 баллов-12,5%</w:t>
            </w:r>
          </w:p>
          <w:p w:rsidR="002803A8" w:rsidRPr="00DD4C71" w:rsidRDefault="002803A8" w:rsidP="00F020BB">
            <w:pPr>
              <w:jc w:val="center"/>
            </w:pPr>
            <w:r>
              <w:t>Не приступали-4 чел-2,5%</w:t>
            </w:r>
          </w:p>
        </w:tc>
        <w:tc>
          <w:tcPr>
            <w:tcW w:w="5138" w:type="dxa"/>
          </w:tcPr>
          <w:p w:rsidR="002803A8" w:rsidRDefault="002803A8" w:rsidP="00F020BB">
            <w:pPr>
              <w:jc w:val="center"/>
            </w:pPr>
            <w:r>
              <w:t>1,5 балла- 166 чел-48,82%</w:t>
            </w:r>
          </w:p>
          <w:p w:rsidR="002803A8" w:rsidRDefault="002803A8" w:rsidP="00F020BB">
            <w:pPr>
              <w:jc w:val="center"/>
            </w:pPr>
            <w:r>
              <w:t>1 балл-100чел-29,41%</w:t>
            </w:r>
          </w:p>
          <w:p w:rsidR="002803A8" w:rsidRDefault="002803A8" w:rsidP="00F020BB">
            <w:pPr>
              <w:jc w:val="center"/>
            </w:pPr>
            <w:r>
              <w:t>0,5 балла-43 чел -12,64%</w:t>
            </w:r>
          </w:p>
          <w:p w:rsidR="002803A8" w:rsidRDefault="002803A8" w:rsidP="00F020BB">
            <w:pPr>
              <w:jc w:val="center"/>
            </w:pPr>
            <w:r>
              <w:t>0 баллов-35 чел-10,29%</w:t>
            </w:r>
          </w:p>
          <w:p w:rsidR="002803A8" w:rsidRPr="00DD4C71" w:rsidRDefault="002803A8" w:rsidP="00F020BB">
            <w:pPr>
              <w:jc w:val="center"/>
            </w:pPr>
            <w:r>
              <w:t>Не приступали-4 чел-1,17%</w:t>
            </w:r>
          </w:p>
        </w:tc>
      </w:tr>
      <w:tr w:rsidR="002803A8" w:rsidRPr="00DD4C71" w:rsidTr="00F020BB">
        <w:tc>
          <w:tcPr>
            <w:tcW w:w="1081" w:type="dxa"/>
          </w:tcPr>
          <w:p w:rsidR="002803A8" w:rsidRPr="00DD4C71" w:rsidRDefault="002803A8" w:rsidP="00F020BB">
            <w:pPr>
              <w:jc w:val="center"/>
            </w:pPr>
            <w:r w:rsidRPr="00DD4C71">
              <w:t>2</w:t>
            </w:r>
          </w:p>
        </w:tc>
        <w:tc>
          <w:tcPr>
            <w:tcW w:w="4018" w:type="dxa"/>
          </w:tcPr>
          <w:p w:rsidR="002803A8" w:rsidRPr="00DD4C71" w:rsidRDefault="002803A8" w:rsidP="00F020BB">
            <w:r w:rsidRPr="00DD4C71">
              <w:t xml:space="preserve">Умение извлекать информацию, </w:t>
            </w:r>
            <w:r w:rsidRPr="00DD4C71">
              <w:lastRenderedPageBreak/>
              <w:t>представленную на графиках, диаграммах.</w:t>
            </w:r>
          </w:p>
        </w:tc>
        <w:tc>
          <w:tcPr>
            <w:tcW w:w="4472" w:type="dxa"/>
          </w:tcPr>
          <w:p w:rsidR="002803A8" w:rsidRDefault="002803A8" w:rsidP="00F020BB">
            <w:pPr>
              <w:jc w:val="center"/>
            </w:pPr>
            <w:r>
              <w:lastRenderedPageBreak/>
              <w:t>1 балл-202 чел-59,8%</w:t>
            </w:r>
          </w:p>
          <w:p w:rsidR="002803A8" w:rsidRDefault="002803A8" w:rsidP="00F020BB">
            <w:pPr>
              <w:jc w:val="center"/>
            </w:pPr>
            <w:r>
              <w:t>0 баллов-126 чел-37,3%</w:t>
            </w:r>
          </w:p>
          <w:p w:rsidR="002803A8" w:rsidRPr="00DD4C71" w:rsidRDefault="002803A8" w:rsidP="00F020BB">
            <w:pPr>
              <w:jc w:val="center"/>
            </w:pPr>
            <w:r>
              <w:lastRenderedPageBreak/>
              <w:t>Не приступали-10 чел-2,9%</w:t>
            </w:r>
          </w:p>
        </w:tc>
        <w:tc>
          <w:tcPr>
            <w:tcW w:w="5138" w:type="dxa"/>
          </w:tcPr>
          <w:p w:rsidR="002803A8" w:rsidRDefault="002803A8" w:rsidP="00F020BB">
            <w:pPr>
              <w:jc w:val="center"/>
            </w:pPr>
            <w:r>
              <w:lastRenderedPageBreak/>
              <w:t>1 балл-314 чел-92,35%</w:t>
            </w:r>
          </w:p>
          <w:p w:rsidR="002803A8" w:rsidRDefault="002803A8" w:rsidP="00F020BB">
            <w:pPr>
              <w:jc w:val="center"/>
            </w:pPr>
            <w:r>
              <w:t>0 баллов-24чел-7%</w:t>
            </w:r>
          </w:p>
          <w:p w:rsidR="002803A8" w:rsidRPr="00DD4C71" w:rsidRDefault="002803A8" w:rsidP="00F020BB">
            <w:pPr>
              <w:jc w:val="center"/>
            </w:pPr>
            <w:r>
              <w:lastRenderedPageBreak/>
              <w:t>Не приступали-2 чел-0,6%</w:t>
            </w:r>
          </w:p>
        </w:tc>
      </w:tr>
      <w:tr w:rsidR="002803A8" w:rsidRPr="00DD4C71" w:rsidTr="00F020BB">
        <w:tc>
          <w:tcPr>
            <w:tcW w:w="1081" w:type="dxa"/>
          </w:tcPr>
          <w:p w:rsidR="002803A8" w:rsidRPr="00DD4C71" w:rsidRDefault="002803A8" w:rsidP="00F020BB">
            <w:pPr>
              <w:jc w:val="center"/>
            </w:pPr>
            <w:r w:rsidRPr="00DD4C71">
              <w:lastRenderedPageBreak/>
              <w:t>3</w:t>
            </w:r>
          </w:p>
        </w:tc>
        <w:tc>
          <w:tcPr>
            <w:tcW w:w="4018" w:type="dxa"/>
          </w:tcPr>
          <w:p w:rsidR="002803A8" w:rsidRPr="00DD4C71" w:rsidRDefault="002803A8" w:rsidP="00F020BB">
            <w:r w:rsidRPr="00DD4C71">
              <w:t>Умение  решать простейшие задачи на проценты.</w:t>
            </w:r>
          </w:p>
        </w:tc>
        <w:tc>
          <w:tcPr>
            <w:tcW w:w="4472" w:type="dxa"/>
          </w:tcPr>
          <w:p w:rsidR="002803A8" w:rsidRDefault="002803A8" w:rsidP="00F020BB">
            <w:pPr>
              <w:jc w:val="center"/>
            </w:pPr>
            <w:r>
              <w:t>1 балл-247 чел-73,1%</w:t>
            </w:r>
          </w:p>
          <w:p w:rsidR="002803A8" w:rsidRDefault="002803A8" w:rsidP="00F020BB">
            <w:pPr>
              <w:jc w:val="center"/>
            </w:pPr>
            <w:r>
              <w:t>0 баллов-72 чел-21,3%</w:t>
            </w:r>
          </w:p>
          <w:p w:rsidR="002803A8" w:rsidRPr="00DD4C71" w:rsidRDefault="002803A8" w:rsidP="00F020BB">
            <w:pPr>
              <w:jc w:val="center"/>
            </w:pPr>
            <w:r>
              <w:t>Не приступали-19 чел-5,6%</w:t>
            </w:r>
          </w:p>
        </w:tc>
        <w:tc>
          <w:tcPr>
            <w:tcW w:w="5138" w:type="dxa"/>
          </w:tcPr>
          <w:p w:rsidR="002803A8" w:rsidRDefault="002803A8" w:rsidP="00F020BB">
            <w:pPr>
              <w:jc w:val="center"/>
            </w:pPr>
            <w:r>
              <w:t>1 балл-272 чел-80%</w:t>
            </w:r>
          </w:p>
          <w:p w:rsidR="002803A8" w:rsidRDefault="002803A8" w:rsidP="00F020BB">
            <w:pPr>
              <w:jc w:val="center"/>
            </w:pPr>
            <w:r>
              <w:t>0 баллов-54 чел-15,88%</w:t>
            </w:r>
          </w:p>
          <w:p w:rsidR="002803A8" w:rsidRPr="00DD4C71" w:rsidRDefault="002803A8" w:rsidP="00F020BB">
            <w:pPr>
              <w:jc w:val="center"/>
            </w:pPr>
            <w:r>
              <w:t>Не приступали-14чел-4,12%</w:t>
            </w:r>
          </w:p>
        </w:tc>
      </w:tr>
      <w:tr w:rsidR="002803A8" w:rsidRPr="00DD4C71" w:rsidTr="00F020BB">
        <w:tc>
          <w:tcPr>
            <w:tcW w:w="1081" w:type="dxa"/>
          </w:tcPr>
          <w:p w:rsidR="002803A8" w:rsidRPr="00DD4C71" w:rsidRDefault="002803A8" w:rsidP="00F020BB">
            <w:pPr>
              <w:jc w:val="center"/>
            </w:pPr>
            <w:r w:rsidRPr="00DD4C71">
              <w:t>4</w:t>
            </w:r>
          </w:p>
        </w:tc>
        <w:tc>
          <w:tcPr>
            <w:tcW w:w="4018" w:type="dxa"/>
          </w:tcPr>
          <w:p w:rsidR="002803A8" w:rsidRPr="00DD4C71" w:rsidRDefault="002803A8" w:rsidP="00F020BB">
            <w:r w:rsidRPr="00DD4C71">
              <w:t>Умение выполнять преобразования выражений с использованием формул сокращенного умножения.</w:t>
            </w:r>
          </w:p>
        </w:tc>
        <w:tc>
          <w:tcPr>
            <w:tcW w:w="4472" w:type="dxa"/>
          </w:tcPr>
          <w:p w:rsidR="002803A8" w:rsidRDefault="002803A8" w:rsidP="00F020BB">
            <w:pPr>
              <w:jc w:val="center"/>
            </w:pPr>
            <w:r>
              <w:t>1 балл-70 чел-59,8%</w:t>
            </w:r>
          </w:p>
          <w:p w:rsidR="002803A8" w:rsidRDefault="002803A8" w:rsidP="00F020BB">
            <w:pPr>
              <w:jc w:val="center"/>
            </w:pPr>
            <w:r>
              <w:t>0,5 балла-45 чел-13,3%</w:t>
            </w:r>
          </w:p>
          <w:p w:rsidR="002803A8" w:rsidRDefault="002803A8" w:rsidP="00F020BB">
            <w:pPr>
              <w:jc w:val="center"/>
            </w:pPr>
            <w:r>
              <w:t>0 баллов-195 чел-57,6%</w:t>
            </w:r>
          </w:p>
          <w:p w:rsidR="002803A8" w:rsidRPr="00DD4C71" w:rsidRDefault="002803A8" w:rsidP="00F020BB">
            <w:pPr>
              <w:jc w:val="center"/>
            </w:pPr>
            <w:r>
              <w:t>Не приступали-28 чел-8,5%</w:t>
            </w:r>
          </w:p>
        </w:tc>
        <w:tc>
          <w:tcPr>
            <w:tcW w:w="5138" w:type="dxa"/>
          </w:tcPr>
          <w:p w:rsidR="002803A8" w:rsidRDefault="002803A8" w:rsidP="00F020BB">
            <w:pPr>
              <w:jc w:val="center"/>
            </w:pPr>
            <w:r>
              <w:t>1 балл-178 чел-52,75%</w:t>
            </w:r>
          </w:p>
          <w:p w:rsidR="002803A8" w:rsidRDefault="002803A8" w:rsidP="00F020BB">
            <w:pPr>
              <w:jc w:val="center"/>
            </w:pPr>
            <w:r>
              <w:t>0,5 балла-75 чел-22,05%</w:t>
            </w:r>
          </w:p>
          <w:p w:rsidR="002803A8" w:rsidRDefault="002803A8" w:rsidP="00F020BB">
            <w:pPr>
              <w:jc w:val="center"/>
            </w:pPr>
            <w:r>
              <w:t>0баллов-113 чел-33,23%</w:t>
            </w:r>
          </w:p>
          <w:p w:rsidR="002803A8" w:rsidRPr="00DD4C71" w:rsidRDefault="002803A8" w:rsidP="00F020BB">
            <w:pPr>
              <w:jc w:val="center"/>
            </w:pPr>
            <w:r>
              <w:t>Не приступали-14 чел-4,11%</w:t>
            </w:r>
          </w:p>
        </w:tc>
      </w:tr>
      <w:tr w:rsidR="002803A8" w:rsidRPr="00DD4C71" w:rsidTr="00F020BB">
        <w:tc>
          <w:tcPr>
            <w:tcW w:w="1081" w:type="dxa"/>
          </w:tcPr>
          <w:p w:rsidR="002803A8" w:rsidRPr="00DD4C71" w:rsidRDefault="002803A8" w:rsidP="00F020BB">
            <w:pPr>
              <w:jc w:val="center"/>
            </w:pPr>
            <w:r w:rsidRPr="00DD4C71">
              <w:t>5</w:t>
            </w:r>
          </w:p>
        </w:tc>
        <w:tc>
          <w:tcPr>
            <w:tcW w:w="4018" w:type="dxa"/>
          </w:tcPr>
          <w:p w:rsidR="002803A8" w:rsidRPr="00DD4C71" w:rsidRDefault="002803A8" w:rsidP="00F020BB">
            <w:r w:rsidRPr="00DD4C71">
              <w:t>Умение выполнять преобразования выражений, содержащих степень с натуральным показателем.</w:t>
            </w:r>
          </w:p>
        </w:tc>
        <w:tc>
          <w:tcPr>
            <w:tcW w:w="4472" w:type="dxa"/>
          </w:tcPr>
          <w:p w:rsidR="002803A8" w:rsidRDefault="002803A8" w:rsidP="00F020BB">
            <w:pPr>
              <w:jc w:val="center"/>
            </w:pPr>
            <w:r>
              <w:t>1 балл-157 чел-46,5%</w:t>
            </w:r>
          </w:p>
          <w:p w:rsidR="002803A8" w:rsidRDefault="002803A8" w:rsidP="00F020BB">
            <w:pPr>
              <w:jc w:val="center"/>
            </w:pPr>
            <w:r>
              <w:t>0 баллов-136 чел-40,2%</w:t>
            </w:r>
          </w:p>
          <w:p w:rsidR="002803A8" w:rsidRPr="00DD4C71" w:rsidRDefault="002803A8" w:rsidP="00F020BB">
            <w:r>
              <w:t xml:space="preserve">           Не приступали-45 чел-13,3%</w:t>
            </w:r>
          </w:p>
        </w:tc>
        <w:tc>
          <w:tcPr>
            <w:tcW w:w="5138" w:type="dxa"/>
          </w:tcPr>
          <w:p w:rsidR="002803A8" w:rsidRDefault="002803A8" w:rsidP="00F020BB">
            <w:pPr>
              <w:jc w:val="center"/>
            </w:pPr>
            <w:r>
              <w:t>1 балл-184 чел-54,2%</w:t>
            </w:r>
          </w:p>
          <w:p w:rsidR="002803A8" w:rsidRDefault="002803A8" w:rsidP="00F020BB">
            <w:pPr>
              <w:jc w:val="center"/>
            </w:pPr>
            <w:r>
              <w:t>0 баллов-124 чел-36,4%</w:t>
            </w:r>
          </w:p>
          <w:p w:rsidR="002803A8" w:rsidRPr="00DD4C71" w:rsidRDefault="002803A8" w:rsidP="00F020BB">
            <w:r>
              <w:t xml:space="preserve">           Не приступали-32 чел-9,4%</w:t>
            </w:r>
          </w:p>
        </w:tc>
      </w:tr>
      <w:tr w:rsidR="002803A8" w:rsidRPr="00DD4C71" w:rsidTr="00F020BB">
        <w:tc>
          <w:tcPr>
            <w:tcW w:w="1081" w:type="dxa"/>
          </w:tcPr>
          <w:p w:rsidR="002803A8" w:rsidRPr="00DD4C71" w:rsidRDefault="002803A8" w:rsidP="00F020BB">
            <w:pPr>
              <w:jc w:val="center"/>
            </w:pPr>
            <w:r w:rsidRPr="00DD4C71">
              <w:t>6</w:t>
            </w:r>
          </w:p>
        </w:tc>
        <w:tc>
          <w:tcPr>
            <w:tcW w:w="4018" w:type="dxa"/>
          </w:tcPr>
          <w:p w:rsidR="002803A8" w:rsidRPr="00DD4C71" w:rsidRDefault="002803A8" w:rsidP="00F020BB">
            <w:r>
              <w:t>Умение решать</w:t>
            </w:r>
            <w:r w:rsidRPr="00DD4C71">
              <w:t xml:space="preserve"> уравнение</w:t>
            </w:r>
          </w:p>
        </w:tc>
        <w:tc>
          <w:tcPr>
            <w:tcW w:w="4472" w:type="dxa"/>
          </w:tcPr>
          <w:p w:rsidR="002803A8" w:rsidRDefault="002803A8" w:rsidP="00F020BB">
            <w:pPr>
              <w:jc w:val="center"/>
            </w:pPr>
            <w:r>
              <w:t>1 балл-219 чел-64,8%</w:t>
            </w:r>
          </w:p>
          <w:p w:rsidR="002803A8" w:rsidRDefault="002803A8" w:rsidP="00F020BB">
            <w:pPr>
              <w:jc w:val="center"/>
            </w:pPr>
            <w:r>
              <w:t>0 баллов-88 чел-26%</w:t>
            </w:r>
          </w:p>
          <w:p w:rsidR="002803A8" w:rsidRPr="00DD4C71" w:rsidRDefault="002803A8" w:rsidP="00F020BB">
            <w:pPr>
              <w:jc w:val="center"/>
            </w:pPr>
            <w:r>
              <w:t>Не приступали-31 чел-9,2%</w:t>
            </w:r>
          </w:p>
        </w:tc>
        <w:tc>
          <w:tcPr>
            <w:tcW w:w="5138" w:type="dxa"/>
          </w:tcPr>
          <w:p w:rsidR="002803A8" w:rsidRDefault="002803A8" w:rsidP="00F020BB">
            <w:pPr>
              <w:jc w:val="center"/>
            </w:pPr>
            <w:r>
              <w:t>1 балл-237 чел-69,7%</w:t>
            </w:r>
          </w:p>
          <w:p w:rsidR="002803A8" w:rsidRDefault="002803A8" w:rsidP="00F020BB">
            <w:pPr>
              <w:jc w:val="center"/>
            </w:pPr>
            <w:r>
              <w:t>0 баллов-88 чел-25,9%</w:t>
            </w:r>
          </w:p>
          <w:p w:rsidR="002803A8" w:rsidRPr="00DD4C71" w:rsidRDefault="002803A8" w:rsidP="00F020BB">
            <w:pPr>
              <w:jc w:val="center"/>
            </w:pPr>
            <w:r>
              <w:t>Не приступали-15 чел-4,4%</w:t>
            </w:r>
          </w:p>
        </w:tc>
      </w:tr>
      <w:tr w:rsidR="002803A8" w:rsidRPr="00DD4C71" w:rsidTr="00F020BB">
        <w:tc>
          <w:tcPr>
            <w:tcW w:w="1081" w:type="dxa"/>
          </w:tcPr>
          <w:p w:rsidR="002803A8" w:rsidRPr="00DD4C71" w:rsidRDefault="002803A8" w:rsidP="00F020BB">
            <w:pPr>
              <w:jc w:val="center"/>
            </w:pPr>
            <w:r w:rsidRPr="00DD4C71">
              <w:t>7</w:t>
            </w:r>
          </w:p>
        </w:tc>
        <w:tc>
          <w:tcPr>
            <w:tcW w:w="4018" w:type="dxa"/>
          </w:tcPr>
          <w:p w:rsidR="002803A8" w:rsidRPr="00DD4C71" w:rsidRDefault="002803A8" w:rsidP="00F020BB">
            <w:r w:rsidRPr="00DD4C71">
              <w:t>Умение выполнять действия с функциями, заданными формулами и их графиками.</w:t>
            </w:r>
          </w:p>
        </w:tc>
        <w:tc>
          <w:tcPr>
            <w:tcW w:w="4472" w:type="dxa"/>
          </w:tcPr>
          <w:p w:rsidR="002803A8" w:rsidRDefault="002803A8" w:rsidP="00F020BB">
            <w:pPr>
              <w:jc w:val="center"/>
            </w:pPr>
            <w:r>
              <w:t>1 балл-252 чел-74,6%</w:t>
            </w:r>
          </w:p>
          <w:p w:rsidR="002803A8" w:rsidRDefault="002803A8" w:rsidP="00F020BB">
            <w:pPr>
              <w:jc w:val="center"/>
            </w:pPr>
            <w:r>
              <w:t>0 баллов-77 чел-22,8%</w:t>
            </w:r>
          </w:p>
          <w:p w:rsidR="002803A8" w:rsidRPr="00DD4C71" w:rsidRDefault="002803A8" w:rsidP="00F020BB">
            <w:pPr>
              <w:jc w:val="center"/>
            </w:pPr>
            <w:r>
              <w:t>Не приступали-9 чел-2,6%</w:t>
            </w:r>
          </w:p>
        </w:tc>
        <w:tc>
          <w:tcPr>
            <w:tcW w:w="5138" w:type="dxa"/>
          </w:tcPr>
          <w:p w:rsidR="002803A8" w:rsidRDefault="002803A8" w:rsidP="00F020BB">
            <w:pPr>
              <w:jc w:val="center"/>
            </w:pPr>
            <w:r>
              <w:t>1,5 балла-246 чел-72,35%</w:t>
            </w:r>
          </w:p>
          <w:p w:rsidR="002803A8" w:rsidRDefault="002803A8" w:rsidP="00F020BB">
            <w:pPr>
              <w:jc w:val="center"/>
            </w:pPr>
            <w:r>
              <w:t>1 балл-38 чел-11,17%</w:t>
            </w:r>
          </w:p>
          <w:p w:rsidR="002803A8" w:rsidRDefault="002803A8" w:rsidP="00F020BB">
            <w:pPr>
              <w:jc w:val="center"/>
            </w:pPr>
            <w:r>
              <w:t>0,5 баллов-30 чел-8,82</w:t>
            </w:r>
          </w:p>
          <w:p w:rsidR="002803A8" w:rsidRDefault="002803A8" w:rsidP="00F020BB">
            <w:pPr>
              <w:jc w:val="center"/>
            </w:pPr>
            <w:r>
              <w:t>0 баллов-20 чел-5,8%</w:t>
            </w:r>
          </w:p>
          <w:p w:rsidR="002803A8" w:rsidRPr="00DD4C71" w:rsidRDefault="002803A8" w:rsidP="00F020BB">
            <w:pPr>
              <w:jc w:val="center"/>
            </w:pPr>
            <w:r>
              <w:t>Не приступали-6 чел-1,76%</w:t>
            </w:r>
          </w:p>
        </w:tc>
      </w:tr>
      <w:tr w:rsidR="002803A8" w:rsidRPr="00DD4C71" w:rsidTr="00F020BB">
        <w:tc>
          <w:tcPr>
            <w:tcW w:w="1081" w:type="dxa"/>
          </w:tcPr>
          <w:p w:rsidR="002803A8" w:rsidRPr="00DD4C71" w:rsidRDefault="002803A8" w:rsidP="00F020BB">
            <w:pPr>
              <w:jc w:val="center"/>
            </w:pPr>
            <w:r w:rsidRPr="00DD4C71">
              <w:t>8</w:t>
            </w:r>
          </w:p>
        </w:tc>
        <w:tc>
          <w:tcPr>
            <w:tcW w:w="4018" w:type="dxa"/>
          </w:tcPr>
          <w:p w:rsidR="002803A8" w:rsidRPr="00DD4C71" w:rsidRDefault="002803A8" w:rsidP="00F020BB">
            <w:r w:rsidRPr="00DD4C71">
              <w:t xml:space="preserve">Умение решать планиметрические задачи на свойства углов образованных </w:t>
            </w:r>
            <w:proofErr w:type="gramStart"/>
            <w:r w:rsidRPr="00DD4C71">
              <w:t>параллельными</w:t>
            </w:r>
            <w:proofErr w:type="gramEnd"/>
            <w:r w:rsidRPr="00DD4C71">
              <w:t xml:space="preserve"> прямыми.</w:t>
            </w:r>
          </w:p>
        </w:tc>
        <w:tc>
          <w:tcPr>
            <w:tcW w:w="4472" w:type="dxa"/>
          </w:tcPr>
          <w:p w:rsidR="002803A8" w:rsidRDefault="002803A8" w:rsidP="00F020BB">
            <w:pPr>
              <w:jc w:val="center"/>
            </w:pPr>
            <w:r>
              <w:t>1 балл-177 чел-52,4%</w:t>
            </w:r>
          </w:p>
          <w:p w:rsidR="002803A8" w:rsidRDefault="002803A8" w:rsidP="00F020BB">
            <w:pPr>
              <w:jc w:val="center"/>
            </w:pPr>
            <w:r>
              <w:t>0 баллов-119 чел-35,2%</w:t>
            </w:r>
          </w:p>
          <w:p w:rsidR="002803A8" w:rsidRPr="00DD4C71" w:rsidRDefault="002803A8" w:rsidP="00F020BB">
            <w:pPr>
              <w:jc w:val="center"/>
            </w:pPr>
            <w:r>
              <w:t>Не приступали-42 чел-12,4%</w:t>
            </w:r>
          </w:p>
        </w:tc>
        <w:tc>
          <w:tcPr>
            <w:tcW w:w="5138" w:type="dxa"/>
          </w:tcPr>
          <w:p w:rsidR="002803A8" w:rsidRDefault="002803A8" w:rsidP="00F020BB">
            <w:pPr>
              <w:jc w:val="center"/>
            </w:pPr>
            <w:r>
              <w:t>1 балл-213 чел-62,65%</w:t>
            </w:r>
          </w:p>
          <w:p w:rsidR="002803A8" w:rsidRDefault="002803A8" w:rsidP="00F020BB">
            <w:pPr>
              <w:jc w:val="center"/>
            </w:pPr>
            <w:r>
              <w:t>0 баллов-94 чел-27,65%</w:t>
            </w:r>
          </w:p>
          <w:p w:rsidR="002803A8" w:rsidRPr="00DD4C71" w:rsidRDefault="002803A8" w:rsidP="00F020BB">
            <w:pPr>
              <w:jc w:val="center"/>
            </w:pPr>
            <w:r>
              <w:t>Не приступали-33 чел-9,5%</w:t>
            </w:r>
          </w:p>
        </w:tc>
      </w:tr>
      <w:tr w:rsidR="002803A8" w:rsidRPr="00DD4C71" w:rsidTr="00F020BB">
        <w:tc>
          <w:tcPr>
            <w:tcW w:w="1081" w:type="dxa"/>
          </w:tcPr>
          <w:p w:rsidR="002803A8" w:rsidRPr="00DD4C71" w:rsidRDefault="002803A8" w:rsidP="00F020BB">
            <w:pPr>
              <w:jc w:val="center"/>
            </w:pPr>
            <w:r w:rsidRPr="00DD4C71">
              <w:t>9</w:t>
            </w:r>
          </w:p>
        </w:tc>
        <w:tc>
          <w:tcPr>
            <w:tcW w:w="4018" w:type="dxa"/>
          </w:tcPr>
          <w:p w:rsidR="002803A8" w:rsidRPr="00DD4C71" w:rsidRDefault="002803A8" w:rsidP="00F020BB">
            <w:r w:rsidRPr="00DD4C71">
              <w:t>Умение выбирать верные утверждения.</w:t>
            </w:r>
          </w:p>
        </w:tc>
        <w:tc>
          <w:tcPr>
            <w:tcW w:w="4472" w:type="dxa"/>
          </w:tcPr>
          <w:p w:rsidR="002803A8" w:rsidRDefault="002803A8" w:rsidP="00F020BB">
            <w:pPr>
              <w:jc w:val="center"/>
            </w:pPr>
            <w:r>
              <w:t>1 балл-201 чел-59,5%</w:t>
            </w:r>
          </w:p>
          <w:p w:rsidR="002803A8" w:rsidRDefault="002803A8" w:rsidP="00F020BB">
            <w:pPr>
              <w:jc w:val="center"/>
            </w:pPr>
            <w:r>
              <w:t>0 баллов-103 чел-30,5%</w:t>
            </w:r>
          </w:p>
          <w:p w:rsidR="002803A8" w:rsidRPr="00DD4C71" w:rsidRDefault="002803A8" w:rsidP="00F020BB">
            <w:pPr>
              <w:jc w:val="center"/>
            </w:pPr>
            <w:r>
              <w:t>Не приступали-34 чел-10%</w:t>
            </w:r>
          </w:p>
        </w:tc>
        <w:tc>
          <w:tcPr>
            <w:tcW w:w="5138" w:type="dxa"/>
          </w:tcPr>
          <w:p w:rsidR="002803A8" w:rsidRDefault="002803A8" w:rsidP="00F020BB">
            <w:pPr>
              <w:jc w:val="center"/>
            </w:pPr>
            <w:r>
              <w:t>1 балл-309 чел-90,8%</w:t>
            </w:r>
          </w:p>
          <w:p w:rsidR="002803A8" w:rsidRDefault="002803A8" w:rsidP="00F020BB">
            <w:pPr>
              <w:jc w:val="center"/>
            </w:pPr>
            <w:r>
              <w:t>0 баллов-24 чел-7%</w:t>
            </w:r>
          </w:p>
          <w:p w:rsidR="002803A8" w:rsidRPr="00DD4C71" w:rsidRDefault="002803A8" w:rsidP="00F020BB">
            <w:pPr>
              <w:jc w:val="center"/>
            </w:pPr>
            <w:r>
              <w:t>Не приступали-7 чел-2,2%</w:t>
            </w:r>
          </w:p>
        </w:tc>
      </w:tr>
      <w:tr w:rsidR="002803A8" w:rsidRPr="00DD4C71" w:rsidTr="00F020BB">
        <w:tc>
          <w:tcPr>
            <w:tcW w:w="1081" w:type="dxa"/>
          </w:tcPr>
          <w:p w:rsidR="002803A8" w:rsidRPr="00DD4C71" w:rsidRDefault="002803A8" w:rsidP="00F020BB">
            <w:pPr>
              <w:jc w:val="center"/>
            </w:pPr>
            <w:r w:rsidRPr="00DD4C71">
              <w:t>10</w:t>
            </w:r>
          </w:p>
        </w:tc>
        <w:tc>
          <w:tcPr>
            <w:tcW w:w="4018" w:type="dxa"/>
          </w:tcPr>
          <w:p w:rsidR="002803A8" w:rsidRPr="00DD4C71" w:rsidRDefault="002803A8" w:rsidP="00F020BB">
            <w:r w:rsidRPr="00DD4C71">
              <w:t>Умение решать систему уравнений с двумя переменными или преобразовывать выражение</w:t>
            </w:r>
            <w:r>
              <w:t xml:space="preserve"> способом группировки</w:t>
            </w:r>
          </w:p>
        </w:tc>
        <w:tc>
          <w:tcPr>
            <w:tcW w:w="4472" w:type="dxa"/>
          </w:tcPr>
          <w:p w:rsidR="002803A8" w:rsidRDefault="002803A8" w:rsidP="00F020BB">
            <w:pPr>
              <w:jc w:val="center"/>
            </w:pPr>
            <w:r>
              <w:t>2 балла-27 чел-8%</w:t>
            </w:r>
          </w:p>
          <w:p w:rsidR="002803A8" w:rsidRDefault="002803A8" w:rsidP="00F020BB">
            <w:pPr>
              <w:jc w:val="center"/>
            </w:pPr>
            <w:r>
              <w:t>1 балл-39 чел-11,5%</w:t>
            </w:r>
          </w:p>
          <w:p w:rsidR="002803A8" w:rsidRDefault="002803A8" w:rsidP="00F020BB">
            <w:pPr>
              <w:jc w:val="center"/>
            </w:pPr>
            <w:r>
              <w:t>0 баллов- 133 чел-39,3%</w:t>
            </w:r>
          </w:p>
          <w:p w:rsidR="002803A8" w:rsidRPr="00DD4C71" w:rsidRDefault="002803A8" w:rsidP="00F020BB">
            <w:pPr>
              <w:jc w:val="center"/>
            </w:pPr>
            <w:r>
              <w:t>Не приступали-139 чел-41,2%</w:t>
            </w:r>
          </w:p>
        </w:tc>
        <w:tc>
          <w:tcPr>
            <w:tcW w:w="5138" w:type="dxa"/>
          </w:tcPr>
          <w:p w:rsidR="002803A8" w:rsidRDefault="002803A8" w:rsidP="00F020BB">
            <w:pPr>
              <w:jc w:val="center"/>
            </w:pPr>
            <w:r>
              <w:t>2 балла-92 чел-27%</w:t>
            </w:r>
          </w:p>
          <w:p w:rsidR="002803A8" w:rsidRDefault="002803A8" w:rsidP="00F020BB">
            <w:pPr>
              <w:jc w:val="center"/>
            </w:pPr>
            <w:r>
              <w:t>1 балл-56 чел-16,5%</w:t>
            </w:r>
          </w:p>
          <w:p w:rsidR="002803A8" w:rsidRDefault="002803A8" w:rsidP="00F020BB">
            <w:pPr>
              <w:jc w:val="center"/>
            </w:pPr>
            <w:r>
              <w:t>0 баллов- 91 чел-26,8%</w:t>
            </w:r>
          </w:p>
          <w:p w:rsidR="002803A8" w:rsidRPr="00DD4C71" w:rsidRDefault="002803A8" w:rsidP="00F020BB">
            <w:pPr>
              <w:jc w:val="center"/>
            </w:pPr>
            <w:r>
              <w:t>Не приступали-101 чел-29,7%</w:t>
            </w:r>
          </w:p>
        </w:tc>
      </w:tr>
      <w:tr w:rsidR="002803A8" w:rsidRPr="00DD4C71" w:rsidTr="00F020BB">
        <w:tc>
          <w:tcPr>
            <w:tcW w:w="1081" w:type="dxa"/>
          </w:tcPr>
          <w:p w:rsidR="002803A8" w:rsidRPr="00DD4C71" w:rsidRDefault="002803A8" w:rsidP="00F020BB">
            <w:pPr>
              <w:jc w:val="center"/>
            </w:pPr>
            <w:r w:rsidRPr="00DD4C71">
              <w:t>11</w:t>
            </w:r>
          </w:p>
        </w:tc>
        <w:tc>
          <w:tcPr>
            <w:tcW w:w="4018" w:type="dxa"/>
          </w:tcPr>
          <w:p w:rsidR="002803A8" w:rsidRPr="00DD4C71" w:rsidRDefault="002803A8" w:rsidP="00F020BB">
            <w:r>
              <w:t>Умение решать текстовые задачи на движение.</w:t>
            </w:r>
          </w:p>
        </w:tc>
        <w:tc>
          <w:tcPr>
            <w:tcW w:w="4472" w:type="dxa"/>
          </w:tcPr>
          <w:p w:rsidR="002803A8" w:rsidRDefault="002803A8" w:rsidP="00F020BB">
            <w:pPr>
              <w:jc w:val="center"/>
            </w:pPr>
            <w:r>
              <w:t>2 балла-81 чел-24%</w:t>
            </w:r>
          </w:p>
          <w:p w:rsidR="002803A8" w:rsidRDefault="002803A8" w:rsidP="00F020BB">
            <w:pPr>
              <w:jc w:val="center"/>
            </w:pPr>
            <w:r>
              <w:t>1 балл-31 чел-9,2%</w:t>
            </w:r>
          </w:p>
          <w:p w:rsidR="002803A8" w:rsidRDefault="002803A8" w:rsidP="00F020BB">
            <w:pPr>
              <w:jc w:val="center"/>
            </w:pPr>
            <w:r>
              <w:t>0 баллов- 62 чел-18,3%</w:t>
            </w:r>
          </w:p>
          <w:p w:rsidR="002803A8" w:rsidRPr="00DD4C71" w:rsidRDefault="002803A8" w:rsidP="00F020BB">
            <w:pPr>
              <w:jc w:val="center"/>
            </w:pPr>
            <w:r>
              <w:t>Не приступали-164 чел-48,5%</w:t>
            </w:r>
          </w:p>
        </w:tc>
        <w:tc>
          <w:tcPr>
            <w:tcW w:w="5138" w:type="dxa"/>
          </w:tcPr>
          <w:p w:rsidR="002803A8" w:rsidRDefault="002803A8" w:rsidP="00F020BB">
            <w:pPr>
              <w:jc w:val="center"/>
            </w:pPr>
            <w:r>
              <w:t>2 балла-79 чел-23,2%</w:t>
            </w:r>
          </w:p>
          <w:p w:rsidR="002803A8" w:rsidRDefault="002803A8" w:rsidP="00F020BB">
            <w:pPr>
              <w:jc w:val="center"/>
            </w:pPr>
            <w:r>
              <w:t>1 балл-23 чел-6,8%</w:t>
            </w:r>
          </w:p>
          <w:p w:rsidR="002803A8" w:rsidRDefault="002803A8" w:rsidP="00F020BB">
            <w:pPr>
              <w:jc w:val="center"/>
            </w:pPr>
            <w:r>
              <w:t>0 баллов- 64 чел-18,8%</w:t>
            </w:r>
          </w:p>
          <w:p w:rsidR="002803A8" w:rsidRPr="00DD4C71" w:rsidRDefault="002803A8" w:rsidP="00F020BB">
            <w:pPr>
              <w:jc w:val="center"/>
            </w:pPr>
            <w:r>
              <w:t>Не приступали-174 чел-51,2%</w:t>
            </w:r>
          </w:p>
        </w:tc>
      </w:tr>
      <w:tr w:rsidR="002803A8" w:rsidRPr="00DD4C71" w:rsidTr="00F020BB">
        <w:tc>
          <w:tcPr>
            <w:tcW w:w="1081" w:type="dxa"/>
          </w:tcPr>
          <w:p w:rsidR="002803A8" w:rsidRPr="00DD4C71" w:rsidRDefault="002803A8" w:rsidP="00F020BB">
            <w:pPr>
              <w:jc w:val="center"/>
            </w:pPr>
            <w:r w:rsidRPr="00DD4C71">
              <w:t>12</w:t>
            </w:r>
          </w:p>
        </w:tc>
        <w:tc>
          <w:tcPr>
            <w:tcW w:w="4018" w:type="dxa"/>
          </w:tcPr>
          <w:p w:rsidR="002803A8" w:rsidRPr="00DD4C71" w:rsidRDefault="002803A8" w:rsidP="00F020BB">
            <w:r w:rsidRPr="00DD4C71">
              <w:t>Умение решать планиметрические задачи на доказательство и вычисления.</w:t>
            </w:r>
          </w:p>
        </w:tc>
        <w:tc>
          <w:tcPr>
            <w:tcW w:w="4472" w:type="dxa"/>
          </w:tcPr>
          <w:p w:rsidR="002803A8" w:rsidRDefault="002803A8" w:rsidP="00F020BB">
            <w:pPr>
              <w:jc w:val="center"/>
            </w:pPr>
            <w:r>
              <w:t>2 балла-29 чел-8,4%</w:t>
            </w:r>
          </w:p>
          <w:p w:rsidR="002803A8" w:rsidRDefault="002803A8" w:rsidP="00F020BB">
            <w:pPr>
              <w:jc w:val="center"/>
            </w:pPr>
            <w:r>
              <w:t>1 балл-16 чел-4,7%</w:t>
            </w:r>
          </w:p>
          <w:p w:rsidR="002803A8" w:rsidRDefault="002803A8" w:rsidP="00F020BB">
            <w:pPr>
              <w:jc w:val="center"/>
            </w:pPr>
            <w:r>
              <w:t>0 баллов- 47 чел-13,9%</w:t>
            </w:r>
          </w:p>
          <w:p w:rsidR="002803A8" w:rsidRPr="00DD4C71" w:rsidRDefault="002803A8" w:rsidP="00F020BB">
            <w:pPr>
              <w:jc w:val="center"/>
            </w:pPr>
            <w:r>
              <w:t>Не приступали-246 чел-73%</w:t>
            </w:r>
          </w:p>
        </w:tc>
        <w:tc>
          <w:tcPr>
            <w:tcW w:w="5138" w:type="dxa"/>
          </w:tcPr>
          <w:p w:rsidR="002803A8" w:rsidRDefault="002803A8" w:rsidP="00F020BB">
            <w:pPr>
              <w:jc w:val="center"/>
            </w:pPr>
            <w:r>
              <w:t>2 балла-15 чел-4,5%</w:t>
            </w:r>
          </w:p>
          <w:p w:rsidR="002803A8" w:rsidRDefault="002803A8" w:rsidP="00F020BB">
            <w:pPr>
              <w:jc w:val="center"/>
            </w:pPr>
            <w:r>
              <w:t>1 балл-7 чел-2%</w:t>
            </w:r>
          </w:p>
          <w:p w:rsidR="002803A8" w:rsidRDefault="002803A8" w:rsidP="00F020BB">
            <w:pPr>
              <w:jc w:val="center"/>
            </w:pPr>
            <w:r>
              <w:t>0 баллов- 120 чел-35,3%</w:t>
            </w:r>
          </w:p>
          <w:p w:rsidR="002803A8" w:rsidRPr="00DD4C71" w:rsidRDefault="002803A8" w:rsidP="00F020BB">
            <w:pPr>
              <w:jc w:val="center"/>
            </w:pPr>
            <w:r>
              <w:t>Не приступали-198чел-58,2%</w:t>
            </w:r>
          </w:p>
        </w:tc>
      </w:tr>
      <w:tr w:rsidR="002803A8" w:rsidRPr="00DD4C71" w:rsidTr="00F020BB">
        <w:tc>
          <w:tcPr>
            <w:tcW w:w="1081" w:type="dxa"/>
          </w:tcPr>
          <w:p w:rsidR="002803A8" w:rsidRPr="00DD4C71" w:rsidRDefault="002803A8" w:rsidP="00F020BB">
            <w:pPr>
              <w:jc w:val="center"/>
            </w:pPr>
          </w:p>
        </w:tc>
        <w:tc>
          <w:tcPr>
            <w:tcW w:w="4018" w:type="dxa"/>
          </w:tcPr>
          <w:p w:rsidR="002803A8" w:rsidRPr="00DD4C71" w:rsidRDefault="002803A8" w:rsidP="00F020BB"/>
        </w:tc>
        <w:tc>
          <w:tcPr>
            <w:tcW w:w="4472" w:type="dxa"/>
          </w:tcPr>
          <w:p w:rsidR="002803A8" w:rsidRDefault="002803A8" w:rsidP="00F020BB">
            <w:pPr>
              <w:jc w:val="center"/>
            </w:pPr>
          </w:p>
        </w:tc>
        <w:tc>
          <w:tcPr>
            <w:tcW w:w="5138" w:type="dxa"/>
          </w:tcPr>
          <w:p w:rsidR="002803A8" w:rsidRDefault="002803A8" w:rsidP="00F020BB">
            <w:pPr>
              <w:jc w:val="center"/>
            </w:pPr>
          </w:p>
        </w:tc>
      </w:tr>
    </w:tbl>
    <w:p w:rsidR="002803A8" w:rsidRDefault="002803A8" w:rsidP="002803A8">
      <w:pPr>
        <w:jc w:val="right"/>
        <w:rPr>
          <w:b/>
        </w:rPr>
      </w:pPr>
    </w:p>
    <w:p w:rsidR="002803A8" w:rsidRDefault="002803A8" w:rsidP="002803A8">
      <w:pPr>
        <w:jc w:val="right"/>
        <w:rPr>
          <w:b/>
        </w:rPr>
      </w:pPr>
    </w:p>
    <w:p w:rsidR="002803A8" w:rsidRPr="002803A8" w:rsidRDefault="002803A8" w:rsidP="002803A8">
      <w:pPr>
        <w:jc w:val="right"/>
      </w:pPr>
      <w:r w:rsidRPr="002803A8">
        <w:t>Диаграмма 3</w:t>
      </w:r>
    </w:p>
    <w:p w:rsidR="002803A8" w:rsidRDefault="002803A8" w:rsidP="002803A8">
      <w:pPr>
        <w:jc w:val="center"/>
      </w:pPr>
      <w:r>
        <w:t xml:space="preserve">Показатель  выполнения заданий </w:t>
      </w:r>
      <w:r>
        <w:rPr>
          <w:u w:val="single"/>
        </w:rPr>
        <w:t>1 части</w:t>
      </w:r>
    </w:p>
    <w:p w:rsidR="002803A8" w:rsidRDefault="002803A8" w:rsidP="002803A8">
      <w:pPr>
        <w:jc w:val="center"/>
      </w:pPr>
      <w:proofErr w:type="gramStart"/>
      <w:r>
        <w:t>обучающимися</w:t>
      </w:r>
      <w:proofErr w:type="gramEnd"/>
      <w:r>
        <w:t xml:space="preserve"> 7-х классов регионального экзамена по математике </w:t>
      </w:r>
    </w:p>
    <w:p w:rsidR="002803A8" w:rsidRDefault="002803A8" w:rsidP="002803A8">
      <w:pPr>
        <w:rPr>
          <w:b/>
        </w:rPr>
      </w:pPr>
    </w:p>
    <w:p w:rsidR="002803A8" w:rsidRDefault="002803A8" w:rsidP="002803A8">
      <w:pPr>
        <w:jc w:val="center"/>
        <w:rPr>
          <w:b/>
        </w:rPr>
      </w:pPr>
    </w:p>
    <w:p w:rsidR="002803A8" w:rsidRDefault="002803A8" w:rsidP="002803A8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2F3CCACF" wp14:editId="4A3D252A">
            <wp:extent cx="5286375" cy="3719513"/>
            <wp:effectExtent l="0" t="0" r="9525" b="146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803A8" w:rsidRPr="00D97282" w:rsidRDefault="002803A8" w:rsidP="002803A8"/>
    <w:p w:rsidR="002803A8" w:rsidRDefault="002803A8" w:rsidP="002803A8"/>
    <w:p w:rsidR="002803A8" w:rsidRDefault="002803A8" w:rsidP="002803A8">
      <w:pPr>
        <w:tabs>
          <w:tab w:val="num" w:pos="0"/>
        </w:tabs>
        <w:ind w:firstLine="540"/>
        <w:jc w:val="both"/>
      </w:pPr>
      <w:r>
        <w:tab/>
        <w:t xml:space="preserve">В результате выполнения экзаменационной работы, как и в прошлом году, наиболее простым заданием базового уровня сложности первой части для семиклассников оказалось задание №2, №7 проверяющие умение извлекать информацию, представленную на диаграммах. С ним успешно справились 314 (92,4%) </w:t>
      </w:r>
      <w:proofErr w:type="gramStart"/>
      <w:r>
        <w:t>обучающихся</w:t>
      </w:r>
      <w:proofErr w:type="gramEnd"/>
      <w:r>
        <w:t>. Также отмечается высокий процент выполнения заданий №1 и №9, где результат составил 89,7% и 90,9%.</w:t>
      </w:r>
    </w:p>
    <w:p w:rsidR="002803A8" w:rsidRPr="002803A8" w:rsidRDefault="002803A8" w:rsidP="002803A8">
      <w:pPr>
        <w:tabs>
          <w:tab w:val="num" w:pos="0"/>
        </w:tabs>
        <w:ind w:firstLine="540"/>
        <w:jc w:val="right"/>
      </w:pPr>
      <w:r w:rsidRPr="002803A8">
        <w:t>Таблиц 4</w:t>
      </w:r>
    </w:p>
    <w:p w:rsidR="002803A8" w:rsidRPr="007F6C13" w:rsidRDefault="002803A8" w:rsidP="002803A8">
      <w:pPr>
        <w:tabs>
          <w:tab w:val="left" w:pos="1994"/>
        </w:tabs>
        <w:jc w:val="center"/>
        <w:rPr>
          <w:b/>
        </w:rPr>
      </w:pPr>
      <w:r w:rsidRPr="007F6C13">
        <w:rPr>
          <w:b/>
        </w:rPr>
        <w:t>Показатель доли выполнения заданий 1 части</w:t>
      </w:r>
    </w:p>
    <w:p w:rsidR="002803A8" w:rsidRDefault="002803A8" w:rsidP="002803A8">
      <w:pPr>
        <w:tabs>
          <w:tab w:val="left" w:pos="1994"/>
        </w:tabs>
        <w:jc w:val="center"/>
        <w:rPr>
          <w:b/>
        </w:rPr>
      </w:pPr>
      <w:proofErr w:type="gramStart"/>
      <w:r w:rsidRPr="007F6C13">
        <w:rPr>
          <w:b/>
        </w:rPr>
        <w:t>обучающимися</w:t>
      </w:r>
      <w:proofErr w:type="gramEnd"/>
      <w:r w:rsidRPr="007F6C13">
        <w:rPr>
          <w:b/>
        </w:rPr>
        <w:t xml:space="preserve"> 7-х классов регионального экзамена по математике</w:t>
      </w:r>
    </w:p>
    <w:p w:rsidR="002803A8" w:rsidRDefault="002803A8" w:rsidP="002803A8">
      <w:pPr>
        <w:tabs>
          <w:tab w:val="left" w:pos="1994"/>
        </w:tabs>
        <w:jc w:val="center"/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2803A8" w:rsidTr="00F020BB">
        <w:tc>
          <w:tcPr>
            <w:tcW w:w="675" w:type="dxa"/>
          </w:tcPr>
          <w:p w:rsidR="002803A8" w:rsidRPr="002803A8" w:rsidRDefault="002803A8" w:rsidP="00F020BB">
            <w:pPr>
              <w:rPr>
                <w:rFonts w:ascii="Times New Roman" w:hAnsi="Times New Roman"/>
              </w:rPr>
            </w:pPr>
            <w:r w:rsidRPr="002803A8">
              <w:rPr>
                <w:rFonts w:ascii="Times New Roman" w:hAnsi="Times New Roman"/>
              </w:rPr>
              <w:t>№</w:t>
            </w:r>
          </w:p>
        </w:tc>
        <w:tc>
          <w:tcPr>
            <w:tcW w:w="5705" w:type="dxa"/>
          </w:tcPr>
          <w:p w:rsidR="002803A8" w:rsidRPr="002803A8" w:rsidRDefault="002803A8" w:rsidP="00F020BB">
            <w:pPr>
              <w:jc w:val="center"/>
              <w:rPr>
                <w:rFonts w:ascii="Times New Roman" w:hAnsi="Times New Roman"/>
              </w:rPr>
            </w:pPr>
            <w:r w:rsidRPr="002803A8">
              <w:rPr>
                <w:rFonts w:ascii="Times New Roman" w:hAnsi="Times New Roman"/>
              </w:rPr>
              <w:t>Проверяемое умение</w:t>
            </w:r>
          </w:p>
        </w:tc>
        <w:tc>
          <w:tcPr>
            <w:tcW w:w="3191" w:type="dxa"/>
          </w:tcPr>
          <w:p w:rsidR="002803A8" w:rsidRPr="002803A8" w:rsidRDefault="002803A8" w:rsidP="00F020BB">
            <w:pPr>
              <w:tabs>
                <w:tab w:val="left" w:pos="1994"/>
              </w:tabs>
              <w:jc w:val="center"/>
              <w:rPr>
                <w:rFonts w:ascii="Times New Roman" w:hAnsi="Times New Roman"/>
              </w:rPr>
            </w:pPr>
            <w:r w:rsidRPr="002803A8">
              <w:rPr>
                <w:rFonts w:ascii="Times New Roman" w:hAnsi="Times New Roman"/>
              </w:rPr>
              <w:t>% выполнения задания</w:t>
            </w:r>
          </w:p>
        </w:tc>
      </w:tr>
      <w:tr w:rsidR="002803A8" w:rsidTr="00F020BB">
        <w:tc>
          <w:tcPr>
            <w:tcW w:w="675" w:type="dxa"/>
          </w:tcPr>
          <w:p w:rsidR="002803A8" w:rsidRPr="002803A8" w:rsidRDefault="002803A8" w:rsidP="00F020BB">
            <w:pPr>
              <w:rPr>
                <w:rFonts w:ascii="Times New Roman" w:hAnsi="Times New Roman"/>
              </w:rPr>
            </w:pPr>
            <w:r w:rsidRPr="002803A8">
              <w:rPr>
                <w:rFonts w:ascii="Times New Roman" w:hAnsi="Times New Roman"/>
              </w:rPr>
              <w:t>1</w:t>
            </w:r>
          </w:p>
        </w:tc>
        <w:tc>
          <w:tcPr>
            <w:tcW w:w="5705" w:type="dxa"/>
          </w:tcPr>
          <w:p w:rsidR="002803A8" w:rsidRPr="002803A8" w:rsidRDefault="002803A8" w:rsidP="00F020BB">
            <w:pPr>
              <w:rPr>
                <w:rFonts w:ascii="Times New Roman" w:hAnsi="Times New Roman"/>
              </w:rPr>
            </w:pPr>
            <w:r w:rsidRPr="002803A8">
              <w:rPr>
                <w:rFonts w:ascii="Times New Roman" w:hAnsi="Times New Roman"/>
              </w:rPr>
              <w:t>Умение выполнять действия с обыкновенными и десятичными дробями (</w:t>
            </w:r>
            <w:proofErr w:type="gramStart"/>
            <w:r w:rsidRPr="002803A8">
              <w:rPr>
                <w:rFonts w:ascii="Times New Roman" w:hAnsi="Times New Roman"/>
              </w:rPr>
              <w:t>КО</w:t>
            </w:r>
            <w:proofErr w:type="gramEnd"/>
            <w:r w:rsidRPr="002803A8">
              <w:rPr>
                <w:rFonts w:ascii="Times New Roman" w:hAnsi="Times New Roman"/>
              </w:rPr>
              <w:t>)</w:t>
            </w:r>
          </w:p>
        </w:tc>
        <w:tc>
          <w:tcPr>
            <w:tcW w:w="3191" w:type="dxa"/>
          </w:tcPr>
          <w:p w:rsidR="002803A8" w:rsidRPr="002803A8" w:rsidRDefault="002803A8" w:rsidP="00F020BB">
            <w:pPr>
              <w:tabs>
                <w:tab w:val="left" w:pos="1994"/>
              </w:tabs>
              <w:jc w:val="center"/>
              <w:rPr>
                <w:rFonts w:ascii="Times New Roman" w:hAnsi="Times New Roman"/>
              </w:rPr>
            </w:pPr>
            <w:r w:rsidRPr="002803A8">
              <w:rPr>
                <w:rFonts w:ascii="Times New Roman" w:hAnsi="Times New Roman"/>
              </w:rPr>
              <w:t>88,4%</w:t>
            </w:r>
          </w:p>
        </w:tc>
      </w:tr>
      <w:tr w:rsidR="002803A8" w:rsidTr="00F020BB">
        <w:tc>
          <w:tcPr>
            <w:tcW w:w="675" w:type="dxa"/>
          </w:tcPr>
          <w:p w:rsidR="002803A8" w:rsidRPr="002803A8" w:rsidRDefault="002803A8" w:rsidP="00F020BB">
            <w:pPr>
              <w:rPr>
                <w:rFonts w:ascii="Times New Roman" w:hAnsi="Times New Roman"/>
              </w:rPr>
            </w:pPr>
            <w:r w:rsidRPr="002803A8">
              <w:rPr>
                <w:rFonts w:ascii="Times New Roman" w:hAnsi="Times New Roman"/>
              </w:rPr>
              <w:t>2</w:t>
            </w:r>
          </w:p>
        </w:tc>
        <w:tc>
          <w:tcPr>
            <w:tcW w:w="5705" w:type="dxa"/>
          </w:tcPr>
          <w:p w:rsidR="002803A8" w:rsidRPr="002803A8" w:rsidRDefault="002803A8" w:rsidP="00F020BB">
            <w:pPr>
              <w:rPr>
                <w:rFonts w:ascii="Times New Roman" w:hAnsi="Times New Roman"/>
              </w:rPr>
            </w:pPr>
            <w:r w:rsidRPr="002803A8">
              <w:rPr>
                <w:rFonts w:ascii="Times New Roman" w:hAnsi="Times New Roman"/>
              </w:rPr>
              <w:t>Умение извлекать информацию, представленную в таблицах, на диаграммах, графиках (</w:t>
            </w:r>
            <w:proofErr w:type="gramStart"/>
            <w:r w:rsidRPr="002803A8">
              <w:rPr>
                <w:rFonts w:ascii="Times New Roman" w:hAnsi="Times New Roman"/>
              </w:rPr>
              <w:t>КО</w:t>
            </w:r>
            <w:proofErr w:type="gramEnd"/>
            <w:r w:rsidRPr="002803A8">
              <w:rPr>
                <w:rFonts w:ascii="Times New Roman" w:hAnsi="Times New Roman"/>
              </w:rPr>
              <w:t>)</w:t>
            </w:r>
          </w:p>
        </w:tc>
        <w:tc>
          <w:tcPr>
            <w:tcW w:w="3191" w:type="dxa"/>
          </w:tcPr>
          <w:p w:rsidR="002803A8" w:rsidRPr="002803A8" w:rsidRDefault="002803A8" w:rsidP="00F020BB">
            <w:pPr>
              <w:tabs>
                <w:tab w:val="left" w:pos="1994"/>
              </w:tabs>
              <w:jc w:val="center"/>
              <w:rPr>
                <w:rFonts w:ascii="Times New Roman" w:hAnsi="Times New Roman"/>
              </w:rPr>
            </w:pPr>
            <w:r w:rsidRPr="002803A8">
              <w:rPr>
                <w:rFonts w:ascii="Times New Roman" w:hAnsi="Times New Roman"/>
              </w:rPr>
              <w:t>92,35%</w:t>
            </w:r>
          </w:p>
        </w:tc>
      </w:tr>
      <w:tr w:rsidR="002803A8" w:rsidTr="00F020BB">
        <w:tc>
          <w:tcPr>
            <w:tcW w:w="675" w:type="dxa"/>
          </w:tcPr>
          <w:p w:rsidR="002803A8" w:rsidRPr="002803A8" w:rsidRDefault="002803A8" w:rsidP="00F020BB">
            <w:pPr>
              <w:rPr>
                <w:rFonts w:ascii="Times New Roman" w:hAnsi="Times New Roman"/>
              </w:rPr>
            </w:pPr>
            <w:r w:rsidRPr="002803A8">
              <w:rPr>
                <w:rFonts w:ascii="Times New Roman" w:hAnsi="Times New Roman"/>
              </w:rPr>
              <w:t>3</w:t>
            </w:r>
          </w:p>
        </w:tc>
        <w:tc>
          <w:tcPr>
            <w:tcW w:w="5705" w:type="dxa"/>
          </w:tcPr>
          <w:p w:rsidR="002803A8" w:rsidRPr="002803A8" w:rsidRDefault="002803A8" w:rsidP="00F020BB">
            <w:pPr>
              <w:rPr>
                <w:rFonts w:ascii="Times New Roman" w:hAnsi="Times New Roman"/>
              </w:rPr>
            </w:pPr>
            <w:r w:rsidRPr="002803A8">
              <w:rPr>
                <w:rFonts w:ascii="Times New Roman" w:hAnsi="Times New Roman"/>
              </w:rPr>
              <w:t>Умение решать основные задачи на проценты (</w:t>
            </w:r>
            <w:proofErr w:type="gramStart"/>
            <w:r w:rsidRPr="002803A8">
              <w:rPr>
                <w:rFonts w:ascii="Times New Roman" w:hAnsi="Times New Roman"/>
              </w:rPr>
              <w:t>ВО</w:t>
            </w:r>
            <w:proofErr w:type="gramEnd"/>
            <w:r w:rsidRPr="002803A8">
              <w:rPr>
                <w:rFonts w:ascii="Times New Roman" w:hAnsi="Times New Roman"/>
              </w:rPr>
              <w:t>)</w:t>
            </w:r>
          </w:p>
        </w:tc>
        <w:tc>
          <w:tcPr>
            <w:tcW w:w="3191" w:type="dxa"/>
          </w:tcPr>
          <w:p w:rsidR="002803A8" w:rsidRPr="002803A8" w:rsidRDefault="002803A8" w:rsidP="00F020BB">
            <w:pPr>
              <w:tabs>
                <w:tab w:val="left" w:pos="1994"/>
              </w:tabs>
              <w:jc w:val="center"/>
              <w:rPr>
                <w:rFonts w:ascii="Times New Roman" w:hAnsi="Times New Roman"/>
              </w:rPr>
            </w:pPr>
            <w:r w:rsidRPr="002803A8">
              <w:rPr>
                <w:rFonts w:ascii="Times New Roman" w:hAnsi="Times New Roman"/>
              </w:rPr>
              <w:t>80%</w:t>
            </w:r>
          </w:p>
        </w:tc>
      </w:tr>
      <w:tr w:rsidR="002803A8" w:rsidTr="00F020BB">
        <w:tc>
          <w:tcPr>
            <w:tcW w:w="675" w:type="dxa"/>
          </w:tcPr>
          <w:p w:rsidR="002803A8" w:rsidRPr="002803A8" w:rsidRDefault="002803A8" w:rsidP="00F020BB">
            <w:pPr>
              <w:rPr>
                <w:rFonts w:ascii="Times New Roman" w:hAnsi="Times New Roman"/>
              </w:rPr>
            </w:pPr>
            <w:r w:rsidRPr="002803A8">
              <w:rPr>
                <w:rFonts w:ascii="Times New Roman" w:hAnsi="Times New Roman"/>
              </w:rPr>
              <w:t>4</w:t>
            </w:r>
          </w:p>
        </w:tc>
        <w:tc>
          <w:tcPr>
            <w:tcW w:w="5705" w:type="dxa"/>
          </w:tcPr>
          <w:p w:rsidR="002803A8" w:rsidRPr="002803A8" w:rsidRDefault="002803A8" w:rsidP="00F020BB">
            <w:pPr>
              <w:rPr>
                <w:rFonts w:ascii="Times New Roman" w:hAnsi="Times New Roman"/>
              </w:rPr>
            </w:pPr>
            <w:r w:rsidRPr="002803A8">
              <w:rPr>
                <w:rFonts w:ascii="Times New Roman" w:hAnsi="Times New Roman"/>
              </w:rPr>
              <w:t>Умение выполнять действия с одночленами и многочленами (</w:t>
            </w:r>
            <w:proofErr w:type="gramStart"/>
            <w:r w:rsidRPr="002803A8">
              <w:rPr>
                <w:rFonts w:ascii="Times New Roman" w:hAnsi="Times New Roman"/>
              </w:rPr>
              <w:t>ВО</w:t>
            </w:r>
            <w:proofErr w:type="gramEnd"/>
            <w:r w:rsidRPr="002803A8">
              <w:rPr>
                <w:rFonts w:ascii="Times New Roman" w:hAnsi="Times New Roman"/>
              </w:rPr>
              <w:t>)</w:t>
            </w:r>
          </w:p>
        </w:tc>
        <w:tc>
          <w:tcPr>
            <w:tcW w:w="3191" w:type="dxa"/>
          </w:tcPr>
          <w:p w:rsidR="002803A8" w:rsidRPr="002803A8" w:rsidRDefault="002803A8" w:rsidP="00F020BB">
            <w:pPr>
              <w:tabs>
                <w:tab w:val="left" w:pos="1994"/>
              </w:tabs>
              <w:jc w:val="center"/>
              <w:rPr>
                <w:rFonts w:ascii="Times New Roman" w:hAnsi="Times New Roman"/>
              </w:rPr>
            </w:pPr>
            <w:r w:rsidRPr="002803A8">
              <w:rPr>
                <w:rFonts w:ascii="Times New Roman" w:hAnsi="Times New Roman"/>
              </w:rPr>
              <w:t>74,8%</w:t>
            </w:r>
          </w:p>
        </w:tc>
      </w:tr>
      <w:tr w:rsidR="002803A8" w:rsidTr="00F020BB">
        <w:tc>
          <w:tcPr>
            <w:tcW w:w="675" w:type="dxa"/>
          </w:tcPr>
          <w:p w:rsidR="002803A8" w:rsidRPr="002803A8" w:rsidRDefault="002803A8" w:rsidP="00F020BB">
            <w:pPr>
              <w:rPr>
                <w:rFonts w:ascii="Times New Roman" w:hAnsi="Times New Roman"/>
              </w:rPr>
            </w:pPr>
            <w:r w:rsidRPr="002803A8">
              <w:rPr>
                <w:rFonts w:ascii="Times New Roman" w:hAnsi="Times New Roman"/>
              </w:rPr>
              <w:t>5</w:t>
            </w:r>
          </w:p>
        </w:tc>
        <w:tc>
          <w:tcPr>
            <w:tcW w:w="5705" w:type="dxa"/>
          </w:tcPr>
          <w:p w:rsidR="002803A8" w:rsidRPr="002803A8" w:rsidRDefault="002803A8" w:rsidP="00F020BB">
            <w:pPr>
              <w:rPr>
                <w:rFonts w:ascii="Times New Roman" w:hAnsi="Times New Roman"/>
              </w:rPr>
            </w:pPr>
            <w:r w:rsidRPr="002803A8">
              <w:rPr>
                <w:rFonts w:ascii="Times New Roman" w:hAnsi="Times New Roman"/>
              </w:rPr>
              <w:t>Умение выполнять преобразования выражений с использованием свой</w:t>
            </w:r>
            <w:proofErr w:type="gramStart"/>
            <w:r w:rsidRPr="002803A8">
              <w:rPr>
                <w:rFonts w:ascii="Times New Roman" w:hAnsi="Times New Roman"/>
              </w:rPr>
              <w:t>ств ст</w:t>
            </w:r>
            <w:proofErr w:type="gramEnd"/>
            <w:r w:rsidRPr="002803A8">
              <w:rPr>
                <w:rFonts w:ascii="Times New Roman" w:hAnsi="Times New Roman"/>
              </w:rPr>
              <w:t>епеней (С)</w:t>
            </w:r>
          </w:p>
        </w:tc>
        <w:tc>
          <w:tcPr>
            <w:tcW w:w="3191" w:type="dxa"/>
          </w:tcPr>
          <w:p w:rsidR="002803A8" w:rsidRPr="002803A8" w:rsidRDefault="002803A8" w:rsidP="00F020BB">
            <w:pPr>
              <w:tabs>
                <w:tab w:val="left" w:pos="1994"/>
              </w:tabs>
              <w:jc w:val="center"/>
              <w:rPr>
                <w:rFonts w:ascii="Times New Roman" w:hAnsi="Times New Roman"/>
              </w:rPr>
            </w:pPr>
            <w:r w:rsidRPr="002803A8">
              <w:rPr>
                <w:rFonts w:ascii="Times New Roman" w:hAnsi="Times New Roman"/>
              </w:rPr>
              <w:t>54,2%</w:t>
            </w:r>
          </w:p>
        </w:tc>
      </w:tr>
      <w:tr w:rsidR="002803A8" w:rsidTr="00F020BB">
        <w:tc>
          <w:tcPr>
            <w:tcW w:w="675" w:type="dxa"/>
          </w:tcPr>
          <w:p w:rsidR="002803A8" w:rsidRPr="002803A8" w:rsidRDefault="002803A8" w:rsidP="00F020BB">
            <w:pPr>
              <w:rPr>
                <w:rFonts w:ascii="Times New Roman" w:hAnsi="Times New Roman"/>
              </w:rPr>
            </w:pPr>
            <w:r w:rsidRPr="002803A8">
              <w:rPr>
                <w:rFonts w:ascii="Times New Roman" w:hAnsi="Times New Roman"/>
              </w:rPr>
              <w:t>6</w:t>
            </w:r>
          </w:p>
        </w:tc>
        <w:tc>
          <w:tcPr>
            <w:tcW w:w="5705" w:type="dxa"/>
          </w:tcPr>
          <w:p w:rsidR="002803A8" w:rsidRPr="002803A8" w:rsidRDefault="002803A8" w:rsidP="00F020BB">
            <w:pPr>
              <w:rPr>
                <w:rFonts w:ascii="Times New Roman" w:hAnsi="Times New Roman"/>
              </w:rPr>
            </w:pPr>
            <w:r w:rsidRPr="002803A8">
              <w:rPr>
                <w:rFonts w:ascii="Times New Roman" w:hAnsi="Times New Roman"/>
              </w:rPr>
              <w:t>Умение решать линейное уравнение (</w:t>
            </w:r>
            <w:proofErr w:type="gramStart"/>
            <w:r w:rsidRPr="002803A8">
              <w:rPr>
                <w:rFonts w:ascii="Times New Roman" w:hAnsi="Times New Roman"/>
              </w:rPr>
              <w:t>КО</w:t>
            </w:r>
            <w:proofErr w:type="gramEnd"/>
            <w:r w:rsidRPr="002803A8">
              <w:rPr>
                <w:rFonts w:ascii="Times New Roman" w:hAnsi="Times New Roman"/>
              </w:rPr>
              <w:t>)</w:t>
            </w:r>
          </w:p>
        </w:tc>
        <w:tc>
          <w:tcPr>
            <w:tcW w:w="3191" w:type="dxa"/>
          </w:tcPr>
          <w:p w:rsidR="002803A8" w:rsidRPr="002803A8" w:rsidRDefault="002803A8" w:rsidP="00F020BB">
            <w:pPr>
              <w:tabs>
                <w:tab w:val="left" w:pos="1994"/>
              </w:tabs>
              <w:jc w:val="center"/>
              <w:rPr>
                <w:rFonts w:ascii="Times New Roman" w:hAnsi="Times New Roman"/>
              </w:rPr>
            </w:pPr>
            <w:r w:rsidRPr="002803A8">
              <w:rPr>
                <w:rFonts w:ascii="Times New Roman" w:hAnsi="Times New Roman"/>
              </w:rPr>
              <w:t>69,7%</w:t>
            </w:r>
          </w:p>
        </w:tc>
      </w:tr>
      <w:tr w:rsidR="002803A8" w:rsidTr="00F020BB">
        <w:tc>
          <w:tcPr>
            <w:tcW w:w="675" w:type="dxa"/>
          </w:tcPr>
          <w:p w:rsidR="002803A8" w:rsidRPr="002803A8" w:rsidRDefault="002803A8" w:rsidP="00F020BB">
            <w:pPr>
              <w:rPr>
                <w:rFonts w:ascii="Times New Roman" w:hAnsi="Times New Roman"/>
              </w:rPr>
            </w:pPr>
            <w:r w:rsidRPr="002803A8">
              <w:rPr>
                <w:rFonts w:ascii="Times New Roman" w:hAnsi="Times New Roman"/>
              </w:rPr>
              <w:t>7</w:t>
            </w:r>
          </w:p>
        </w:tc>
        <w:tc>
          <w:tcPr>
            <w:tcW w:w="5705" w:type="dxa"/>
          </w:tcPr>
          <w:p w:rsidR="002803A8" w:rsidRPr="002803A8" w:rsidRDefault="002803A8" w:rsidP="00F020BB">
            <w:pPr>
              <w:rPr>
                <w:rFonts w:ascii="Times New Roman" w:hAnsi="Times New Roman"/>
              </w:rPr>
            </w:pPr>
            <w:r w:rsidRPr="002803A8">
              <w:rPr>
                <w:rFonts w:ascii="Times New Roman" w:hAnsi="Times New Roman"/>
              </w:rPr>
              <w:t>Умение работать с графиками функции (</w:t>
            </w:r>
            <w:proofErr w:type="gramStart"/>
            <w:r w:rsidRPr="002803A8">
              <w:rPr>
                <w:rFonts w:ascii="Times New Roman" w:hAnsi="Times New Roman"/>
              </w:rPr>
              <w:t>ВО</w:t>
            </w:r>
            <w:proofErr w:type="gramEnd"/>
            <w:r w:rsidRPr="002803A8">
              <w:rPr>
                <w:rFonts w:ascii="Times New Roman" w:hAnsi="Times New Roman"/>
              </w:rPr>
              <w:t>)</w:t>
            </w:r>
          </w:p>
        </w:tc>
        <w:tc>
          <w:tcPr>
            <w:tcW w:w="3191" w:type="dxa"/>
          </w:tcPr>
          <w:p w:rsidR="002803A8" w:rsidRPr="002803A8" w:rsidRDefault="002803A8" w:rsidP="00F020BB">
            <w:pPr>
              <w:tabs>
                <w:tab w:val="left" w:pos="1994"/>
              </w:tabs>
              <w:jc w:val="center"/>
              <w:rPr>
                <w:rFonts w:ascii="Times New Roman" w:hAnsi="Times New Roman"/>
              </w:rPr>
            </w:pPr>
            <w:r w:rsidRPr="002803A8">
              <w:rPr>
                <w:rFonts w:ascii="Times New Roman" w:hAnsi="Times New Roman"/>
              </w:rPr>
              <w:t>92,4%</w:t>
            </w:r>
          </w:p>
        </w:tc>
      </w:tr>
      <w:tr w:rsidR="002803A8" w:rsidTr="00F020BB">
        <w:tc>
          <w:tcPr>
            <w:tcW w:w="675" w:type="dxa"/>
          </w:tcPr>
          <w:p w:rsidR="002803A8" w:rsidRPr="002803A8" w:rsidRDefault="002803A8" w:rsidP="00F020BB">
            <w:pPr>
              <w:rPr>
                <w:rFonts w:ascii="Times New Roman" w:hAnsi="Times New Roman"/>
              </w:rPr>
            </w:pPr>
            <w:r w:rsidRPr="002803A8">
              <w:rPr>
                <w:rFonts w:ascii="Times New Roman" w:hAnsi="Times New Roman"/>
              </w:rPr>
              <w:t>8</w:t>
            </w:r>
          </w:p>
        </w:tc>
        <w:tc>
          <w:tcPr>
            <w:tcW w:w="5705" w:type="dxa"/>
          </w:tcPr>
          <w:p w:rsidR="002803A8" w:rsidRPr="002803A8" w:rsidRDefault="002803A8" w:rsidP="00F020BB">
            <w:pPr>
              <w:rPr>
                <w:rFonts w:ascii="Times New Roman" w:hAnsi="Times New Roman"/>
              </w:rPr>
            </w:pPr>
            <w:r w:rsidRPr="002803A8">
              <w:rPr>
                <w:rFonts w:ascii="Times New Roman" w:hAnsi="Times New Roman"/>
              </w:rPr>
              <w:t>Умение решать геометрические задачи (</w:t>
            </w:r>
            <w:proofErr w:type="gramStart"/>
            <w:r w:rsidRPr="002803A8">
              <w:rPr>
                <w:rFonts w:ascii="Times New Roman" w:hAnsi="Times New Roman"/>
              </w:rPr>
              <w:t>ВО</w:t>
            </w:r>
            <w:proofErr w:type="gramEnd"/>
            <w:r w:rsidRPr="002803A8">
              <w:rPr>
                <w:rFonts w:ascii="Times New Roman" w:hAnsi="Times New Roman"/>
              </w:rPr>
              <w:t>)</w:t>
            </w:r>
          </w:p>
        </w:tc>
        <w:tc>
          <w:tcPr>
            <w:tcW w:w="3191" w:type="dxa"/>
          </w:tcPr>
          <w:p w:rsidR="002803A8" w:rsidRPr="002803A8" w:rsidRDefault="002803A8" w:rsidP="00F020BB">
            <w:pPr>
              <w:tabs>
                <w:tab w:val="left" w:pos="1994"/>
              </w:tabs>
              <w:jc w:val="center"/>
              <w:rPr>
                <w:rFonts w:ascii="Times New Roman" w:hAnsi="Times New Roman"/>
              </w:rPr>
            </w:pPr>
            <w:r w:rsidRPr="002803A8">
              <w:rPr>
                <w:rFonts w:ascii="Times New Roman" w:hAnsi="Times New Roman"/>
              </w:rPr>
              <w:t>62,65%</w:t>
            </w:r>
          </w:p>
        </w:tc>
      </w:tr>
      <w:tr w:rsidR="002803A8" w:rsidTr="00F020BB">
        <w:tc>
          <w:tcPr>
            <w:tcW w:w="675" w:type="dxa"/>
          </w:tcPr>
          <w:p w:rsidR="002803A8" w:rsidRPr="002803A8" w:rsidRDefault="002803A8" w:rsidP="00F020BB">
            <w:pPr>
              <w:rPr>
                <w:rFonts w:ascii="Times New Roman" w:hAnsi="Times New Roman"/>
              </w:rPr>
            </w:pPr>
            <w:r w:rsidRPr="002803A8">
              <w:rPr>
                <w:rFonts w:ascii="Times New Roman" w:hAnsi="Times New Roman"/>
              </w:rPr>
              <w:t>9</w:t>
            </w:r>
          </w:p>
        </w:tc>
        <w:tc>
          <w:tcPr>
            <w:tcW w:w="5705" w:type="dxa"/>
          </w:tcPr>
          <w:p w:rsidR="002803A8" w:rsidRPr="002803A8" w:rsidRDefault="002803A8" w:rsidP="00F020BB">
            <w:pPr>
              <w:rPr>
                <w:rFonts w:ascii="Times New Roman" w:hAnsi="Times New Roman"/>
              </w:rPr>
            </w:pPr>
            <w:r w:rsidRPr="002803A8">
              <w:rPr>
                <w:rFonts w:ascii="Times New Roman" w:hAnsi="Times New Roman"/>
              </w:rPr>
              <w:t xml:space="preserve">Умение находить зависимости между </w:t>
            </w:r>
            <w:r w:rsidRPr="002803A8">
              <w:rPr>
                <w:rFonts w:ascii="Times New Roman" w:hAnsi="Times New Roman"/>
              </w:rPr>
              <w:lastRenderedPageBreak/>
              <w:t>геометрическими величинами в высказываниях.  (КО)</w:t>
            </w:r>
          </w:p>
        </w:tc>
        <w:tc>
          <w:tcPr>
            <w:tcW w:w="3191" w:type="dxa"/>
          </w:tcPr>
          <w:p w:rsidR="002803A8" w:rsidRPr="002803A8" w:rsidRDefault="002803A8" w:rsidP="00F020BB">
            <w:pPr>
              <w:tabs>
                <w:tab w:val="left" w:pos="1994"/>
              </w:tabs>
              <w:jc w:val="center"/>
              <w:rPr>
                <w:rFonts w:ascii="Times New Roman" w:hAnsi="Times New Roman"/>
              </w:rPr>
            </w:pPr>
            <w:r w:rsidRPr="002803A8">
              <w:rPr>
                <w:rFonts w:ascii="Times New Roman" w:hAnsi="Times New Roman"/>
              </w:rPr>
              <w:lastRenderedPageBreak/>
              <w:t>90,8%</w:t>
            </w:r>
          </w:p>
        </w:tc>
      </w:tr>
    </w:tbl>
    <w:p w:rsidR="002803A8" w:rsidRPr="000414F4" w:rsidRDefault="002803A8" w:rsidP="002803A8">
      <w:pPr>
        <w:tabs>
          <w:tab w:val="left" w:pos="1080"/>
        </w:tabs>
        <w:jc w:val="both"/>
      </w:pPr>
    </w:p>
    <w:p w:rsidR="002803A8" w:rsidRDefault="002803A8" w:rsidP="002803A8">
      <w:pPr>
        <w:pStyle w:val="ae"/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недостаточный уровень показали семиклассники при решении уравнения (№6), ученики выполняли неравносильное преобразование, умножая только левую часть на число, отличное от нуля, забывая о правой части; </w:t>
      </w:r>
    </w:p>
    <w:p w:rsidR="002803A8" w:rsidRDefault="002803A8" w:rsidP="002803A8">
      <w:pPr>
        <w:pStyle w:val="ae"/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задаче на умение выполнять преобразование выражения  (№5), по-прежнему, владеют чуть более половины обучающихся 7-х классов; </w:t>
      </w:r>
    </w:p>
    <w:p w:rsidR="002803A8" w:rsidRDefault="002803A8" w:rsidP="002803A8">
      <w:pPr>
        <w:pStyle w:val="ae"/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большее количество ошибок было допущено при решении планиметрической задачи (№8) во втором варианте, так как ученики правильно находили внутренний угол треугольника, но не обращали внимания на требование задачи – найти внешний угол при данной вершине. </w:t>
      </w:r>
    </w:p>
    <w:p w:rsidR="002803A8" w:rsidRDefault="002803A8" w:rsidP="002803A8">
      <w:pPr>
        <w:jc w:val="both"/>
      </w:pPr>
      <w:r>
        <w:t xml:space="preserve">         Кроме того, следует отметить, что большая часть обучающихся допускают ошибки на вычисление, в элементарных преобразованиях, на нахождение геометрических величин, так как не знают основных формул по геометрии. У обучающихся слабо развито логическое мышление, на низком уровне чтение графиков.</w:t>
      </w:r>
    </w:p>
    <w:p w:rsidR="002803A8" w:rsidRPr="002803A8" w:rsidRDefault="002803A8" w:rsidP="002803A8">
      <w:pPr>
        <w:jc w:val="right"/>
      </w:pPr>
      <w:r w:rsidRPr="002803A8">
        <w:t>Диаграмма 4</w:t>
      </w:r>
    </w:p>
    <w:p w:rsidR="002803A8" w:rsidRPr="00517514" w:rsidRDefault="002803A8" w:rsidP="002803A8">
      <w:pPr>
        <w:jc w:val="center"/>
        <w:rPr>
          <w:b/>
        </w:rPr>
      </w:pPr>
      <w:r w:rsidRPr="00517514">
        <w:rPr>
          <w:b/>
        </w:rPr>
        <w:t xml:space="preserve">Показатель  выполнения заданий </w:t>
      </w:r>
      <w:r>
        <w:rPr>
          <w:b/>
        </w:rPr>
        <w:t>2</w:t>
      </w:r>
      <w:r w:rsidRPr="00517514">
        <w:rPr>
          <w:b/>
        </w:rPr>
        <w:t xml:space="preserve"> части</w:t>
      </w:r>
    </w:p>
    <w:p w:rsidR="002803A8" w:rsidRPr="00517514" w:rsidRDefault="002803A8" w:rsidP="002803A8">
      <w:pPr>
        <w:jc w:val="center"/>
        <w:rPr>
          <w:b/>
        </w:rPr>
      </w:pPr>
      <w:proofErr w:type="gramStart"/>
      <w:r w:rsidRPr="00517514">
        <w:rPr>
          <w:b/>
        </w:rPr>
        <w:t>обучающимися</w:t>
      </w:r>
      <w:proofErr w:type="gramEnd"/>
      <w:r w:rsidRPr="00517514">
        <w:rPr>
          <w:b/>
        </w:rPr>
        <w:t xml:space="preserve"> 7-х классов регионального экзамена по математике</w:t>
      </w:r>
    </w:p>
    <w:p w:rsidR="002803A8" w:rsidRPr="00517514" w:rsidRDefault="002803A8" w:rsidP="002803A8">
      <w:pPr>
        <w:jc w:val="center"/>
        <w:rPr>
          <w:b/>
        </w:rPr>
      </w:pPr>
    </w:p>
    <w:p w:rsidR="002803A8" w:rsidRPr="00517514" w:rsidRDefault="002803A8" w:rsidP="002803A8">
      <w:pPr>
        <w:jc w:val="center"/>
        <w:rPr>
          <w:b/>
        </w:rPr>
      </w:pPr>
    </w:p>
    <w:p w:rsidR="002803A8" w:rsidRDefault="002803A8" w:rsidP="002803A8">
      <w:pPr>
        <w:jc w:val="both"/>
      </w:pPr>
      <w:r>
        <w:rPr>
          <w:noProof/>
          <w:lang w:eastAsia="ru-RU"/>
        </w:rPr>
        <w:drawing>
          <wp:inline distT="0" distB="0" distL="0" distR="0" wp14:anchorId="26C79E6A" wp14:editId="53152066">
            <wp:extent cx="4572000" cy="2743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803A8" w:rsidRDefault="002803A8" w:rsidP="002803A8">
      <w:pPr>
        <w:tabs>
          <w:tab w:val="left" w:pos="1994"/>
        </w:tabs>
        <w:jc w:val="center"/>
        <w:rPr>
          <w:b/>
        </w:rPr>
      </w:pPr>
    </w:p>
    <w:p w:rsidR="002803A8" w:rsidRPr="002803A8" w:rsidRDefault="002803A8" w:rsidP="002803A8">
      <w:pPr>
        <w:tabs>
          <w:tab w:val="left" w:pos="1994"/>
        </w:tabs>
        <w:jc w:val="right"/>
      </w:pPr>
      <w:r w:rsidRPr="002803A8">
        <w:t>Таблица 5</w:t>
      </w:r>
    </w:p>
    <w:p w:rsidR="002803A8" w:rsidRPr="00A84AEE" w:rsidRDefault="002803A8" w:rsidP="002803A8">
      <w:pPr>
        <w:tabs>
          <w:tab w:val="left" w:pos="1994"/>
        </w:tabs>
        <w:jc w:val="center"/>
        <w:rPr>
          <w:b/>
        </w:rPr>
      </w:pPr>
      <w:r w:rsidRPr="00A84AEE">
        <w:rPr>
          <w:b/>
        </w:rPr>
        <w:t xml:space="preserve">Показатель доли выполнения заданий 2 части </w:t>
      </w:r>
    </w:p>
    <w:p w:rsidR="002803A8" w:rsidRDefault="002803A8" w:rsidP="002803A8">
      <w:pPr>
        <w:tabs>
          <w:tab w:val="left" w:pos="1994"/>
        </w:tabs>
        <w:jc w:val="center"/>
        <w:rPr>
          <w:b/>
        </w:rPr>
      </w:pPr>
      <w:r w:rsidRPr="00A84AEE">
        <w:rPr>
          <w:b/>
        </w:rPr>
        <w:t xml:space="preserve">регионального экзамена по математике  </w:t>
      </w:r>
      <w:proofErr w:type="gramStart"/>
      <w:r w:rsidRPr="00A84AEE">
        <w:rPr>
          <w:b/>
        </w:rPr>
        <w:t>обучающимися</w:t>
      </w:r>
      <w:proofErr w:type="gramEnd"/>
      <w:r w:rsidRPr="00A84AEE">
        <w:rPr>
          <w:b/>
        </w:rPr>
        <w:t xml:space="preserve"> 7-х классов</w:t>
      </w:r>
    </w:p>
    <w:p w:rsidR="002803A8" w:rsidRDefault="002803A8" w:rsidP="002803A8">
      <w:pPr>
        <w:tabs>
          <w:tab w:val="left" w:pos="1994"/>
        </w:tabs>
        <w:jc w:val="center"/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803A8" w:rsidTr="00F020BB">
        <w:tc>
          <w:tcPr>
            <w:tcW w:w="3190" w:type="dxa"/>
          </w:tcPr>
          <w:p w:rsidR="002803A8" w:rsidRPr="002803A8" w:rsidRDefault="002803A8" w:rsidP="00F020BB">
            <w:pPr>
              <w:tabs>
                <w:tab w:val="left" w:pos="1994"/>
              </w:tabs>
              <w:jc w:val="center"/>
              <w:rPr>
                <w:rFonts w:ascii="Times New Roman" w:hAnsi="Times New Roman"/>
              </w:rPr>
            </w:pPr>
            <w:r w:rsidRPr="002803A8">
              <w:rPr>
                <w:rFonts w:ascii="Times New Roman" w:hAnsi="Times New Roman"/>
              </w:rPr>
              <w:t>№</w:t>
            </w:r>
          </w:p>
        </w:tc>
        <w:tc>
          <w:tcPr>
            <w:tcW w:w="3190" w:type="dxa"/>
          </w:tcPr>
          <w:p w:rsidR="002803A8" w:rsidRPr="002803A8" w:rsidRDefault="002803A8" w:rsidP="00F020BB">
            <w:pPr>
              <w:rPr>
                <w:rFonts w:ascii="Times New Roman" w:hAnsi="Times New Roman"/>
              </w:rPr>
            </w:pPr>
            <w:r w:rsidRPr="002803A8">
              <w:rPr>
                <w:rFonts w:ascii="Times New Roman" w:hAnsi="Times New Roman"/>
              </w:rPr>
              <w:t>Проверяемое умение</w:t>
            </w:r>
          </w:p>
        </w:tc>
        <w:tc>
          <w:tcPr>
            <w:tcW w:w="3191" w:type="dxa"/>
          </w:tcPr>
          <w:p w:rsidR="002803A8" w:rsidRPr="002803A8" w:rsidRDefault="002803A8" w:rsidP="00F020BB">
            <w:pPr>
              <w:rPr>
                <w:rFonts w:ascii="Times New Roman" w:hAnsi="Times New Roman"/>
              </w:rPr>
            </w:pPr>
            <w:r w:rsidRPr="002803A8">
              <w:rPr>
                <w:rFonts w:ascii="Times New Roman" w:hAnsi="Times New Roman"/>
              </w:rPr>
              <w:t>% выполнения задания</w:t>
            </w:r>
          </w:p>
        </w:tc>
      </w:tr>
      <w:tr w:rsidR="002803A8" w:rsidTr="00F020BB">
        <w:tc>
          <w:tcPr>
            <w:tcW w:w="3190" w:type="dxa"/>
          </w:tcPr>
          <w:p w:rsidR="002803A8" w:rsidRPr="002803A8" w:rsidRDefault="002803A8" w:rsidP="00F020BB">
            <w:pPr>
              <w:tabs>
                <w:tab w:val="left" w:pos="1994"/>
              </w:tabs>
              <w:jc w:val="center"/>
              <w:rPr>
                <w:rFonts w:ascii="Times New Roman" w:hAnsi="Times New Roman"/>
              </w:rPr>
            </w:pPr>
            <w:r w:rsidRPr="002803A8">
              <w:rPr>
                <w:rFonts w:ascii="Times New Roman" w:hAnsi="Times New Roman"/>
              </w:rPr>
              <w:t>10</w:t>
            </w:r>
          </w:p>
        </w:tc>
        <w:tc>
          <w:tcPr>
            <w:tcW w:w="3190" w:type="dxa"/>
          </w:tcPr>
          <w:p w:rsidR="002803A8" w:rsidRPr="002803A8" w:rsidRDefault="002803A8" w:rsidP="00F020BB">
            <w:pPr>
              <w:rPr>
                <w:rFonts w:ascii="Times New Roman" w:hAnsi="Times New Roman"/>
              </w:rPr>
            </w:pPr>
            <w:r w:rsidRPr="002803A8">
              <w:rPr>
                <w:rFonts w:ascii="Times New Roman" w:hAnsi="Times New Roman"/>
              </w:rPr>
              <w:t>Умение раскладывать многочлен на множители</w:t>
            </w:r>
          </w:p>
        </w:tc>
        <w:tc>
          <w:tcPr>
            <w:tcW w:w="3191" w:type="dxa"/>
          </w:tcPr>
          <w:p w:rsidR="002803A8" w:rsidRPr="002803A8" w:rsidRDefault="002803A8" w:rsidP="00F020BB">
            <w:pPr>
              <w:jc w:val="center"/>
              <w:rPr>
                <w:rFonts w:ascii="Times New Roman" w:hAnsi="Times New Roman"/>
              </w:rPr>
            </w:pPr>
            <w:r w:rsidRPr="002803A8">
              <w:rPr>
                <w:rFonts w:ascii="Times New Roman" w:hAnsi="Times New Roman"/>
              </w:rPr>
              <w:t>43,5</w:t>
            </w:r>
          </w:p>
        </w:tc>
      </w:tr>
      <w:tr w:rsidR="002803A8" w:rsidTr="00F020BB">
        <w:tc>
          <w:tcPr>
            <w:tcW w:w="3190" w:type="dxa"/>
          </w:tcPr>
          <w:p w:rsidR="002803A8" w:rsidRPr="002803A8" w:rsidRDefault="002803A8" w:rsidP="00F020BB">
            <w:pPr>
              <w:tabs>
                <w:tab w:val="left" w:pos="1994"/>
              </w:tabs>
              <w:jc w:val="center"/>
              <w:rPr>
                <w:rFonts w:ascii="Times New Roman" w:hAnsi="Times New Roman"/>
              </w:rPr>
            </w:pPr>
            <w:r w:rsidRPr="002803A8">
              <w:rPr>
                <w:rFonts w:ascii="Times New Roman" w:hAnsi="Times New Roman"/>
              </w:rPr>
              <w:t>11</w:t>
            </w:r>
          </w:p>
        </w:tc>
        <w:tc>
          <w:tcPr>
            <w:tcW w:w="3190" w:type="dxa"/>
          </w:tcPr>
          <w:p w:rsidR="002803A8" w:rsidRPr="002803A8" w:rsidRDefault="002803A8" w:rsidP="00F020BB">
            <w:pPr>
              <w:rPr>
                <w:rFonts w:ascii="Times New Roman" w:hAnsi="Times New Roman"/>
              </w:rPr>
            </w:pPr>
            <w:r w:rsidRPr="002803A8">
              <w:rPr>
                <w:rFonts w:ascii="Times New Roman" w:hAnsi="Times New Roman"/>
              </w:rPr>
              <w:t>Умение решать планиметрические задачи</w:t>
            </w:r>
          </w:p>
        </w:tc>
        <w:tc>
          <w:tcPr>
            <w:tcW w:w="3191" w:type="dxa"/>
          </w:tcPr>
          <w:p w:rsidR="002803A8" w:rsidRPr="002803A8" w:rsidRDefault="002803A8" w:rsidP="00F020BB">
            <w:pPr>
              <w:jc w:val="center"/>
              <w:rPr>
                <w:rFonts w:ascii="Times New Roman" w:hAnsi="Times New Roman"/>
              </w:rPr>
            </w:pPr>
            <w:r w:rsidRPr="002803A8">
              <w:rPr>
                <w:rFonts w:ascii="Times New Roman" w:hAnsi="Times New Roman"/>
              </w:rPr>
              <w:t>30</w:t>
            </w:r>
          </w:p>
        </w:tc>
      </w:tr>
      <w:tr w:rsidR="002803A8" w:rsidTr="00F020BB">
        <w:tc>
          <w:tcPr>
            <w:tcW w:w="3190" w:type="dxa"/>
          </w:tcPr>
          <w:p w:rsidR="002803A8" w:rsidRPr="002803A8" w:rsidRDefault="002803A8" w:rsidP="00F020BB">
            <w:pPr>
              <w:tabs>
                <w:tab w:val="left" w:pos="1994"/>
              </w:tabs>
              <w:jc w:val="center"/>
              <w:rPr>
                <w:rFonts w:ascii="Times New Roman" w:hAnsi="Times New Roman"/>
              </w:rPr>
            </w:pPr>
            <w:r w:rsidRPr="002803A8">
              <w:rPr>
                <w:rFonts w:ascii="Times New Roman" w:hAnsi="Times New Roman"/>
              </w:rPr>
              <w:t>12</w:t>
            </w:r>
          </w:p>
        </w:tc>
        <w:tc>
          <w:tcPr>
            <w:tcW w:w="3190" w:type="dxa"/>
          </w:tcPr>
          <w:p w:rsidR="002803A8" w:rsidRPr="002803A8" w:rsidRDefault="002803A8" w:rsidP="00F020BB">
            <w:pPr>
              <w:rPr>
                <w:rFonts w:ascii="Times New Roman" w:hAnsi="Times New Roman"/>
              </w:rPr>
            </w:pPr>
            <w:r w:rsidRPr="002803A8">
              <w:rPr>
                <w:rFonts w:ascii="Times New Roman" w:hAnsi="Times New Roman"/>
              </w:rPr>
              <w:t>Умение решать текстовые задачи</w:t>
            </w:r>
          </w:p>
        </w:tc>
        <w:tc>
          <w:tcPr>
            <w:tcW w:w="3191" w:type="dxa"/>
          </w:tcPr>
          <w:p w:rsidR="002803A8" w:rsidRPr="002803A8" w:rsidRDefault="002803A8" w:rsidP="00F020BB">
            <w:pPr>
              <w:jc w:val="center"/>
              <w:rPr>
                <w:rFonts w:ascii="Times New Roman" w:hAnsi="Times New Roman"/>
              </w:rPr>
            </w:pPr>
            <w:r w:rsidRPr="002803A8">
              <w:rPr>
                <w:rFonts w:ascii="Times New Roman" w:hAnsi="Times New Roman"/>
              </w:rPr>
              <w:t>6,5</w:t>
            </w:r>
          </w:p>
        </w:tc>
      </w:tr>
    </w:tbl>
    <w:p w:rsidR="002803A8" w:rsidRDefault="002803A8" w:rsidP="002803A8">
      <w:pPr>
        <w:tabs>
          <w:tab w:val="left" w:pos="1994"/>
        </w:tabs>
        <w:jc w:val="center"/>
        <w:rPr>
          <w:b/>
        </w:rPr>
      </w:pPr>
    </w:p>
    <w:p w:rsidR="002803A8" w:rsidRDefault="002803A8" w:rsidP="002803A8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второй части многие ученики не приступают к решению заданий повышенного уровня сложности.  </w:t>
      </w:r>
    </w:p>
    <w:p w:rsidR="002803A8" w:rsidRDefault="002803A8" w:rsidP="002803A8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 значительного числа обучающихся, выполнявших задания, не отработано умение выполнять разложение многочлена на множители (№10) с помощью комбинации двух приемов: группировки слагаемых, и применения формулы разности квадратов для нахождения корней уравнения.  Также затрудняются в решении планиметрической (№11) и текстовой (№12) задач, испытывают трудности при анализе задачи и составлении математической модели по условию задачи. </w:t>
      </w:r>
    </w:p>
    <w:p w:rsidR="002803A8" w:rsidRDefault="002803A8" w:rsidP="002803A8">
      <w:pPr>
        <w:spacing w:line="276" w:lineRule="auto"/>
        <w:ind w:firstLine="720"/>
        <w:jc w:val="both"/>
        <w:rPr>
          <w:sz w:val="8"/>
          <w:szCs w:val="8"/>
        </w:rPr>
      </w:pPr>
    </w:p>
    <w:p w:rsidR="002803A8" w:rsidRDefault="002803A8" w:rsidP="002803A8">
      <w:pPr>
        <w:ind w:firstLine="720"/>
        <w:jc w:val="both"/>
      </w:pPr>
      <w:r>
        <w:t xml:space="preserve">В связи с выявленными проблемами, учителям, работающим в 7-х классах, необходимо скорректировать в начале следующего учебного года повторение изученного материала в рамках уроков и во внеурочное время, включить проблемные темы в индивидуальные маршруты обучающихся и отслеживать динамику по результатам контрольных работ, срезов. </w:t>
      </w:r>
    </w:p>
    <w:p w:rsidR="00E16DB6" w:rsidRPr="00685643" w:rsidRDefault="00E16DB6" w:rsidP="00E16DB6">
      <w:pPr>
        <w:rPr>
          <w:highlight w:val="yellow"/>
        </w:rPr>
      </w:pPr>
    </w:p>
    <w:p w:rsidR="00E16DB6" w:rsidRPr="009A7280" w:rsidRDefault="00E16DB6" w:rsidP="00E16DB6">
      <w:r w:rsidRPr="009A7280">
        <w:t>Выводы:</w:t>
      </w:r>
    </w:p>
    <w:p w:rsidR="002E7690" w:rsidRDefault="002E7690" w:rsidP="002E7690">
      <w:pPr>
        <w:ind w:firstLine="709"/>
        <w:jc w:val="both"/>
      </w:pPr>
      <w:r>
        <w:t>Данные, представленные выше, позволяют проследить положительную динамику, а именно, динамику повышения показателя «4» и «5», который увеличился на 16,24% в сравнении с пробным экзаменом за март 2018 года и динамику понижения показателя «2», который понизился на 12,7%.</w:t>
      </w:r>
    </w:p>
    <w:p w:rsidR="00E16DB6" w:rsidRPr="009A7280" w:rsidRDefault="00E16DB6" w:rsidP="00E16DB6">
      <w:pPr>
        <w:ind w:firstLine="709"/>
        <w:jc w:val="both"/>
      </w:pPr>
      <w:r w:rsidRPr="009A7280">
        <w:t>Вышеуказанные данные позволяют сделать вывод, что задания базового уровня хорошо усвоены обучающимися, задания повышенного уровня выполняются обучающимися гораздо хуже. Меньшая часть обучающихся не приступает к выполнению заданий повышенного уровня сложности.</w:t>
      </w:r>
    </w:p>
    <w:p w:rsidR="00DC699C" w:rsidRPr="00685643" w:rsidRDefault="00DC699C" w:rsidP="00DC699C">
      <w:pPr>
        <w:jc w:val="both"/>
        <w:rPr>
          <w:highlight w:val="yellow"/>
        </w:rPr>
      </w:pPr>
    </w:p>
    <w:p w:rsidR="00DC699C" w:rsidRPr="009A7280" w:rsidRDefault="00DC699C" w:rsidP="00DC699C">
      <w:r w:rsidRPr="009A7280">
        <w:t>Рекомендации:</w:t>
      </w:r>
    </w:p>
    <w:p w:rsidR="00A77AA4" w:rsidRPr="009A7280" w:rsidRDefault="00A77AA4" w:rsidP="00710371">
      <w:pPr>
        <w:numPr>
          <w:ilvl w:val="0"/>
          <w:numId w:val="1"/>
        </w:numPr>
        <w:jc w:val="both"/>
      </w:pPr>
      <w:r w:rsidRPr="009A7280">
        <w:t xml:space="preserve">Продолжить работу по организации и проведению </w:t>
      </w:r>
      <w:r w:rsidR="00D25A41" w:rsidRPr="009A7280">
        <w:t>контрольных работ</w:t>
      </w:r>
      <w:r w:rsidRPr="009A7280">
        <w:t xml:space="preserve"> по математике в </w:t>
      </w:r>
      <w:r w:rsidR="002E7690">
        <w:t>8</w:t>
      </w:r>
      <w:r w:rsidRPr="009A7280">
        <w:t>-х классах общеобразовательных организаций Новоорского района в 201</w:t>
      </w:r>
      <w:r w:rsidR="002E7690">
        <w:t>8</w:t>
      </w:r>
      <w:r w:rsidRPr="009A7280">
        <w:t>-201</w:t>
      </w:r>
      <w:r w:rsidR="002E7690">
        <w:t>9</w:t>
      </w:r>
      <w:r w:rsidRPr="009A7280">
        <w:t xml:space="preserve"> учебном году</w:t>
      </w:r>
      <w:r w:rsidR="009A7280" w:rsidRPr="009A7280">
        <w:t xml:space="preserve"> и вести интенсивную подготовку к региональным экзаменам</w:t>
      </w:r>
      <w:r w:rsidRPr="009A7280">
        <w:t>.</w:t>
      </w:r>
    </w:p>
    <w:p w:rsidR="00DC699C" w:rsidRPr="009A7280" w:rsidRDefault="00DC699C" w:rsidP="00710371">
      <w:pPr>
        <w:numPr>
          <w:ilvl w:val="0"/>
          <w:numId w:val="1"/>
        </w:numPr>
        <w:jc w:val="both"/>
      </w:pPr>
      <w:r w:rsidRPr="009A7280">
        <w:t xml:space="preserve">Рассмотреть результаты </w:t>
      </w:r>
      <w:r w:rsidR="002E7690">
        <w:t>итоговых</w:t>
      </w:r>
      <w:r w:rsidR="009A7280" w:rsidRPr="009A7280">
        <w:t xml:space="preserve"> региональных экзаменов</w:t>
      </w:r>
      <w:r w:rsidRPr="009A7280">
        <w:t xml:space="preserve"> по математике обучающихся 7-х классов на совещании руководителей и заведующих по учебной части образовательных организаций.</w:t>
      </w:r>
    </w:p>
    <w:p w:rsidR="00DC699C" w:rsidRPr="009A7280" w:rsidRDefault="00DC699C" w:rsidP="00B51004">
      <w:pPr>
        <w:numPr>
          <w:ilvl w:val="0"/>
          <w:numId w:val="1"/>
        </w:numPr>
        <w:jc w:val="both"/>
      </w:pPr>
      <w:r w:rsidRPr="009A7280">
        <w:t xml:space="preserve">На заседаниях РМО учителей математики проанализировать результаты </w:t>
      </w:r>
      <w:r w:rsidR="002E7690">
        <w:t>итоговых</w:t>
      </w:r>
      <w:r w:rsidR="009A7280" w:rsidRPr="009A7280">
        <w:t xml:space="preserve"> региональных экзаменов</w:t>
      </w:r>
      <w:r w:rsidRPr="009A7280">
        <w:t xml:space="preserve"> и руководителю РМО совместно с учителями-предметникам</w:t>
      </w:r>
      <w:r w:rsidR="00A77AA4" w:rsidRPr="009A7280">
        <w:t xml:space="preserve">и составить план мероприятий </w:t>
      </w:r>
      <w:r w:rsidR="008F0379" w:rsidRPr="009A7280">
        <w:t>по устранению пробелов в знаниях обучающихся</w:t>
      </w:r>
      <w:r w:rsidR="00A77AA4" w:rsidRPr="009A7280">
        <w:t xml:space="preserve"> и организовать методическую поддержку</w:t>
      </w:r>
      <w:r w:rsidR="00BA28F8" w:rsidRPr="009A7280">
        <w:t xml:space="preserve"> учителям математики в подготовке обучающихся группы «риска»</w:t>
      </w:r>
      <w:r w:rsidR="002E7690">
        <w:t xml:space="preserve"> на следующий учебный год</w:t>
      </w:r>
      <w:r w:rsidR="00BA28F8" w:rsidRPr="009A7280">
        <w:t>.</w:t>
      </w:r>
    </w:p>
    <w:p w:rsidR="00DC699C" w:rsidRPr="009A7280" w:rsidRDefault="00DC699C" w:rsidP="00710371">
      <w:pPr>
        <w:numPr>
          <w:ilvl w:val="0"/>
          <w:numId w:val="1"/>
        </w:numPr>
        <w:jc w:val="both"/>
      </w:pPr>
      <w:r w:rsidRPr="009A7280">
        <w:t>Руководителям ОО</w:t>
      </w:r>
      <w:r w:rsidR="009A7280" w:rsidRPr="009A7280">
        <w:t>:</w:t>
      </w:r>
      <w:r w:rsidRPr="009A7280">
        <w:t xml:space="preserve"> взять под контроль и довести до сведения родителей о результатах </w:t>
      </w:r>
      <w:r w:rsidR="002E7690">
        <w:t>итоговых</w:t>
      </w:r>
      <w:r w:rsidR="009A7280" w:rsidRPr="009A7280">
        <w:t xml:space="preserve"> региональных экзаменов</w:t>
      </w:r>
      <w:r w:rsidRPr="009A7280">
        <w:t xml:space="preserve"> обучающихся</w:t>
      </w:r>
      <w:r w:rsidR="000F1C12" w:rsidRPr="009A7280">
        <w:t xml:space="preserve"> 7 классов</w:t>
      </w:r>
      <w:r w:rsidR="00A86EC7" w:rsidRPr="009A7280">
        <w:t xml:space="preserve"> под роспись</w:t>
      </w:r>
      <w:r w:rsidR="000F1C12" w:rsidRPr="009A7280">
        <w:t>.</w:t>
      </w:r>
    </w:p>
    <w:p w:rsidR="00096A8D" w:rsidRPr="009A7280" w:rsidRDefault="009A7280" w:rsidP="00710371">
      <w:pPr>
        <w:numPr>
          <w:ilvl w:val="0"/>
          <w:numId w:val="1"/>
        </w:numPr>
        <w:jc w:val="both"/>
      </w:pPr>
      <w:r w:rsidRPr="009A7280">
        <w:t>Учителям-предметникам: с</w:t>
      </w:r>
      <w:r w:rsidR="00096A8D" w:rsidRPr="009A7280">
        <w:t>корректировать индивидуально-образовательные маршруты «</w:t>
      </w:r>
      <w:proofErr w:type="spellStart"/>
      <w:r w:rsidR="00096A8D" w:rsidRPr="009A7280">
        <w:t>низкомотивированных</w:t>
      </w:r>
      <w:proofErr w:type="spellEnd"/>
      <w:r w:rsidR="00096A8D" w:rsidRPr="009A7280">
        <w:t>» и «высокомотивированных» обучающихся 7 классов</w:t>
      </w:r>
      <w:r w:rsidR="00B51004">
        <w:t>, а также,</w:t>
      </w:r>
      <w:r w:rsidRPr="009A7280">
        <w:t xml:space="preserve"> рассмотреть и проанализировать результаты </w:t>
      </w:r>
      <w:r w:rsidR="002E7690">
        <w:t>итоговых</w:t>
      </w:r>
      <w:r w:rsidRPr="009A7280">
        <w:t xml:space="preserve"> региональных экзаменов</w:t>
      </w:r>
      <w:r w:rsidR="00B51004">
        <w:t xml:space="preserve"> на школьных методических объединениях</w:t>
      </w:r>
      <w:r w:rsidR="00096A8D" w:rsidRPr="009A7280">
        <w:t>.</w:t>
      </w:r>
    </w:p>
    <w:p w:rsidR="00D93B0F" w:rsidRDefault="00D93B0F" w:rsidP="00D93B0F">
      <w:pPr>
        <w:ind w:left="720"/>
        <w:jc w:val="both"/>
        <w:rPr>
          <w:highlight w:val="yellow"/>
        </w:rPr>
      </w:pPr>
    </w:p>
    <w:p w:rsidR="00B51004" w:rsidRPr="00B51004" w:rsidRDefault="00B51004" w:rsidP="00B51004">
      <w:pPr>
        <w:ind w:left="720"/>
        <w:jc w:val="right"/>
      </w:pPr>
      <w:r w:rsidRPr="00B51004">
        <w:t>Исполнитель: методист Курманбаева М. А.</w:t>
      </w:r>
    </w:p>
    <w:sectPr w:rsidR="00B51004" w:rsidRPr="00B51004" w:rsidSect="003521D8">
      <w:pgSz w:w="11906" w:h="16838"/>
      <w:pgMar w:top="1134" w:right="850" w:bottom="113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D6C700F"/>
    <w:multiLevelType w:val="hybridMultilevel"/>
    <w:tmpl w:val="7A769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A26BF"/>
    <w:multiLevelType w:val="hybridMultilevel"/>
    <w:tmpl w:val="2A86C15C"/>
    <w:lvl w:ilvl="0" w:tplc="E0FE0284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2E"/>
    <w:rsid w:val="00020503"/>
    <w:rsid w:val="00040A74"/>
    <w:rsid w:val="00042C7D"/>
    <w:rsid w:val="00064738"/>
    <w:rsid w:val="00087755"/>
    <w:rsid w:val="00096A8D"/>
    <w:rsid w:val="000A2F97"/>
    <w:rsid w:val="000A6F8D"/>
    <w:rsid w:val="000B7E23"/>
    <w:rsid w:val="000C0596"/>
    <w:rsid w:val="000D01BB"/>
    <w:rsid w:val="000D3C09"/>
    <w:rsid w:val="000F1C12"/>
    <w:rsid w:val="001055BE"/>
    <w:rsid w:val="00107018"/>
    <w:rsid w:val="0011703F"/>
    <w:rsid w:val="001246F7"/>
    <w:rsid w:val="0016369E"/>
    <w:rsid w:val="001A6424"/>
    <w:rsid w:val="001B71D8"/>
    <w:rsid w:val="001D57DA"/>
    <w:rsid w:val="001E2C65"/>
    <w:rsid w:val="002258AA"/>
    <w:rsid w:val="00242CC5"/>
    <w:rsid w:val="00247922"/>
    <w:rsid w:val="002803A8"/>
    <w:rsid w:val="002C285B"/>
    <w:rsid w:val="002C73F8"/>
    <w:rsid w:val="002D191E"/>
    <w:rsid w:val="002D670A"/>
    <w:rsid w:val="002E66F8"/>
    <w:rsid w:val="002E73EA"/>
    <w:rsid w:val="002E7690"/>
    <w:rsid w:val="00302691"/>
    <w:rsid w:val="00320451"/>
    <w:rsid w:val="003222DB"/>
    <w:rsid w:val="00323E8F"/>
    <w:rsid w:val="00336D5C"/>
    <w:rsid w:val="003521D8"/>
    <w:rsid w:val="003A38C1"/>
    <w:rsid w:val="003C4971"/>
    <w:rsid w:val="003F190A"/>
    <w:rsid w:val="00400C8F"/>
    <w:rsid w:val="004115E5"/>
    <w:rsid w:val="00442DB8"/>
    <w:rsid w:val="004B0131"/>
    <w:rsid w:val="004B48BE"/>
    <w:rsid w:val="004B6765"/>
    <w:rsid w:val="004C5C2C"/>
    <w:rsid w:val="004C7B6C"/>
    <w:rsid w:val="004E47D7"/>
    <w:rsid w:val="0052498F"/>
    <w:rsid w:val="00526E75"/>
    <w:rsid w:val="00540449"/>
    <w:rsid w:val="005459B0"/>
    <w:rsid w:val="00581D9B"/>
    <w:rsid w:val="005C2AA1"/>
    <w:rsid w:val="005D648C"/>
    <w:rsid w:val="005F3078"/>
    <w:rsid w:val="00600FC8"/>
    <w:rsid w:val="00634344"/>
    <w:rsid w:val="00653453"/>
    <w:rsid w:val="00675750"/>
    <w:rsid w:val="00685643"/>
    <w:rsid w:val="00690C53"/>
    <w:rsid w:val="0069569A"/>
    <w:rsid w:val="006C24BF"/>
    <w:rsid w:val="00710371"/>
    <w:rsid w:val="0071342F"/>
    <w:rsid w:val="007230CE"/>
    <w:rsid w:val="00724005"/>
    <w:rsid w:val="007251EF"/>
    <w:rsid w:val="00731A3F"/>
    <w:rsid w:val="0075336B"/>
    <w:rsid w:val="00770462"/>
    <w:rsid w:val="007D1497"/>
    <w:rsid w:val="007F0489"/>
    <w:rsid w:val="0080292B"/>
    <w:rsid w:val="008110F4"/>
    <w:rsid w:val="00827B7A"/>
    <w:rsid w:val="008410BF"/>
    <w:rsid w:val="008445B1"/>
    <w:rsid w:val="008456DB"/>
    <w:rsid w:val="00885832"/>
    <w:rsid w:val="008A034B"/>
    <w:rsid w:val="008D35C3"/>
    <w:rsid w:val="008D4815"/>
    <w:rsid w:val="008F0379"/>
    <w:rsid w:val="008F2258"/>
    <w:rsid w:val="008F65BF"/>
    <w:rsid w:val="009169B7"/>
    <w:rsid w:val="00942682"/>
    <w:rsid w:val="00956950"/>
    <w:rsid w:val="009757BB"/>
    <w:rsid w:val="009A153A"/>
    <w:rsid w:val="009A4FEC"/>
    <w:rsid w:val="009A7280"/>
    <w:rsid w:val="009D2852"/>
    <w:rsid w:val="009D3088"/>
    <w:rsid w:val="009F5ECB"/>
    <w:rsid w:val="00A47C9B"/>
    <w:rsid w:val="00A56A9F"/>
    <w:rsid w:val="00A72F78"/>
    <w:rsid w:val="00A752AD"/>
    <w:rsid w:val="00A77AA4"/>
    <w:rsid w:val="00A81BA9"/>
    <w:rsid w:val="00A82DE4"/>
    <w:rsid w:val="00A86EC7"/>
    <w:rsid w:val="00A9038D"/>
    <w:rsid w:val="00AB1117"/>
    <w:rsid w:val="00AC1EA0"/>
    <w:rsid w:val="00AD438F"/>
    <w:rsid w:val="00AD4FFB"/>
    <w:rsid w:val="00AE549C"/>
    <w:rsid w:val="00AF18A7"/>
    <w:rsid w:val="00AF43D0"/>
    <w:rsid w:val="00AF4C89"/>
    <w:rsid w:val="00B51004"/>
    <w:rsid w:val="00BA28F8"/>
    <w:rsid w:val="00BA4778"/>
    <w:rsid w:val="00BA7CBC"/>
    <w:rsid w:val="00BB5553"/>
    <w:rsid w:val="00BB5FFA"/>
    <w:rsid w:val="00BB6950"/>
    <w:rsid w:val="00BC3E5C"/>
    <w:rsid w:val="00BD5EA1"/>
    <w:rsid w:val="00C3340C"/>
    <w:rsid w:val="00C617FC"/>
    <w:rsid w:val="00CB2188"/>
    <w:rsid w:val="00CE144C"/>
    <w:rsid w:val="00CF13F7"/>
    <w:rsid w:val="00D0532D"/>
    <w:rsid w:val="00D17B2E"/>
    <w:rsid w:val="00D25A41"/>
    <w:rsid w:val="00D529F5"/>
    <w:rsid w:val="00D909B2"/>
    <w:rsid w:val="00D93B0F"/>
    <w:rsid w:val="00D93B52"/>
    <w:rsid w:val="00DB3093"/>
    <w:rsid w:val="00DB4ACE"/>
    <w:rsid w:val="00DC699C"/>
    <w:rsid w:val="00DD10ED"/>
    <w:rsid w:val="00E06830"/>
    <w:rsid w:val="00E14F39"/>
    <w:rsid w:val="00E16DB6"/>
    <w:rsid w:val="00E218D2"/>
    <w:rsid w:val="00E22E44"/>
    <w:rsid w:val="00E276D1"/>
    <w:rsid w:val="00E77949"/>
    <w:rsid w:val="00EC223D"/>
    <w:rsid w:val="00EC46E9"/>
    <w:rsid w:val="00ED6F4C"/>
    <w:rsid w:val="00F1409A"/>
    <w:rsid w:val="00F218E6"/>
    <w:rsid w:val="00F449A9"/>
    <w:rsid w:val="00F56BF5"/>
    <w:rsid w:val="00F66EDA"/>
    <w:rsid w:val="00F747B1"/>
    <w:rsid w:val="00F93306"/>
    <w:rsid w:val="00F93F04"/>
    <w:rsid w:val="00FA470E"/>
    <w:rsid w:val="00FA515B"/>
    <w:rsid w:val="00FA6799"/>
    <w:rsid w:val="00FA6A07"/>
    <w:rsid w:val="00FB3ECE"/>
    <w:rsid w:val="00FD6D81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Droid Sans Fallback" w:cs="Lohit Hindi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ohit Hind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Hindi"/>
      <w:i/>
      <w:iCs/>
      <w:sz w:val="28"/>
    </w:rPr>
  </w:style>
  <w:style w:type="paragraph" w:customStyle="1" w:styleId="10">
    <w:name w:val="Указатель1"/>
    <w:basedOn w:val="a"/>
    <w:pPr>
      <w:suppressLineNumbers/>
    </w:pPr>
    <w:rPr>
      <w:rFonts w:cs="Lohit Hindi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2">
    <w:name w:val="Основной текст (2)"/>
    <w:basedOn w:val="a"/>
    <w:pPr>
      <w:shd w:val="clear" w:color="auto" w:fill="FFFFFF"/>
      <w:spacing w:after="180" w:line="274" w:lineRule="exact"/>
    </w:pPr>
  </w:style>
  <w:style w:type="paragraph" w:styleId="a9">
    <w:name w:val="Normal (Web)"/>
    <w:basedOn w:val="a"/>
    <w:semiHidden/>
    <w:unhideWhenUsed/>
    <w:rsid w:val="001D57DA"/>
    <w:pPr>
      <w:suppressAutoHyphens w:val="0"/>
      <w:spacing w:before="100" w:beforeAutospacing="1" w:after="119"/>
    </w:pPr>
    <w:rPr>
      <w:lang w:eastAsia="ru-RU"/>
    </w:rPr>
  </w:style>
  <w:style w:type="paragraph" w:styleId="aa">
    <w:name w:val="No Spacing"/>
    <w:uiPriority w:val="1"/>
    <w:qFormat/>
    <w:rsid w:val="001D57DA"/>
    <w:rPr>
      <w:sz w:val="24"/>
      <w:szCs w:val="24"/>
    </w:rPr>
  </w:style>
  <w:style w:type="table" w:styleId="ab">
    <w:name w:val="Table Grid"/>
    <w:basedOn w:val="a1"/>
    <w:uiPriority w:val="59"/>
    <w:rsid w:val="00E0683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222D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22DB"/>
    <w:rPr>
      <w:rFonts w:ascii="Tahoma" w:hAnsi="Tahoma" w:cs="Tahoma"/>
      <w:sz w:val="16"/>
      <w:szCs w:val="16"/>
      <w:lang w:eastAsia="zh-CN"/>
    </w:rPr>
  </w:style>
  <w:style w:type="paragraph" w:styleId="ae">
    <w:name w:val="List Paragraph"/>
    <w:basedOn w:val="a"/>
    <w:uiPriority w:val="99"/>
    <w:qFormat/>
    <w:rsid w:val="002803A8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Droid Sans Fallback" w:cs="Lohit Hindi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ohit Hind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Hindi"/>
      <w:i/>
      <w:iCs/>
      <w:sz w:val="28"/>
    </w:rPr>
  </w:style>
  <w:style w:type="paragraph" w:customStyle="1" w:styleId="10">
    <w:name w:val="Указатель1"/>
    <w:basedOn w:val="a"/>
    <w:pPr>
      <w:suppressLineNumbers/>
    </w:pPr>
    <w:rPr>
      <w:rFonts w:cs="Lohit Hindi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2">
    <w:name w:val="Основной текст (2)"/>
    <w:basedOn w:val="a"/>
    <w:pPr>
      <w:shd w:val="clear" w:color="auto" w:fill="FFFFFF"/>
      <w:spacing w:after="180" w:line="274" w:lineRule="exact"/>
    </w:pPr>
  </w:style>
  <w:style w:type="paragraph" w:styleId="a9">
    <w:name w:val="Normal (Web)"/>
    <w:basedOn w:val="a"/>
    <w:semiHidden/>
    <w:unhideWhenUsed/>
    <w:rsid w:val="001D57DA"/>
    <w:pPr>
      <w:suppressAutoHyphens w:val="0"/>
      <w:spacing w:before="100" w:beforeAutospacing="1" w:after="119"/>
    </w:pPr>
    <w:rPr>
      <w:lang w:eastAsia="ru-RU"/>
    </w:rPr>
  </w:style>
  <w:style w:type="paragraph" w:styleId="aa">
    <w:name w:val="No Spacing"/>
    <w:uiPriority w:val="1"/>
    <w:qFormat/>
    <w:rsid w:val="001D57DA"/>
    <w:rPr>
      <w:sz w:val="24"/>
      <w:szCs w:val="24"/>
    </w:rPr>
  </w:style>
  <w:style w:type="table" w:styleId="ab">
    <w:name w:val="Table Grid"/>
    <w:basedOn w:val="a1"/>
    <w:uiPriority w:val="59"/>
    <w:rsid w:val="00E0683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222D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22DB"/>
    <w:rPr>
      <w:rFonts w:ascii="Tahoma" w:hAnsi="Tahoma" w:cs="Tahoma"/>
      <w:sz w:val="16"/>
      <w:szCs w:val="16"/>
      <w:lang w:eastAsia="zh-CN"/>
    </w:rPr>
  </w:style>
  <w:style w:type="paragraph" w:styleId="ae">
    <w:name w:val="List Paragraph"/>
    <w:basedOn w:val="a"/>
    <w:uiPriority w:val="99"/>
    <w:qFormat/>
    <w:rsid w:val="002803A8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Лист1!$H$5</c:f>
              <c:strCache>
                <c:ptCount val="1"/>
                <c:pt idx="0">
                  <c:v>Показатель «2», %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Лист1!$I$2:$L$2</c:f>
              <c:strCache>
                <c:ptCount val="4"/>
                <c:pt idx="0">
                  <c:v>ВКР (сентябрь 2017 г.)</c:v>
                </c:pt>
                <c:pt idx="1">
                  <c:v>ПКР (декабрь 2017 г.)</c:v>
                </c:pt>
                <c:pt idx="2">
                  <c:v>Пробный РЭ (март 2018 год)</c:v>
                </c:pt>
                <c:pt idx="3">
                  <c:v>Итоговый РЭ (май 2018 год)</c:v>
                </c:pt>
              </c:strCache>
            </c:strRef>
          </c:cat>
          <c:val>
            <c:numRef>
              <c:f>Лист1!$I$5:$L$5</c:f>
              <c:numCache>
                <c:formatCode>General</c:formatCode>
                <c:ptCount val="4"/>
                <c:pt idx="0">
                  <c:v>20.5</c:v>
                </c:pt>
                <c:pt idx="1">
                  <c:v>17.399999999999999</c:v>
                </c:pt>
                <c:pt idx="2">
                  <c:v>12.7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4381568"/>
        <c:axId val="73662464"/>
      </c:barChart>
      <c:catAx>
        <c:axId val="74381568"/>
        <c:scaling>
          <c:orientation val="minMax"/>
        </c:scaling>
        <c:delete val="0"/>
        <c:axPos val="b"/>
        <c:majorTickMark val="out"/>
        <c:minorTickMark val="none"/>
        <c:tickLblPos val="nextTo"/>
        <c:crossAx val="73662464"/>
        <c:crosses val="autoZero"/>
        <c:auto val="1"/>
        <c:lblAlgn val="ctr"/>
        <c:lblOffset val="100"/>
        <c:noMultiLvlLbl val="0"/>
      </c:catAx>
      <c:valAx>
        <c:axId val="73662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43815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Лист1!$H$3</c:f>
              <c:strCache>
                <c:ptCount val="1"/>
                <c:pt idx="0">
                  <c:v>Показатель «4» и «5», %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Лист1!$I$2:$L$2</c:f>
              <c:strCache>
                <c:ptCount val="4"/>
                <c:pt idx="0">
                  <c:v>ВКР (сентябрь 2017 г.)</c:v>
                </c:pt>
                <c:pt idx="1">
                  <c:v>ПКР (декабрь 2017 г.)</c:v>
                </c:pt>
                <c:pt idx="2">
                  <c:v>Пробный РЭ (март 2018 год)</c:v>
                </c:pt>
                <c:pt idx="3">
                  <c:v>Итоговый РЭ (май 2018 год)</c:v>
                </c:pt>
              </c:strCache>
            </c:strRef>
          </c:cat>
          <c:val>
            <c:numRef>
              <c:f>Лист1!$I$3:$L$3</c:f>
              <c:numCache>
                <c:formatCode>General</c:formatCode>
                <c:ptCount val="4"/>
                <c:pt idx="0">
                  <c:v>36.6</c:v>
                </c:pt>
                <c:pt idx="1">
                  <c:v>33.4</c:v>
                </c:pt>
                <c:pt idx="2">
                  <c:v>31.7</c:v>
                </c:pt>
                <c:pt idx="3">
                  <c:v>47.94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682944"/>
        <c:axId val="73684480"/>
      </c:barChart>
      <c:catAx>
        <c:axId val="73682944"/>
        <c:scaling>
          <c:orientation val="minMax"/>
        </c:scaling>
        <c:delete val="0"/>
        <c:axPos val="b"/>
        <c:majorTickMark val="out"/>
        <c:minorTickMark val="none"/>
        <c:tickLblPos val="nextTo"/>
        <c:crossAx val="73684480"/>
        <c:crosses val="autoZero"/>
        <c:auto val="1"/>
        <c:lblAlgn val="ctr"/>
        <c:lblOffset val="100"/>
        <c:noMultiLvlLbl val="0"/>
      </c:catAx>
      <c:valAx>
        <c:axId val="73684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36829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кол-во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Лист1!$B$1:$J$1</c:f>
              <c:strCache>
                <c:ptCount val="9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  <c:pt idx="5">
                  <c:v>№6</c:v>
                </c:pt>
                <c:pt idx="6">
                  <c:v>№7</c:v>
                </c:pt>
                <c:pt idx="7">
                  <c:v>№8</c:v>
                </c:pt>
                <c:pt idx="8">
                  <c:v>№9</c:v>
                </c:pt>
              </c:strCache>
            </c:strRef>
          </c:cat>
          <c:val>
            <c:numRef>
              <c:f>Лист1!$B$2:$J$2</c:f>
              <c:numCache>
                <c:formatCode>General</c:formatCode>
                <c:ptCount val="9"/>
                <c:pt idx="0">
                  <c:v>301</c:v>
                </c:pt>
                <c:pt idx="1">
                  <c:v>314</c:v>
                </c:pt>
                <c:pt idx="2">
                  <c:v>272</c:v>
                </c:pt>
                <c:pt idx="3">
                  <c:v>213</c:v>
                </c:pt>
                <c:pt idx="4">
                  <c:v>184</c:v>
                </c:pt>
                <c:pt idx="5">
                  <c:v>237</c:v>
                </c:pt>
                <c:pt idx="6">
                  <c:v>314</c:v>
                </c:pt>
                <c:pt idx="7">
                  <c:v>213</c:v>
                </c:pt>
                <c:pt idx="8">
                  <c:v>309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4328320"/>
        <c:axId val="74342400"/>
        <c:axId val="0"/>
      </c:bar3DChart>
      <c:catAx>
        <c:axId val="74328320"/>
        <c:scaling>
          <c:orientation val="minMax"/>
        </c:scaling>
        <c:delete val="0"/>
        <c:axPos val="l"/>
        <c:majorTickMark val="out"/>
        <c:minorTickMark val="none"/>
        <c:tickLblPos val="nextTo"/>
        <c:crossAx val="74342400"/>
        <c:crosses val="autoZero"/>
        <c:auto val="1"/>
        <c:lblAlgn val="ctr"/>
        <c:lblOffset val="100"/>
        <c:noMultiLvlLbl val="0"/>
      </c:catAx>
      <c:valAx>
        <c:axId val="7434240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743283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Лист1!$A$2</c:f>
              <c:strCache>
                <c:ptCount val="1"/>
                <c:pt idx="0">
                  <c:v>кол-во 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Лист1!$B$1:$D$1</c:f>
              <c:strCache>
                <c:ptCount val="3"/>
                <c:pt idx="0">
                  <c:v>№10</c:v>
                </c:pt>
                <c:pt idx="1">
                  <c:v>№11</c:v>
                </c:pt>
                <c:pt idx="2">
                  <c:v>№12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148</c:v>
                </c:pt>
                <c:pt idx="1">
                  <c:v>102</c:v>
                </c:pt>
                <c:pt idx="2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11</Pages>
  <Words>2427</Words>
  <Characters>13838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автономное учреждение средняя общеобразовательная школа №1 п</vt:lpstr>
    </vt:vector>
  </TitlesOfParts>
  <Company>Отдел образования</Company>
  <LinksUpToDate>false</LinksUpToDate>
  <CharactersWithSpaces>16233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автономное учреждение средняя общеобразовательная школа №1 п</dc:title>
  <dc:creator>User</dc:creator>
  <cp:lastModifiedBy>Майра</cp:lastModifiedBy>
  <cp:revision>65</cp:revision>
  <cp:lastPrinted>2016-03-22T12:25:00Z</cp:lastPrinted>
  <dcterms:created xsi:type="dcterms:W3CDTF">2006-05-25T22:16:00Z</dcterms:created>
  <dcterms:modified xsi:type="dcterms:W3CDTF">2018-06-06T11:48:00Z</dcterms:modified>
</cp:coreProperties>
</file>