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08" w:rsidRPr="007B508F" w:rsidRDefault="00732D08" w:rsidP="009F713B">
      <w:pPr>
        <w:tabs>
          <w:tab w:val="left" w:pos="2865"/>
        </w:tabs>
        <w:spacing w:after="0" w:line="240" w:lineRule="auto"/>
        <w:rPr>
          <w:sz w:val="28"/>
          <w:szCs w:val="28"/>
        </w:rPr>
      </w:pPr>
      <w:r w:rsidRPr="007B508F">
        <w:rPr>
          <w:sz w:val="28"/>
          <w:szCs w:val="28"/>
        </w:rPr>
        <w:t>Муниципальное автономное  общеобразовательное учреждение</w:t>
      </w:r>
    </w:p>
    <w:p w:rsidR="00732D08" w:rsidRPr="007B508F" w:rsidRDefault="00732D08" w:rsidP="00732D08">
      <w:pPr>
        <w:tabs>
          <w:tab w:val="left" w:pos="2355"/>
        </w:tabs>
        <w:spacing w:after="0" w:line="240" w:lineRule="auto"/>
        <w:jc w:val="center"/>
        <w:rPr>
          <w:sz w:val="28"/>
          <w:szCs w:val="28"/>
        </w:rPr>
      </w:pPr>
      <w:r w:rsidRPr="007B508F">
        <w:rPr>
          <w:sz w:val="28"/>
          <w:szCs w:val="28"/>
        </w:rPr>
        <w:t>«Средняя общеобразовательная школа №2  п. Энергетик»</w:t>
      </w:r>
    </w:p>
    <w:p w:rsidR="00732D08" w:rsidRPr="007B508F" w:rsidRDefault="00732D08" w:rsidP="00732D08">
      <w:pPr>
        <w:tabs>
          <w:tab w:val="left" w:pos="2910"/>
        </w:tabs>
        <w:spacing w:after="0" w:line="240" w:lineRule="auto"/>
        <w:jc w:val="center"/>
        <w:rPr>
          <w:sz w:val="28"/>
          <w:szCs w:val="28"/>
        </w:rPr>
      </w:pPr>
      <w:proofErr w:type="spellStart"/>
      <w:r w:rsidRPr="007B508F">
        <w:rPr>
          <w:sz w:val="28"/>
          <w:szCs w:val="28"/>
        </w:rPr>
        <w:t>Новоорского</w:t>
      </w:r>
      <w:proofErr w:type="spellEnd"/>
      <w:r w:rsidRPr="007B508F">
        <w:rPr>
          <w:sz w:val="28"/>
          <w:szCs w:val="28"/>
        </w:rPr>
        <w:t xml:space="preserve"> района Оренбургской области</w:t>
      </w:r>
    </w:p>
    <w:p w:rsidR="00732D08" w:rsidRPr="004114BD" w:rsidRDefault="00732D08" w:rsidP="00732D08">
      <w:pPr>
        <w:spacing w:after="0"/>
      </w:pPr>
    </w:p>
    <w:p w:rsidR="00732D08" w:rsidRDefault="00732D08" w:rsidP="00732D08">
      <w:pPr>
        <w:jc w:val="center"/>
      </w:pPr>
    </w:p>
    <w:p w:rsidR="00732D08" w:rsidRDefault="00732D08" w:rsidP="00732D08">
      <w:pPr>
        <w:jc w:val="center"/>
      </w:pPr>
    </w:p>
    <w:p w:rsidR="00732D08" w:rsidRDefault="00732D08" w:rsidP="00732D08">
      <w:pPr>
        <w:jc w:val="center"/>
      </w:pPr>
    </w:p>
    <w:p w:rsidR="0076680B" w:rsidRDefault="0076680B" w:rsidP="00732D08">
      <w:pPr>
        <w:jc w:val="center"/>
      </w:pPr>
    </w:p>
    <w:p w:rsidR="00732D08" w:rsidRDefault="00732D08" w:rsidP="00732D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12A57"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ПРОГРАММА</w:t>
      </w:r>
    </w:p>
    <w:p w:rsidR="0076680B" w:rsidRPr="00512A57" w:rsidRDefault="0076680B" w:rsidP="00732D0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32D08" w:rsidRPr="0076680B" w:rsidRDefault="00732D08" w:rsidP="00732D0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6680B">
        <w:rPr>
          <w:rFonts w:ascii="Times New Roman" w:hAnsi="Times New Roman"/>
          <w:sz w:val="24"/>
          <w:szCs w:val="24"/>
        </w:rPr>
        <w:t xml:space="preserve">ЭЛЕКТИВНОГО КУРСА </w:t>
      </w:r>
    </w:p>
    <w:p w:rsidR="00732D08" w:rsidRPr="00512A57" w:rsidRDefault="00732D08" w:rsidP="00732D0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«ИСКУССТВО ИЗГОТОВЛЕНИЯ ХУДОЖЕСТВЕННЫХ КОМПОЗИЦИЙ</w:t>
      </w:r>
      <w:r w:rsidRPr="00512A57">
        <w:rPr>
          <w:rFonts w:ascii="Times New Roman" w:hAnsi="Times New Roman"/>
          <w:sz w:val="32"/>
          <w:szCs w:val="32"/>
        </w:rPr>
        <w:t xml:space="preserve">» </w:t>
      </w:r>
    </w:p>
    <w:p w:rsidR="00732D08" w:rsidRPr="00512A57" w:rsidRDefault="00732D08" w:rsidP="00766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2D08" w:rsidRDefault="0076680B" w:rsidP="0076680B">
      <w:pPr>
        <w:jc w:val="center"/>
      </w:pPr>
      <w:r>
        <w:t>для 5-7 классов</w:t>
      </w:r>
    </w:p>
    <w:p w:rsidR="00732D08" w:rsidRDefault="00732D08" w:rsidP="00732D08"/>
    <w:p w:rsidR="00732D08" w:rsidRPr="004114BD" w:rsidRDefault="00732D08" w:rsidP="00732D08"/>
    <w:p w:rsidR="00732D08" w:rsidRDefault="00732D08" w:rsidP="00732D08"/>
    <w:p w:rsidR="00732D08" w:rsidRPr="007B508F" w:rsidRDefault="0076680B" w:rsidP="00732D08">
      <w:pPr>
        <w:tabs>
          <w:tab w:val="left" w:pos="652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32D08" w:rsidRPr="007B508F" w:rsidRDefault="0076680B" w:rsidP="00732D08">
      <w:pPr>
        <w:tabs>
          <w:tab w:val="left" w:pos="652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732D08" w:rsidRPr="007B508F">
        <w:rPr>
          <w:sz w:val="28"/>
          <w:szCs w:val="28"/>
        </w:rPr>
        <w:t>технологии</w:t>
      </w:r>
    </w:p>
    <w:p w:rsidR="00732D08" w:rsidRPr="007B508F" w:rsidRDefault="00732D08" w:rsidP="00732D08">
      <w:pPr>
        <w:tabs>
          <w:tab w:val="left" w:pos="5175"/>
          <w:tab w:val="left" w:pos="5880"/>
        </w:tabs>
        <w:spacing w:after="0" w:line="240" w:lineRule="auto"/>
        <w:jc w:val="right"/>
        <w:rPr>
          <w:sz w:val="28"/>
          <w:szCs w:val="28"/>
        </w:rPr>
      </w:pPr>
      <w:r w:rsidRPr="007B508F">
        <w:rPr>
          <w:sz w:val="28"/>
          <w:szCs w:val="28"/>
        </w:rPr>
        <w:t>второй квалификационной категории</w:t>
      </w:r>
    </w:p>
    <w:p w:rsidR="00732D08" w:rsidRPr="007B508F" w:rsidRDefault="00732D08" w:rsidP="00732D08">
      <w:pPr>
        <w:tabs>
          <w:tab w:val="left" w:pos="6480"/>
        </w:tabs>
        <w:spacing w:after="0" w:line="240" w:lineRule="auto"/>
        <w:jc w:val="right"/>
        <w:rPr>
          <w:sz w:val="28"/>
          <w:szCs w:val="28"/>
        </w:rPr>
      </w:pPr>
      <w:r w:rsidRPr="007B508F">
        <w:rPr>
          <w:sz w:val="28"/>
          <w:szCs w:val="28"/>
        </w:rPr>
        <w:t>Фурсов</w:t>
      </w:r>
      <w:r w:rsidR="0076680B">
        <w:rPr>
          <w:sz w:val="28"/>
          <w:szCs w:val="28"/>
        </w:rPr>
        <w:t xml:space="preserve">а </w:t>
      </w:r>
      <w:proofErr w:type="spellStart"/>
      <w:r w:rsidR="0076680B">
        <w:rPr>
          <w:sz w:val="28"/>
          <w:szCs w:val="28"/>
        </w:rPr>
        <w:t>Танзиля</w:t>
      </w:r>
      <w:proofErr w:type="spellEnd"/>
      <w:r w:rsidR="0076680B">
        <w:rPr>
          <w:sz w:val="28"/>
          <w:szCs w:val="28"/>
        </w:rPr>
        <w:t xml:space="preserve">  </w:t>
      </w:r>
      <w:proofErr w:type="spellStart"/>
      <w:r w:rsidR="0076680B">
        <w:rPr>
          <w:sz w:val="28"/>
          <w:szCs w:val="28"/>
        </w:rPr>
        <w:t>Тависовна</w:t>
      </w:r>
      <w:proofErr w:type="spellEnd"/>
    </w:p>
    <w:p w:rsidR="00732D08" w:rsidRPr="007B508F" w:rsidRDefault="00732D08" w:rsidP="00732D08">
      <w:pPr>
        <w:tabs>
          <w:tab w:val="left" w:pos="6630"/>
        </w:tabs>
        <w:spacing w:after="0" w:line="240" w:lineRule="auto"/>
        <w:jc w:val="right"/>
        <w:rPr>
          <w:sz w:val="28"/>
          <w:szCs w:val="28"/>
        </w:rPr>
      </w:pPr>
    </w:p>
    <w:p w:rsidR="00732D08" w:rsidRPr="007B508F" w:rsidRDefault="00732D08" w:rsidP="00732D08">
      <w:pPr>
        <w:spacing w:after="0" w:line="240" w:lineRule="auto"/>
        <w:jc w:val="right"/>
        <w:rPr>
          <w:sz w:val="28"/>
          <w:szCs w:val="28"/>
        </w:rPr>
      </w:pPr>
    </w:p>
    <w:p w:rsidR="00732D08" w:rsidRDefault="00732D08" w:rsidP="00732D08">
      <w:pPr>
        <w:tabs>
          <w:tab w:val="left" w:pos="3675"/>
          <w:tab w:val="left" w:pos="3840"/>
        </w:tabs>
        <w:spacing w:after="0"/>
      </w:pPr>
      <w:r>
        <w:tab/>
      </w:r>
    </w:p>
    <w:p w:rsidR="00732D08" w:rsidRDefault="00732D08" w:rsidP="00732D08">
      <w:pPr>
        <w:tabs>
          <w:tab w:val="left" w:pos="3675"/>
          <w:tab w:val="left" w:pos="3840"/>
        </w:tabs>
        <w:spacing w:after="0"/>
      </w:pPr>
    </w:p>
    <w:p w:rsidR="00732D08" w:rsidRDefault="00732D08" w:rsidP="00732D08">
      <w:pPr>
        <w:tabs>
          <w:tab w:val="left" w:pos="3675"/>
          <w:tab w:val="left" w:pos="3840"/>
        </w:tabs>
        <w:spacing w:after="0"/>
      </w:pPr>
    </w:p>
    <w:p w:rsidR="00732D08" w:rsidRDefault="00732D08" w:rsidP="00732D08">
      <w:pPr>
        <w:tabs>
          <w:tab w:val="left" w:pos="3840"/>
        </w:tabs>
        <w:spacing w:after="0"/>
      </w:pPr>
    </w:p>
    <w:p w:rsidR="00732D08" w:rsidRDefault="00732D08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5920E6" w:rsidRDefault="005920E6" w:rsidP="00732D08">
      <w:pPr>
        <w:tabs>
          <w:tab w:val="left" w:pos="3840"/>
        </w:tabs>
        <w:spacing w:after="0"/>
      </w:pPr>
    </w:p>
    <w:p w:rsidR="00732D08" w:rsidRDefault="00732D08" w:rsidP="00732D08">
      <w:pPr>
        <w:tabs>
          <w:tab w:val="left" w:pos="3840"/>
        </w:tabs>
        <w:spacing w:after="0"/>
      </w:pPr>
    </w:p>
    <w:p w:rsidR="00732D08" w:rsidRPr="00A80715" w:rsidRDefault="00732D08" w:rsidP="00732D08">
      <w:pPr>
        <w:tabs>
          <w:tab w:val="left" w:pos="3840"/>
        </w:tabs>
        <w:spacing w:after="0"/>
      </w:pPr>
    </w:p>
    <w:p w:rsidR="00732D08" w:rsidRDefault="00732D08" w:rsidP="005920E6">
      <w:pPr>
        <w:tabs>
          <w:tab w:val="left" w:pos="3360"/>
        </w:tabs>
        <w:rPr>
          <w:sz w:val="28"/>
          <w:szCs w:val="28"/>
        </w:rPr>
      </w:pPr>
      <w:r>
        <w:tab/>
      </w:r>
      <w:r w:rsidRPr="007B508F">
        <w:rPr>
          <w:sz w:val="28"/>
          <w:szCs w:val="28"/>
        </w:rPr>
        <w:t>п. Энергетик</w:t>
      </w:r>
      <w:r w:rsidR="006F44CC">
        <w:rPr>
          <w:sz w:val="28"/>
          <w:szCs w:val="28"/>
        </w:rPr>
        <w:tab/>
        <w:t xml:space="preserve">     </w:t>
      </w:r>
    </w:p>
    <w:p w:rsidR="0076680B" w:rsidRPr="007B508F" w:rsidRDefault="0076680B" w:rsidP="005920E6">
      <w:pPr>
        <w:tabs>
          <w:tab w:val="left" w:pos="3360"/>
        </w:tabs>
        <w:rPr>
          <w:sz w:val="28"/>
          <w:szCs w:val="28"/>
        </w:rPr>
      </w:pPr>
    </w:p>
    <w:p w:rsidR="00511FC7" w:rsidRPr="00343665" w:rsidRDefault="00511FC7" w:rsidP="00511FC7">
      <w:pPr>
        <w:tabs>
          <w:tab w:val="left" w:pos="935"/>
        </w:tabs>
        <w:jc w:val="center"/>
        <w:rPr>
          <w:rFonts w:ascii="Times New Roman" w:hAnsi="Times New Roman"/>
          <w:b/>
          <w:sz w:val="32"/>
          <w:szCs w:val="32"/>
        </w:rPr>
      </w:pPr>
      <w:r w:rsidRPr="0034366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511FC7" w:rsidRDefault="00511FC7" w:rsidP="00511FC7">
      <w:pPr>
        <w:tabs>
          <w:tab w:val="left" w:pos="935"/>
        </w:tabs>
      </w:pPr>
      <w:r>
        <w:t>Таинственный мир превращенья бумаги.</w:t>
      </w:r>
      <w:r>
        <w:br/>
        <w:t>Здесь все чародеи, волшебники, маги.</w:t>
      </w:r>
      <w:r>
        <w:br/>
        <w:t>Творят они сказки своими руками.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Предлагаемая программа имеет 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художественно-эстетическую направленность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, которая является важным направлением в развитии и воспитании.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искусство работы с бумагой в детском творчестве не потеряло своей 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актуальности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. Бумага остается инструментом творчества, который доступен каждому.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Как уже отмечалось,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Бумажная филигрань - старинная техника обработки бумаги, распространенная и в наше время, получившая название “</w:t>
      </w:r>
      <w:proofErr w:type="spell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квиллинг</w:t>
      </w:r>
      <w:proofErr w:type="spell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”. “</w:t>
      </w:r>
      <w:proofErr w:type="spell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Квиллинг</w:t>
      </w:r>
      <w:proofErr w:type="spell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” открывает детям путь к творчеству, развивает их фантазию и художественные возможности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5920E6" w:rsidRDefault="00511FC7" w:rsidP="005920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построена “от </w:t>
      </w:r>
      <w:proofErr w:type="gram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простого</w:t>
      </w:r>
      <w:proofErr w:type="gram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бумагокручение</w:t>
      </w:r>
      <w:proofErr w:type="spell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, конструирование, мозаика, аппликация).</w:t>
      </w:r>
    </w:p>
    <w:p w:rsidR="005920E6" w:rsidRDefault="005920E6" w:rsidP="005920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FC7" w:rsidRPr="00343665" w:rsidRDefault="00511FC7" w:rsidP="005920E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343665">
        <w:rPr>
          <w:rFonts w:ascii="Times New Roman" w:hAnsi="Times New Roman"/>
          <w:sz w:val="28"/>
          <w:szCs w:val="28"/>
        </w:rPr>
        <w:t xml:space="preserve"> Искусство изготовления художественных композиций»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”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педагоги, видим основную необходимость сегодняшнего дня. </w:t>
      </w:r>
    </w:p>
    <w:p w:rsidR="00511FC7" w:rsidRPr="006936A1" w:rsidRDefault="00511FC7" w:rsidP="00511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936A1">
        <w:rPr>
          <w:rFonts w:ascii="Times New Roman" w:eastAsia="Times New Roman" w:hAnsi="Times New Roman"/>
          <w:i/>
          <w:sz w:val="28"/>
          <w:szCs w:val="20"/>
          <w:lang w:eastAsia="ru-RU"/>
        </w:rPr>
        <w:t>Место дисциплины в учебном процессе</w:t>
      </w:r>
    </w:p>
    <w:p w:rsidR="00511FC7" w:rsidRPr="006936A1" w:rsidRDefault="00511FC7" w:rsidP="00511F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36A1">
        <w:rPr>
          <w:rFonts w:ascii="Times New Roman" w:hAnsi="Times New Roman"/>
          <w:sz w:val="28"/>
          <w:szCs w:val="28"/>
        </w:rPr>
        <w:t xml:space="preserve">Курс предмета рассчитан на  </w:t>
      </w:r>
      <w:r>
        <w:rPr>
          <w:rFonts w:ascii="Times New Roman" w:hAnsi="Times New Roman"/>
          <w:sz w:val="28"/>
          <w:szCs w:val="28"/>
        </w:rPr>
        <w:t xml:space="preserve">восемнадцать часов, изучается в течение третьей четверти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 часа в неделю)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 идея 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данной программы</w:t>
      </w:r>
      <w:r w:rsidRPr="0034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— 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 –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 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квиллингаи</w:t>
      </w:r>
      <w:proofErr w:type="spell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оригами</w:t>
      </w:r>
      <w:proofErr w:type="gram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художественного способа конструирования из бумаги.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программы: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Обучающие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FC7" w:rsidRPr="00343665" w:rsidRDefault="00511FC7" w:rsidP="0051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основными поняти</w:t>
      </w:r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 xml:space="preserve">ями и базовыми формами </w:t>
      </w:r>
      <w:proofErr w:type="spellStart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 xml:space="preserve">, оригами, </w:t>
      </w:r>
      <w:proofErr w:type="spellStart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>кусудам</w:t>
      </w:r>
      <w:proofErr w:type="spell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FC7" w:rsidRPr="00343665" w:rsidRDefault="00511FC7" w:rsidP="0051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Обучать различным приемам работы с бумагой.</w:t>
      </w:r>
    </w:p>
    <w:p w:rsidR="00511FC7" w:rsidRPr="00343665" w:rsidRDefault="00511FC7" w:rsidP="0051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Формировать умения следовать устным инструкциям.</w:t>
      </w:r>
    </w:p>
    <w:p w:rsidR="00511FC7" w:rsidRPr="00343665" w:rsidRDefault="00511FC7" w:rsidP="0051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Обогащать словарь ребенка специальными терминами.</w:t>
      </w:r>
    </w:p>
    <w:p w:rsidR="00511FC7" w:rsidRPr="00343665" w:rsidRDefault="00511FC7" w:rsidP="0051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Создавать композиции с изделиями, в</w:t>
      </w:r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ыполненными в технике </w:t>
      </w:r>
      <w:proofErr w:type="spellStart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 xml:space="preserve">, оригами, </w:t>
      </w:r>
      <w:proofErr w:type="spellStart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>кусудами</w:t>
      </w:r>
      <w:proofErr w:type="spellEnd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FC7" w:rsidRPr="00343665" w:rsidRDefault="00511FC7" w:rsidP="00511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</w:p>
    <w:p w:rsidR="00511FC7" w:rsidRPr="00343665" w:rsidRDefault="00511FC7" w:rsidP="00511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Развивать мелкую моторику рук и глазомер.</w:t>
      </w:r>
    </w:p>
    <w:p w:rsidR="005920E6" w:rsidRPr="005920E6" w:rsidRDefault="00511FC7" w:rsidP="005920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художественный вкус, творческие способности и фантазии детей.</w:t>
      </w:r>
    </w:p>
    <w:p w:rsidR="00511FC7" w:rsidRPr="00343665" w:rsidRDefault="00511FC7" w:rsidP="00511F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FC7" w:rsidRPr="00343665" w:rsidRDefault="00511FC7" w:rsidP="00511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интерес к искусству </w:t>
      </w:r>
      <w:proofErr w:type="spell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 xml:space="preserve">, оригами, </w:t>
      </w:r>
      <w:proofErr w:type="spellStart"/>
      <w:r w:rsidR="009F713B">
        <w:rPr>
          <w:rFonts w:ascii="Times New Roman" w:eastAsia="Times New Roman" w:hAnsi="Times New Roman"/>
          <w:sz w:val="28"/>
          <w:szCs w:val="28"/>
          <w:lang w:eastAsia="ru-RU"/>
        </w:rPr>
        <w:t>кусудам</w:t>
      </w:r>
      <w:proofErr w:type="spell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FC7" w:rsidRPr="00343665" w:rsidRDefault="00511FC7" w:rsidP="00511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Формировать культуру труда и совершенствовать трудовые навыки.</w:t>
      </w:r>
    </w:p>
    <w:p w:rsidR="00511FC7" w:rsidRPr="00343665" w:rsidRDefault="00511FC7" w:rsidP="00511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511FC7" w:rsidRPr="00343665" w:rsidRDefault="00511FC7" w:rsidP="00511F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Принципы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лежащие в основе программы: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FC7" w:rsidRPr="00343665" w:rsidRDefault="00511FC7" w:rsidP="00511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(простота, соответствие возрастным и индивидуальным особенностям);</w:t>
      </w:r>
    </w:p>
    <w:p w:rsidR="00511FC7" w:rsidRPr="00343665" w:rsidRDefault="00511FC7" w:rsidP="00511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наглядности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(иллюстративность, наличие дидактических материалов). “Чем более органов наших чу</w:t>
      </w:r>
      <w:proofErr w:type="gram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вств пр</w:t>
      </w:r>
      <w:proofErr w:type="gram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511FC7" w:rsidRPr="00343665" w:rsidRDefault="00511FC7" w:rsidP="00511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511FC7" w:rsidRPr="00343665" w:rsidRDefault="00511FC7" w:rsidP="00511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научности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(обоснованность, наличие методологической базы и теоретической основы).</w:t>
      </w:r>
    </w:p>
    <w:p w:rsidR="00511FC7" w:rsidRPr="00343665" w:rsidRDefault="00511FC7" w:rsidP="00511F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“от простого к </w:t>
      </w:r>
      <w:proofErr w:type="gramStart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сложному</w:t>
      </w:r>
      <w:proofErr w:type="gramEnd"/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” (научившись элементарным навыкам работы, ребенок применяет свои знания в выполнении сложных творческих работ).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511FC7" w:rsidRPr="00343665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работы по программе </w:t>
      </w:r>
      <w:r w:rsidRPr="0034366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Искусство изготовления художественных композиций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 постоянно совмещают и объединяют в одно целое все </w:t>
      </w:r>
      <w:r w:rsidRPr="003436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компоненты бумажного образа: материал, изобразительное и цветовое решение, технологию изготовления, назначение и др. </w:t>
      </w:r>
    </w:p>
    <w:p w:rsidR="00511FC7" w:rsidRP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C7" w:rsidRPr="00511FC7" w:rsidRDefault="00511FC7" w:rsidP="00511FC7">
      <w:pPr>
        <w:pStyle w:val="a4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1FC7">
        <w:rPr>
          <w:rFonts w:ascii="Times New Roman" w:hAnsi="Times New Roman" w:cs="Times New Roman"/>
          <w:sz w:val="28"/>
          <w:szCs w:val="28"/>
        </w:rPr>
        <w:t>Основная цель курса – формирование интереса и положительной мотивации школьников к художественно-эстетическому труду, который лежит в основе художественного направления обучения и может быть связан будущей профессиональной деятельностью в сферах проектирования, сервиса, декоративно-прикладного искусства, промышленного производства.</w:t>
      </w:r>
    </w:p>
    <w:p w:rsidR="00511FC7" w:rsidRPr="00511FC7" w:rsidRDefault="00511FC7" w:rsidP="00511FC7">
      <w:pPr>
        <w:ind w:right="-1" w:hanging="18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>Задачами курса является:</w:t>
      </w:r>
    </w:p>
    <w:p w:rsidR="00511FC7" w:rsidRPr="00511FC7" w:rsidRDefault="00511FC7" w:rsidP="00511FC7">
      <w:pPr>
        <w:numPr>
          <w:ilvl w:val="0"/>
          <w:numId w:val="1"/>
        </w:numPr>
        <w:tabs>
          <w:tab w:val="left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>воспитывать стремление творчески подходить к работе;</w:t>
      </w:r>
    </w:p>
    <w:p w:rsidR="00511FC7" w:rsidRPr="00511FC7" w:rsidRDefault="00511FC7" w:rsidP="00511FC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 xml:space="preserve">ознакомить учащихся с назначением и различными видами </w:t>
      </w:r>
      <w:proofErr w:type="spellStart"/>
      <w:r w:rsidRPr="00511FC7">
        <w:rPr>
          <w:rFonts w:ascii="Times New Roman" w:hAnsi="Times New Roman"/>
          <w:sz w:val="28"/>
          <w:szCs w:val="28"/>
        </w:rPr>
        <w:t>декупажа</w:t>
      </w:r>
      <w:proofErr w:type="spellEnd"/>
      <w:r w:rsidRPr="00511FC7">
        <w:rPr>
          <w:rFonts w:ascii="Times New Roman" w:hAnsi="Times New Roman"/>
          <w:sz w:val="28"/>
          <w:szCs w:val="28"/>
        </w:rPr>
        <w:t>;</w:t>
      </w:r>
    </w:p>
    <w:p w:rsidR="00511FC7" w:rsidRPr="00511FC7" w:rsidRDefault="00511FC7" w:rsidP="00511FC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8"/>
          <w:sz w:val="28"/>
          <w:szCs w:val="28"/>
        </w:rPr>
      </w:pPr>
      <w:r w:rsidRPr="00511FC7">
        <w:rPr>
          <w:rFonts w:ascii="Times New Roman" w:hAnsi="Times New Roman"/>
          <w:spacing w:val="-8"/>
          <w:sz w:val="28"/>
          <w:szCs w:val="28"/>
        </w:rPr>
        <w:t>подготовить учеников к эффективной преобразовательной деятельности;</w:t>
      </w:r>
    </w:p>
    <w:p w:rsidR="00511FC7" w:rsidRPr="00511FC7" w:rsidRDefault="00511FC7" w:rsidP="00511FC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>сформировать такие качества, как  трудолюбие, уважительное и добросовестное отношение к различным видам трудовой деятельности, информационно-технологические мышление и мировоззрение, являющиеся сторонами информационно-технологической культуры;</w:t>
      </w:r>
    </w:p>
    <w:p w:rsidR="00511FC7" w:rsidRPr="00511FC7" w:rsidRDefault="00511FC7" w:rsidP="00511FC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>развивать эстетический вкус школьников;</w:t>
      </w:r>
    </w:p>
    <w:p w:rsidR="00511FC7" w:rsidRPr="00511FC7" w:rsidRDefault="00511FC7" w:rsidP="00511FC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>способствовать созданию условий для развития творческих способностей обучающихся;</w:t>
      </w:r>
    </w:p>
    <w:p w:rsidR="00511FC7" w:rsidRPr="00511FC7" w:rsidRDefault="00511FC7" w:rsidP="00511FC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 xml:space="preserve">ознакомить </w:t>
      </w:r>
      <w:proofErr w:type="gramStart"/>
      <w:r w:rsidRPr="00511F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1FC7">
        <w:rPr>
          <w:rFonts w:ascii="Times New Roman" w:hAnsi="Times New Roman"/>
          <w:sz w:val="28"/>
          <w:szCs w:val="28"/>
        </w:rPr>
        <w:t xml:space="preserve"> с техникой </w:t>
      </w:r>
      <w:proofErr w:type="spellStart"/>
      <w:r w:rsidRPr="00511FC7">
        <w:rPr>
          <w:rFonts w:ascii="Times New Roman" w:hAnsi="Times New Roman"/>
          <w:sz w:val="28"/>
          <w:szCs w:val="28"/>
        </w:rPr>
        <w:t>декупаж</w:t>
      </w:r>
      <w:proofErr w:type="spellEnd"/>
    </w:p>
    <w:p w:rsidR="00511FC7" w:rsidRPr="00511FC7" w:rsidRDefault="00511FC7" w:rsidP="00511FC7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11FC7" w:rsidRPr="00511FC7" w:rsidRDefault="00511FC7" w:rsidP="00511FC7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 xml:space="preserve">Новизна программы состоит в нетрадиционном подходе организации деятельности </w:t>
      </w:r>
      <w:proofErr w:type="gramStart"/>
      <w:r w:rsidRPr="00511FC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1FC7">
        <w:rPr>
          <w:rFonts w:ascii="Times New Roman" w:hAnsi="Times New Roman"/>
          <w:sz w:val="28"/>
          <w:szCs w:val="28"/>
        </w:rPr>
        <w:t>: использование  конечного продукта для создания интерьера помещения и т.д.</w:t>
      </w:r>
    </w:p>
    <w:p w:rsidR="00511FC7" w:rsidRPr="00511FC7" w:rsidRDefault="00511FC7" w:rsidP="00511FC7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 xml:space="preserve">Методологическая основа программы базируется на личностно - </w:t>
      </w:r>
      <w:proofErr w:type="spellStart"/>
      <w:r w:rsidRPr="00511FC7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511FC7">
        <w:rPr>
          <w:rFonts w:ascii="Times New Roman" w:hAnsi="Times New Roman"/>
          <w:sz w:val="28"/>
          <w:szCs w:val="28"/>
        </w:rPr>
        <w:t xml:space="preserve"> подходе обучения. </w:t>
      </w:r>
    </w:p>
    <w:p w:rsidR="00511FC7" w:rsidRPr="00511FC7" w:rsidRDefault="00511FC7" w:rsidP="00511FC7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 xml:space="preserve">Личностно - </w:t>
      </w:r>
      <w:proofErr w:type="spellStart"/>
      <w:r w:rsidRPr="00511FC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11FC7">
        <w:rPr>
          <w:rFonts w:ascii="Times New Roman" w:hAnsi="Times New Roman"/>
          <w:sz w:val="28"/>
          <w:szCs w:val="28"/>
        </w:rPr>
        <w:t xml:space="preserve"> подход к обучению - такая системная организация и самоорганизация образовательного процесса, при которой личности обучающего и обучающегося рассматриваются как субъекты деятельности, которые, формируясь в деятельности и в общении, сами определяют характер этой деятельности и общения. </w:t>
      </w:r>
    </w:p>
    <w:p w:rsidR="00511FC7" w:rsidRPr="00511FC7" w:rsidRDefault="00511FC7" w:rsidP="00511FC7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 xml:space="preserve">Основы личностно - </w:t>
      </w:r>
      <w:proofErr w:type="spellStart"/>
      <w:r w:rsidRPr="00511FC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11FC7">
        <w:rPr>
          <w:rFonts w:ascii="Times New Roman" w:hAnsi="Times New Roman"/>
          <w:sz w:val="28"/>
          <w:szCs w:val="28"/>
        </w:rPr>
        <w:t xml:space="preserve"> подхода к обучению были заложены в психологии работами Л.С. Выгодского, А.Н. Леонтьева, С.Л. Рубинштейна, Б.Г. Ананьева. </w:t>
      </w:r>
    </w:p>
    <w:p w:rsidR="00511FC7" w:rsidRPr="00511FC7" w:rsidRDefault="00511FC7" w:rsidP="00511FC7">
      <w:pPr>
        <w:ind w:left="-540" w:firstLine="360"/>
        <w:rPr>
          <w:rFonts w:ascii="Times New Roman" w:hAnsi="Times New Roman"/>
          <w:sz w:val="28"/>
          <w:szCs w:val="28"/>
        </w:rPr>
      </w:pPr>
      <w:r w:rsidRPr="00511FC7">
        <w:rPr>
          <w:rFonts w:ascii="Times New Roman" w:hAnsi="Times New Roman"/>
          <w:sz w:val="28"/>
          <w:szCs w:val="28"/>
        </w:rPr>
        <w:t>Организация творческого развивающего обучения и воспитания строится с учетом принципов учета возрастных особенностей.</w:t>
      </w:r>
    </w:p>
    <w:p w:rsidR="00511FC7" w:rsidRPr="00B25664" w:rsidRDefault="00511FC7" w:rsidP="00511FC7">
      <w:pPr>
        <w:ind w:left="-540" w:firstLine="360"/>
        <w:jc w:val="both"/>
        <w:rPr>
          <w:rFonts w:ascii="Times New Roman" w:hAnsi="Times New Roman"/>
          <w:sz w:val="28"/>
          <w:szCs w:val="28"/>
        </w:rPr>
      </w:pPr>
      <w:r w:rsidRPr="00B25664">
        <w:rPr>
          <w:rFonts w:ascii="Times New Roman" w:hAnsi="Times New Roman"/>
          <w:sz w:val="28"/>
          <w:szCs w:val="28"/>
        </w:rPr>
        <w:lastRenderedPageBreak/>
        <w:t>.</w:t>
      </w: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Планируемые результаты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личностных УУД у учащихся будут сформированы</w:t>
      </w: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511FC7" w:rsidRPr="00B25664" w:rsidRDefault="00511FC7" w:rsidP="00511F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положительное отношение к учению;</w:t>
      </w:r>
    </w:p>
    <w:p w:rsidR="00511FC7" w:rsidRPr="00B25664" w:rsidRDefault="00511FC7" w:rsidP="00511F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желание приобретать новые знания;</w:t>
      </w:r>
    </w:p>
    <w:p w:rsidR="00511FC7" w:rsidRPr="00B25664" w:rsidRDefault="00511FC7" w:rsidP="00511F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способность оценивать свои действия</w:t>
      </w:r>
      <w:r w:rsidRPr="00B256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сфере </w:t>
      </w:r>
      <w:proofErr w:type="gramStart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познавательных</w:t>
      </w:r>
      <w:proofErr w:type="gramEnd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УУД учащиеся научатся</w:t>
      </w: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11FC7" w:rsidRPr="00B25664" w:rsidRDefault="00511FC7" w:rsidP="00511F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по технике безопасности и личной гигиены.</w:t>
      </w:r>
    </w:p>
    <w:p w:rsidR="00511FC7" w:rsidRPr="00B25664" w:rsidRDefault="00511FC7" w:rsidP="00511F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соблюдать правила организации рабочего места. </w:t>
      </w:r>
    </w:p>
    <w:p w:rsidR="00511FC7" w:rsidRPr="00B25664" w:rsidRDefault="00511FC7" w:rsidP="00511F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бережного использования бумаги.</w:t>
      </w:r>
    </w:p>
    <w:p w:rsidR="00511FC7" w:rsidRPr="00B25664" w:rsidRDefault="00511FC7" w:rsidP="00511F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эстетически относиться к окружающему миру и самому себе.</w:t>
      </w:r>
    </w:p>
    <w:p w:rsidR="00511FC7" w:rsidRPr="00B25664" w:rsidRDefault="00511FC7" w:rsidP="00511F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информацию, полученную из разных источников.</w:t>
      </w:r>
    </w:p>
    <w:p w:rsidR="00511FC7" w:rsidRPr="00B25664" w:rsidRDefault="00511FC7" w:rsidP="00511F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научатся различным приемам работы с бумагой.</w:t>
      </w:r>
    </w:p>
    <w:p w:rsidR="00511FC7" w:rsidRPr="00B25664" w:rsidRDefault="00511FC7" w:rsidP="00511F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будут знать основные геометрические понятия и базовые формы оригами;</w:t>
      </w:r>
    </w:p>
    <w:p w:rsidR="00511FC7" w:rsidRPr="00B25664" w:rsidRDefault="00511FC7" w:rsidP="00511F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научатся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511FC7" w:rsidRPr="00B25664" w:rsidRDefault="00511FC7" w:rsidP="00511F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будут создавать композиции с изделиями, выполненными в технике оригами;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регулятивных УУД учащиеся научатся</w:t>
      </w:r>
      <w:proofErr w:type="gramStart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11FC7" w:rsidRPr="00B25664" w:rsidRDefault="00511FC7" w:rsidP="00511F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принимать и сохранять учебную задачу;</w:t>
      </w:r>
    </w:p>
    <w:p w:rsidR="00511FC7" w:rsidRPr="00B25664" w:rsidRDefault="00511FC7" w:rsidP="00511F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работать по плану;</w:t>
      </w:r>
    </w:p>
    <w:p w:rsidR="00511FC7" w:rsidRPr="00B25664" w:rsidRDefault="00511FC7" w:rsidP="00511F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адекватно оценивать свои достижения.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коммуникативных УУД учащиеся научатся</w:t>
      </w:r>
      <w:proofErr w:type="gramStart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11FC7" w:rsidRPr="00B25664" w:rsidRDefault="00511FC7" w:rsidP="00511F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вести диалог с учителем и одноклассниками;</w:t>
      </w:r>
    </w:p>
    <w:p w:rsidR="00511FC7" w:rsidRPr="00B25664" w:rsidRDefault="00511FC7" w:rsidP="00511F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задавать вопросы;</w:t>
      </w:r>
    </w:p>
    <w:p w:rsidR="00511FC7" w:rsidRPr="00B25664" w:rsidRDefault="00511FC7" w:rsidP="00511F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слушать и отвечать на вопросы других;</w:t>
      </w:r>
    </w:p>
    <w:p w:rsidR="00511FC7" w:rsidRPr="00B25664" w:rsidRDefault="00511FC7" w:rsidP="00511F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высказывать свою точку зрения;</w:t>
      </w:r>
    </w:p>
    <w:p w:rsidR="00511FC7" w:rsidRPr="00B25664" w:rsidRDefault="00511FC7" w:rsidP="00511FC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работать в парах и рабочих группах.</w:t>
      </w:r>
    </w:p>
    <w:p w:rsidR="00511FC7" w:rsidRPr="002D0FED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Pr="002D0FED" w:rsidRDefault="00511FC7" w:rsidP="00511FC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:rsidR="00511FC7" w:rsidRPr="002D0FED" w:rsidRDefault="00511FC7" w:rsidP="00511FC7">
      <w:pPr>
        <w:tabs>
          <w:tab w:val="left" w:pos="6379"/>
          <w:tab w:val="left" w:pos="8505"/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  <w:r w:rsidRPr="002D0FED">
        <w:rPr>
          <w:rFonts w:ascii="Times New Roman" w:hAnsi="Times New Roman"/>
          <w:sz w:val="28"/>
          <w:szCs w:val="28"/>
        </w:rPr>
        <w:t xml:space="preserve"> учащихся представлены в таблице 6.</w:t>
      </w:r>
    </w:p>
    <w:p w:rsidR="00511FC7" w:rsidRPr="002D0FED" w:rsidRDefault="00511FC7" w:rsidP="00511FC7">
      <w:pPr>
        <w:tabs>
          <w:tab w:val="left" w:pos="6379"/>
          <w:tab w:val="left" w:pos="8505"/>
          <w:tab w:val="left" w:pos="921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0FED">
        <w:rPr>
          <w:rFonts w:ascii="Times New Roman" w:hAnsi="Times New Roman"/>
          <w:sz w:val="28"/>
          <w:szCs w:val="28"/>
        </w:rPr>
        <w:t xml:space="preserve">Таблица 6 – </w:t>
      </w:r>
      <w:r>
        <w:rPr>
          <w:rFonts w:ascii="Times New Roman" w:hAnsi="Times New Roman"/>
          <w:sz w:val="28"/>
          <w:szCs w:val="28"/>
        </w:rPr>
        <w:t>Планируемые результаты</w:t>
      </w:r>
      <w:r w:rsidRPr="002D0FED">
        <w:rPr>
          <w:rFonts w:ascii="Times New Roman" w:hAnsi="Times New Roman"/>
          <w:sz w:val="28"/>
          <w:szCs w:val="28"/>
        </w:rPr>
        <w:t xml:space="preserve"> учащихся 6 класса </w:t>
      </w:r>
      <w:proofErr w:type="gramStart"/>
      <w:r w:rsidRPr="002D0FED">
        <w:rPr>
          <w:rFonts w:ascii="Times New Roman" w:hAnsi="Times New Roman"/>
          <w:sz w:val="28"/>
          <w:szCs w:val="28"/>
        </w:rPr>
        <w:t>при</w:t>
      </w:r>
      <w:proofErr w:type="gramEnd"/>
    </w:p>
    <w:p w:rsidR="00511FC7" w:rsidRDefault="00511FC7" w:rsidP="00511FC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2D0FED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2D0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элективного</w:t>
      </w:r>
      <w:r w:rsidRPr="002D0FED">
        <w:rPr>
          <w:rFonts w:ascii="Times New Roman" w:hAnsi="Times New Roman"/>
          <w:sz w:val="28"/>
          <w:szCs w:val="28"/>
        </w:rPr>
        <w:t xml:space="preserve"> курса «</w:t>
      </w:r>
      <w:r>
        <w:rPr>
          <w:rFonts w:ascii="Times New Roman" w:hAnsi="Times New Roman"/>
          <w:sz w:val="28"/>
          <w:szCs w:val="28"/>
        </w:rPr>
        <w:t>Искусство изготовления художественных композиций»</w:t>
      </w:r>
    </w:p>
    <w:p w:rsidR="00511FC7" w:rsidRPr="002D0FED" w:rsidRDefault="00511FC7" w:rsidP="00511FC7">
      <w:pPr>
        <w:tabs>
          <w:tab w:val="left" w:pos="6379"/>
          <w:tab w:val="left" w:pos="8505"/>
          <w:tab w:val="left" w:pos="921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11FC7" w:rsidRPr="002D0FED" w:rsidTr="005F2AAA">
        <w:tc>
          <w:tcPr>
            <w:tcW w:w="4785" w:type="dxa"/>
          </w:tcPr>
          <w:p w:rsidR="00511FC7" w:rsidRPr="002D0FED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Учащиеся должны знать:</w:t>
            </w:r>
          </w:p>
        </w:tc>
        <w:tc>
          <w:tcPr>
            <w:tcW w:w="4786" w:type="dxa"/>
          </w:tcPr>
          <w:p w:rsidR="00511FC7" w:rsidRPr="002D0FED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Учащиеся должны уметь:</w:t>
            </w:r>
          </w:p>
        </w:tc>
      </w:tr>
      <w:tr w:rsidR="00511FC7" w:rsidRPr="002D0FED" w:rsidTr="005F2AAA">
        <w:tc>
          <w:tcPr>
            <w:tcW w:w="4785" w:type="dxa"/>
          </w:tcPr>
          <w:p w:rsidR="00511FC7" w:rsidRPr="002D0FED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511FC7" w:rsidRPr="002D0FED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1FC7" w:rsidRPr="002D0FED" w:rsidTr="005F2AAA">
        <w:tc>
          <w:tcPr>
            <w:tcW w:w="4785" w:type="dxa"/>
          </w:tcPr>
          <w:p w:rsidR="00511FC7" w:rsidRPr="002D0FED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определе</w:t>
            </w:r>
            <w:r>
              <w:rPr>
                <w:rFonts w:ascii="Times New Roman" w:hAnsi="Times New Roman"/>
                <w:sz w:val="28"/>
                <w:szCs w:val="28"/>
              </w:rPr>
              <w:t>ния понятия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2D0FE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историю возникновения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2D0F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11FC7" w:rsidRPr="002D0FED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Pr="00957DB5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Базовые элементы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511FC7" w:rsidRPr="002D0FED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техники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bCs/>
                <w:sz w:val="28"/>
                <w:szCs w:val="28"/>
              </w:rPr>
              <w:t>опреде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ления понятия «оригами</w:t>
            </w:r>
            <w:r w:rsidRPr="002D0FE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«модульное оригами»</w:t>
            </w:r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историю возникновения оригами, модульного оригами;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элемент модульного оригами;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техники модульного оригами;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понятия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возникновения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сборки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FC7" w:rsidRPr="002D0FED" w:rsidRDefault="00511FC7" w:rsidP="00511FC7">
            <w:pPr>
              <w:numPr>
                <w:ilvl w:val="0"/>
                <w:numId w:val="7"/>
              </w:num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FC7" w:rsidRDefault="00511FC7" w:rsidP="005F2AAA">
            <w:p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FC7" w:rsidRPr="002D0FED" w:rsidRDefault="00511FC7" w:rsidP="005F2AAA">
            <w:pPr>
              <w:tabs>
                <w:tab w:val="left" w:pos="426"/>
                <w:tab w:val="left" w:pos="6379"/>
                <w:tab w:val="left" w:pos="8505"/>
                <w:tab w:val="left" w:pos="9214"/>
              </w:tabs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композицию с помощью базовых элементов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 xml:space="preserve">воспитывать аккуратность при работе с </w:t>
            </w:r>
            <w:r>
              <w:rPr>
                <w:rFonts w:ascii="Times New Roman" w:hAnsi="Times New Roman"/>
                <w:sz w:val="28"/>
                <w:szCs w:val="28"/>
              </w:rPr>
              <w:t>ножницами и бумагой</w:t>
            </w:r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при создании композиции;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смешивать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различные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одной композиции</w:t>
            </w:r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различать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сделать треугольный модуль;</w:t>
            </w:r>
          </w:p>
          <w:p w:rsidR="00511FC7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обозначения в оригами;</w:t>
            </w:r>
          </w:p>
          <w:p w:rsidR="00511FC7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собрать модули в единое целое;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сделать модуль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 xml:space="preserve">развивать эстетический вкус и творческое мышление в процессе разработке проекта; 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правила сборки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кусудам</w:t>
            </w:r>
            <w:proofErr w:type="spellEnd"/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рационально организовать рабочее место</w:t>
            </w:r>
            <w:r w:rsidRPr="002D0F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FC7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технику безопасности;</w:t>
            </w:r>
          </w:p>
          <w:p w:rsidR="00511FC7" w:rsidRPr="002D0FED" w:rsidRDefault="00511FC7" w:rsidP="00511FC7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28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пользоваться инструкционными картами и технологическими картами.</w:t>
            </w:r>
          </w:p>
          <w:p w:rsidR="00511FC7" w:rsidRPr="002D0FED" w:rsidRDefault="00511FC7" w:rsidP="005F2AAA">
            <w:pPr>
              <w:tabs>
                <w:tab w:val="left" w:pos="318"/>
              </w:tabs>
              <w:spacing w:after="0" w:line="228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D0F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11FC7" w:rsidRPr="002D0FED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D08" w:rsidRDefault="00732D08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D08" w:rsidRDefault="00732D08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D08" w:rsidRDefault="00732D08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D08" w:rsidRDefault="00732D08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Pr="002D0FED" w:rsidRDefault="00511FC7" w:rsidP="00511FC7">
      <w:pPr>
        <w:tabs>
          <w:tab w:val="left" w:pos="6379"/>
          <w:tab w:val="left" w:pos="8505"/>
          <w:tab w:val="left" w:pos="9214"/>
        </w:tabs>
        <w:spacing w:after="0" w:line="228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1FC7" w:rsidRPr="00732D08" w:rsidRDefault="00511FC7" w:rsidP="0051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D08">
        <w:rPr>
          <w:rFonts w:ascii="Times New Roman" w:hAnsi="Times New Roman"/>
          <w:sz w:val="28"/>
          <w:szCs w:val="28"/>
        </w:rPr>
        <w:t>В таблице 7 представлен у</w:t>
      </w:r>
      <w:r w:rsidRPr="00732D08">
        <w:rPr>
          <w:rFonts w:ascii="Times New Roman" w:hAnsi="Times New Roman"/>
          <w:bCs/>
          <w:sz w:val="28"/>
          <w:szCs w:val="28"/>
        </w:rPr>
        <w:t xml:space="preserve">чебно-тематический план </w:t>
      </w:r>
      <w:r w:rsidRPr="00732D08">
        <w:rPr>
          <w:rFonts w:ascii="Times New Roman" w:hAnsi="Times New Roman"/>
          <w:sz w:val="28"/>
          <w:szCs w:val="28"/>
        </w:rPr>
        <w:t>элективного курса «Искусство изготовления художественных композиций»</w:t>
      </w:r>
    </w:p>
    <w:p w:rsidR="00511FC7" w:rsidRPr="00732D08" w:rsidRDefault="00511FC7" w:rsidP="00511FC7">
      <w:pPr>
        <w:tabs>
          <w:tab w:val="left" w:pos="6379"/>
          <w:tab w:val="left" w:pos="8505"/>
          <w:tab w:val="left" w:pos="921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2D08">
        <w:rPr>
          <w:rFonts w:ascii="Times New Roman" w:hAnsi="Times New Roman"/>
          <w:bCs/>
          <w:sz w:val="28"/>
          <w:szCs w:val="28"/>
        </w:rPr>
        <w:t xml:space="preserve"> </w:t>
      </w:r>
    </w:p>
    <w:p w:rsidR="00511FC7" w:rsidRPr="00732D08" w:rsidRDefault="00511FC7" w:rsidP="00511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2D08">
        <w:rPr>
          <w:rFonts w:ascii="Times New Roman" w:hAnsi="Times New Roman"/>
          <w:bCs/>
          <w:sz w:val="28"/>
          <w:szCs w:val="28"/>
        </w:rPr>
        <w:t xml:space="preserve">Таблица 7 – Учебно-тематический план </w:t>
      </w:r>
      <w:r w:rsidRPr="00732D08">
        <w:rPr>
          <w:rFonts w:ascii="Times New Roman" w:hAnsi="Times New Roman"/>
          <w:sz w:val="28"/>
          <w:szCs w:val="28"/>
        </w:rPr>
        <w:t>элективного курса «Искусство изготовления художественных композиций»</w:t>
      </w:r>
    </w:p>
    <w:p w:rsidR="00511FC7" w:rsidRPr="00732D08" w:rsidRDefault="00511FC7" w:rsidP="00511FC7">
      <w:pPr>
        <w:tabs>
          <w:tab w:val="left" w:pos="6379"/>
          <w:tab w:val="left" w:pos="8505"/>
          <w:tab w:val="left" w:pos="921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4067"/>
        <w:gridCol w:w="1389"/>
        <w:gridCol w:w="1389"/>
        <w:gridCol w:w="2007"/>
      </w:tblGrid>
      <w:tr w:rsidR="00511FC7" w:rsidRPr="00732D08" w:rsidTr="005F2AAA">
        <w:trPr>
          <w:trHeight w:val="599"/>
        </w:trPr>
        <w:tc>
          <w:tcPr>
            <w:tcW w:w="719" w:type="dxa"/>
            <w:vMerge w:val="restart"/>
            <w:vAlign w:val="center"/>
          </w:tcPr>
          <w:p w:rsidR="00511FC7" w:rsidRPr="00732D08" w:rsidRDefault="00511FC7" w:rsidP="005F2AAA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11FC7" w:rsidRPr="00732D08" w:rsidRDefault="00511FC7" w:rsidP="005F2AAA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32D0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67" w:type="dxa"/>
            <w:vMerge w:val="restart"/>
            <w:vAlign w:val="center"/>
          </w:tcPr>
          <w:p w:rsidR="00511FC7" w:rsidRPr="00732D08" w:rsidRDefault="00511FC7" w:rsidP="005F2AAA">
            <w:pPr>
              <w:spacing w:after="0" w:line="240" w:lineRule="auto"/>
              <w:ind w:left="-142" w:firstLine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778" w:type="dxa"/>
            <w:gridSpan w:val="2"/>
            <w:vAlign w:val="center"/>
          </w:tcPr>
          <w:p w:rsidR="00511FC7" w:rsidRPr="00732D08" w:rsidRDefault="00511FC7" w:rsidP="005F2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</w:t>
            </w: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ство часов</w:t>
            </w:r>
          </w:p>
        </w:tc>
        <w:tc>
          <w:tcPr>
            <w:tcW w:w="2007" w:type="dxa"/>
            <w:vMerge w:val="restart"/>
          </w:tcPr>
          <w:p w:rsidR="00511FC7" w:rsidRPr="00732D08" w:rsidRDefault="00511FC7" w:rsidP="005F2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форма контроля</w:t>
            </w:r>
          </w:p>
        </w:tc>
      </w:tr>
      <w:tr w:rsidR="00511FC7" w:rsidRPr="00732D08" w:rsidTr="005F2AAA">
        <w:trPr>
          <w:trHeight w:val="598"/>
        </w:trPr>
        <w:tc>
          <w:tcPr>
            <w:tcW w:w="719" w:type="dxa"/>
            <w:vMerge/>
            <w:vAlign w:val="center"/>
          </w:tcPr>
          <w:p w:rsidR="00511FC7" w:rsidRPr="00732D08" w:rsidRDefault="00511FC7" w:rsidP="005F2AAA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7" w:type="dxa"/>
            <w:vMerge/>
            <w:vAlign w:val="center"/>
          </w:tcPr>
          <w:p w:rsidR="00511FC7" w:rsidRPr="00732D08" w:rsidRDefault="00511FC7" w:rsidP="005F2AAA">
            <w:pPr>
              <w:spacing w:after="0" w:line="240" w:lineRule="auto"/>
              <w:ind w:left="-142" w:firstLine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511FC7" w:rsidRPr="00732D08" w:rsidRDefault="00511FC7" w:rsidP="005F2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89" w:type="dxa"/>
            <w:vAlign w:val="center"/>
          </w:tcPr>
          <w:p w:rsidR="00511FC7" w:rsidRPr="00732D08" w:rsidRDefault="00511FC7" w:rsidP="005F2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07" w:type="dxa"/>
            <w:vMerge/>
          </w:tcPr>
          <w:p w:rsidR="00511FC7" w:rsidRPr="00732D08" w:rsidRDefault="00511FC7" w:rsidP="005F2A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FC7" w:rsidRPr="00732D08" w:rsidTr="005F2AAA">
        <w:tc>
          <w:tcPr>
            <w:tcW w:w="71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</w:tcPr>
          <w:p w:rsidR="00511FC7" w:rsidRPr="00732D08" w:rsidRDefault="00511FC7" w:rsidP="005F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Квиллинг</w:t>
            </w:r>
            <w:proofErr w:type="spellEnd"/>
          </w:p>
        </w:tc>
        <w:tc>
          <w:tcPr>
            <w:tcW w:w="138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Творческая работа-композиция</w:t>
            </w:r>
          </w:p>
        </w:tc>
      </w:tr>
      <w:tr w:rsidR="00511FC7" w:rsidRPr="00732D08" w:rsidTr="005F2AAA">
        <w:tc>
          <w:tcPr>
            <w:tcW w:w="71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</w:tcPr>
          <w:p w:rsidR="00511FC7" w:rsidRPr="00732D08" w:rsidRDefault="00511FC7" w:rsidP="005F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Модульное оригами</w:t>
            </w:r>
          </w:p>
        </w:tc>
        <w:tc>
          <w:tcPr>
            <w:tcW w:w="138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Творческая работа-композиция</w:t>
            </w:r>
          </w:p>
        </w:tc>
      </w:tr>
      <w:tr w:rsidR="00511FC7" w:rsidRPr="00732D08" w:rsidTr="005F2AAA">
        <w:tc>
          <w:tcPr>
            <w:tcW w:w="71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7" w:type="dxa"/>
          </w:tcPr>
          <w:p w:rsidR="00511FC7" w:rsidRPr="00732D08" w:rsidRDefault="00511FC7" w:rsidP="005F2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Кусудама</w:t>
            </w:r>
            <w:proofErr w:type="spellEnd"/>
          </w:p>
        </w:tc>
        <w:tc>
          <w:tcPr>
            <w:tcW w:w="138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7" w:type="dxa"/>
          </w:tcPr>
          <w:p w:rsidR="00511FC7" w:rsidRPr="00732D08" w:rsidRDefault="00511FC7" w:rsidP="005F2AAA">
            <w:pPr>
              <w:tabs>
                <w:tab w:val="left" w:pos="6379"/>
                <w:tab w:val="left" w:pos="8505"/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D08">
              <w:rPr>
                <w:rFonts w:ascii="Times New Roman" w:hAnsi="Times New Roman"/>
                <w:sz w:val="28"/>
                <w:szCs w:val="28"/>
              </w:rPr>
              <w:t>Творческая работа-композиция</w:t>
            </w:r>
          </w:p>
        </w:tc>
      </w:tr>
    </w:tbl>
    <w:p w:rsidR="00511FC7" w:rsidRPr="00732D08" w:rsidRDefault="00511FC7" w:rsidP="00511FC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FC7" w:rsidRPr="00732D08" w:rsidRDefault="00511FC7" w:rsidP="00511F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D08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Разделы элективного курса.</w:t>
      </w:r>
    </w:p>
    <w:p w:rsidR="00511FC7" w:rsidRPr="00732D08" w:rsidRDefault="00511FC7" w:rsidP="00511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FC7" w:rsidRPr="00732D08" w:rsidRDefault="00511FC7" w:rsidP="00511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32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1. </w:t>
      </w:r>
      <w:proofErr w:type="spellStart"/>
      <w:r w:rsidRPr="00732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Квиллинг</w:t>
      </w:r>
      <w:proofErr w:type="spellEnd"/>
      <w:r w:rsidRPr="00732D0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511FC7" w:rsidRPr="00732D08" w:rsidRDefault="00511FC7" w:rsidP="00511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Теоретические сведения. Определение понятия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. История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. Виды 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Техника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. Инструменты и материалы для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. Базовые элементы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работа «Кружева </w:t>
      </w:r>
      <w:proofErr w:type="spellStart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квиллинга</w:t>
      </w:r>
      <w:proofErr w:type="spellEnd"/>
      <w:r w:rsidRPr="00732D0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11FC7" w:rsidRPr="00FC3933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39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2. Модульное оригами.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Теоретические сведения. Определение понятий «оригами», «модульное оригами». Исторические сведения об оригами. Виды оригами. Инструменты и материалы для модульного оригами. Техника модульного оригами. Базовый элемент оригами.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«В мире модульного оригами»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39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3. </w:t>
      </w:r>
      <w:proofErr w:type="spellStart"/>
      <w:r w:rsidRPr="00FC39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Кусудама</w:t>
      </w:r>
      <w:proofErr w:type="spellEnd"/>
      <w:r w:rsidRPr="00FC39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Теоретические сведения. Определение понятия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История возникновения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Виды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Инструменты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матриалы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Базовый модуль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Техника сборки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FC7" w:rsidRPr="00FC3933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работа «Ее величество,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кусудама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контроля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Работы, выполненные детьми оцениваются</w:t>
      </w:r>
      <w:proofErr w:type="gramEnd"/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критериям и показателям качественной оценки работ: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1. Самостоятельность в работе </w:t>
      </w:r>
    </w:p>
    <w:p w:rsidR="00511FC7" w:rsidRPr="00B25664" w:rsidRDefault="00511FC7" w:rsidP="00511F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самостоятельный выбор сюжета, эскиза;</w:t>
      </w:r>
    </w:p>
    <w:p w:rsidR="00511FC7" w:rsidRPr="00B25664" w:rsidRDefault="00511FC7" w:rsidP="00511FC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работы с небольшими корректировками педагога.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2. Трудоемкость </w:t>
      </w:r>
    </w:p>
    <w:p w:rsidR="00511FC7" w:rsidRPr="00B25664" w:rsidRDefault="00511FC7" w:rsidP="00511F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сложный сюжет, сложная схема;</w:t>
      </w:r>
    </w:p>
    <w:p w:rsidR="00511FC7" w:rsidRPr="00B25664" w:rsidRDefault="00511FC7" w:rsidP="00511F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сложность в оформлении;</w:t>
      </w:r>
    </w:p>
    <w:p w:rsidR="00511FC7" w:rsidRPr="00B25664" w:rsidRDefault="00511FC7" w:rsidP="00511F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“изюминка” в исполнении;</w:t>
      </w:r>
    </w:p>
    <w:p w:rsidR="00511FC7" w:rsidRPr="00B25664" w:rsidRDefault="00511FC7" w:rsidP="00511FC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простота и доступность, обычность, следуя шаблону.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3. Цветовое решение </w:t>
      </w:r>
    </w:p>
    <w:p w:rsidR="00511FC7" w:rsidRPr="00B25664" w:rsidRDefault="00511FC7" w:rsidP="00511F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соответствие цветовой гаммы;</w:t>
      </w:r>
    </w:p>
    <w:p w:rsidR="00511FC7" w:rsidRPr="00B25664" w:rsidRDefault="00511FC7" w:rsidP="00511F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перенасыщенность цветами;</w:t>
      </w:r>
    </w:p>
    <w:p w:rsidR="00511FC7" w:rsidRPr="00B25664" w:rsidRDefault="00511FC7" w:rsidP="00511FC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материала по цвету. 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1FC7" w:rsidRPr="00B25664" w:rsidRDefault="00511FC7" w:rsidP="00511FC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составление эскиза будущей работы;</w:t>
      </w:r>
    </w:p>
    <w:p w:rsidR="00511FC7" w:rsidRPr="00B25664" w:rsidRDefault="00511FC7" w:rsidP="00511FC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работа выбрана по шаблону.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5. Качество исполнения </w:t>
      </w:r>
    </w:p>
    <w:p w:rsidR="00511FC7" w:rsidRPr="00B25664" w:rsidRDefault="00511FC7" w:rsidP="00511FC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аккуратно, выполнено с соблюдением технологии изготовления;</w:t>
      </w:r>
    </w:p>
    <w:p w:rsidR="00511FC7" w:rsidRPr="00B25664" w:rsidRDefault="00511FC7" w:rsidP="00511FC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работа имеет грубые технологические погрешности: клеевые помарки, нарушена высота деталей;</w:t>
      </w:r>
    </w:p>
    <w:p w:rsidR="00511FC7" w:rsidRPr="00B25664" w:rsidRDefault="00511FC7" w:rsidP="00511FC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плохо обработаны края деталей.</w:t>
      </w:r>
    </w:p>
    <w:p w:rsid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>Все вышеперечислен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показатели фиксируются</w:t>
      </w:r>
      <w:r w:rsidRPr="00B2566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таблице оценивания деятельности в процессе работы. Далее предполагается анализ зафиксированных результатов и поиск, стимулирование форм и методов оценивания деятельности педагога и подростков. </w:t>
      </w:r>
    </w:p>
    <w:p w:rsidR="00511FC7" w:rsidRPr="00B25664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по окончанию изучения каждого раздела составляется альбом лучших работ и проведение выставок работ учащихся в классе, в школе.</w:t>
      </w:r>
    </w:p>
    <w:p w:rsidR="00511FC7" w:rsidRPr="00511FC7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E37">
        <w:rPr>
          <w:rFonts w:ascii="Times New Roman" w:eastAsia="Times New Roman" w:hAnsi="Times New Roman"/>
          <w:sz w:val="28"/>
          <w:szCs w:val="28"/>
          <w:lang w:eastAsia="ru-RU"/>
        </w:rPr>
        <w:t>Выставки позволяют обменяться опытом, технологией, оказывают неоценимое значение в эстетическо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становлении личности ребенка.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1063">
        <w:rPr>
          <w:b/>
          <w:sz w:val="28"/>
          <w:szCs w:val="28"/>
        </w:rPr>
        <w:t>Контрольные вопросы</w:t>
      </w: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32"/>
          <w:szCs w:val="28"/>
        </w:rPr>
      </w:pP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32"/>
          <w:szCs w:val="28"/>
        </w:rPr>
      </w:pPr>
      <w:r w:rsidRPr="005A1063">
        <w:rPr>
          <w:b/>
          <w:i/>
          <w:sz w:val="28"/>
          <w:szCs w:val="28"/>
        </w:rPr>
        <w:t xml:space="preserve">Раздел 1. </w:t>
      </w:r>
      <w:proofErr w:type="spellStart"/>
      <w:r w:rsidRPr="005A1063">
        <w:rPr>
          <w:b/>
          <w:i/>
          <w:sz w:val="28"/>
          <w:szCs w:val="28"/>
        </w:rPr>
        <w:t>Квиллинг</w:t>
      </w:r>
      <w:proofErr w:type="spellEnd"/>
      <w:r w:rsidRPr="00626760">
        <w:rPr>
          <w:sz w:val="32"/>
          <w:szCs w:val="28"/>
        </w:rPr>
        <w:t xml:space="preserve">. </w:t>
      </w: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32"/>
          <w:szCs w:val="28"/>
        </w:rPr>
      </w:pP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>1. Дайте определение понятия «</w:t>
      </w:r>
      <w:proofErr w:type="spellStart"/>
      <w:r w:rsidRPr="005A1063">
        <w:rPr>
          <w:sz w:val="28"/>
          <w:szCs w:val="28"/>
        </w:rPr>
        <w:t>квиллинг</w:t>
      </w:r>
      <w:proofErr w:type="spellEnd"/>
      <w:r w:rsidRPr="005A1063">
        <w:rPr>
          <w:sz w:val="28"/>
          <w:szCs w:val="28"/>
        </w:rPr>
        <w:t>».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2. Расскажите историю возникновения </w:t>
      </w:r>
      <w:proofErr w:type="spellStart"/>
      <w:r w:rsidRPr="005A1063">
        <w:rPr>
          <w:sz w:val="28"/>
          <w:szCs w:val="28"/>
        </w:rPr>
        <w:t>квиллинга</w:t>
      </w:r>
      <w:proofErr w:type="spellEnd"/>
      <w:r w:rsidRPr="005A1063">
        <w:rPr>
          <w:sz w:val="28"/>
          <w:szCs w:val="28"/>
        </w:rPr>
        <w:t>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3. Какие виды </w:t>
      </w:r>
      <w:proofErr w:type="spellStart"/>
      <w:r w:rsidRPr="005A1063">
        <w:rPr>
          <w:sz w:val="28"/>
          <w:szCs w:val="28"/>
        </w:rPr>
        <w:t>квиллинга</w:t>
      </w:r>
      <w:proofErr w:type="spellEnd"/>
      <w:r w:rsidRPr="005A1063">
        <w:rPr>
          <w:sz w:val="28"/>
          <w:szCs w:val="28"/>
        </w:rPr>
        <w:t xml:space="preserve"> вы знаете?</w:t>
      </w: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4. В чем заключается техника </w:t>
      </w:r>
      <w:proofErr w:type="spellStart"/>
      <w:r w:rsidRPr="005A1063">
        <w:rPr>
          <w:sz w:val="28"/>
          <w:szCs w:val="28"/>
        </w:rPr>
        <w:t>квиллинга</w:t>
      </w:r>
      <w:proofErr w:type="spellEnd"/>
      <w:r w:rsidRPr="005A1063">
        <w:rPr>
          <w:sz w:val="28"/>
          <w:szCs w:val="28"/>
        </w:rPr>
        <w:t>?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b/>
          <w:i/>
          <w:sz w:val="28"/>
          <w:szCs w:val="28"/>
        </w:rPr>
      </w:pPr>
      <w:r w:rsidRPr="005A1063">
        <w:rPr>
          <w:b/>
          <w:i/>
          <w:sz w:val="28"/>
          <w:szCs w:val="28"/>
        </w:rPr>
        <w:t>Раздел 2. Модульное оригами.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b/>
          <w:i/>
          <w:sz w:val="28"/>
          <w:szCs w:val="28"/>
        </w:rPr>
      </w:pP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>1.Почему оригами называется модульным?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>2. Назовите виды оригами.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>3. Кто был основоположником оригами?</w:t>
      </w: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>4. Расскажите об особенностях сборки композиций из модульного оригами.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b/>
          <w:i/>
          <w:sz w:val="28"/>
          <w:szCs w:val="28"/>
        </w:rPr>
      </w:pPr>
      <w:r w:rsidRPr="005A1063">
        <w:rPr>
          <w:b/>
          <w:i/>
          <w:sz w:val="28"/>
          <w:szCs w:val="28"/>
        </w:rPr>
        <w:t xml:space="preserve">Раздел 3. </w:t>
      </w:r>
      <w:proofErr w:type="spellStart"/>
      <w:r w:rsidRPr="005A1063">
        <w:rPr>
          <w:b/>
          <w:i/>
          <w:sz w:val="28"/>
          <w:szCs w:val="28"/>
        </w:rPr>
        <w:t>Кусудама</w:t>
      </w:r>
      <w:proofErr w:type="spellEnd"/>
      <w:r w:rsidRPr="005A1063">
        <w:rPr>
          <w:b/>
          <w:i/>
          <w:sz w:val="28"/>
          <w:szCs w:val="28"/>
        </w:rPr>
        <w:t>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b/>
          <w:i/>
          <w:sz w:val="28"/>
          <w:szCs w:val="28"/>
        </w:rPr>
      </w:pP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1.Почему шар называется </w:t>
      </w:r>
      <w:proofErr w:type="spellStart"/>
      <w:r w:rsidRPr="005A1063">
        <w:rPr>
          <w:sz w:val="28"/>
          <w:szCs w:val="28"/>
        </w:rPr>
        <w:t>кусудама</w:t>
      </w:r>
      <w:proofErr w:type="spellEnd"/>
      <w:r w:rsidRPr="005A1063">
        <w:rPr>
          <w:sz w:val="28"/>
          <w:szCs w:val="28"/>
        </w:rPr>
        <w:t>?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2.Чем интересна история </w:t>
      </w:r>
      <w:proofErr w:type="spellStart"/>
      <w:r w:rsidRPr="005A1063">
        <w:rPr>
          <w:sz w:val="28"/>
          <w:szCs w:val="28"/>
        </w:rPr>
        <w:t>кусудам</w:t>
      </w:r>
      <w:proofErr w:type="spellEnd"/>
      <w:r w:rsidRPr="005A1063">
        <w:rPr>
          <w:sz w:val="28"/>
          <w:szCs w:val="28"/>
        </w:rPr>
        <w:t>?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3. Перечислите виды </w:t>
      </w:r>
      <w:proofErr w:type="spellStart"/>
      <w:r w:rsidRPr="005A1063">
        <w:rPr>
          <w:sz w:val="28"/>
          <w:szCs w:val="28"/>
        </w:rPr>
        <w:t>кусудам</w:t>
      </w:r>
      <w:proofErr w:type="spellEnd"/>
      <w:r w:rsidRPr="005A1063">
        <w:rPr>
          <w:sz w:val="28"/>
          <w:szCs w:val="28"/>
        </w:rPr>
        <w:t>.</w:t>
      </w:r>
    </w:p>
    <w:p w:rsidR="00511FC7" w:rsidRPr="005A1063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1134" w:firstLine="1134"/>
        <w:contextualSpacing/>
        <w:rPr>
          <w:sz w:val="28"/>
          <w:szCs w:val="28"/>
        </w:rPr>
      </w:pPr>
      <w:r w:rsidRPr="005A1063">
        <w:rPr>
          <w:sz w:val="28"/>
          <w:szCs w:val="28"/>
        </w:rPr>
        <w:t xml:space="preserve">4.Как можно собрать </w:t>
      </w:r>
      <w:proofErr w:type="spellStart"/>
      <w:r w:rsidRPr="005A1063">
        <w:rPr>
          <w:sz w:val="28"/>
          <w:szCs w:val="28"/>
        </w:rPr>
        <w:t>кусудаму</w:t>
      </w:r>
      <w:proofErr w:type="spellEnd"/>
      <w:r w:rsidRPr="005A1063">
        <w:rPr>
          <w:sz w:val="28"/>
          <w:szCs w:val="28"/>
        </w:rPr>
        <w:t>?</w:t>
      </w: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ind w:left="-3151"/>
        <w:contextualSpacing/>
        <w:rPr>
          <w:sz w:val="32"/>
          <w:szCs w:val="28"/>
        </w:rPr>
      </w:pPr>
    </w:p>
    <w:p w:rsidR="00511FC7" w:rsidRPr="000B5407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rPr>
          <w:b/>
          <w:sz w:val="32"/>
          <w:szCs w:val="28"/>
        </w:rPr>
      </w:pP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32"/>
          <w:szCs w:val="28"/>
        </w:rPr>
      </w:pP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Учебно-методические средства обучения</w:t>
      </w:r>
    </w:p>
    <w:p w:rsidR="00511FC7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32"/>
          <w:szCs w:val="28"/>
        </w:rPr>
      </w:pPr>
    </w:p>
    <w:p w:rsidR="00511FC7" w:rsidRPr="000B5407" w:rsidRDefault="00511FC7" w:rsidP="00511FC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540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литература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11FC7" w:rsidRPr="006F44CC" w:rsidRDefault="00511FC7" w:rsidP="00511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4CC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proofErr w:type="spellStart"/>
      <w:r w:rsidRPr="006F44CC">
        <w:rPr>
          <w:rFonts w:ascii="Times New Roman" w:eastAsia="Times New Roman" w:hAnsi="Times New Roman"/>
          <w:sz w:val="28"/>
          <w:szCs w:val="28"/>
          <w:lang w:eastAsia="ru-RU"/>
        </w:rPr>
        <w:t>Копцев</w:t>
      </w:r>
      <w:proofErr w:type="spellEnd"/>
      <w:r w:rsidR="006F44CC" w:rsidRPr="006F44CC">
        <w:rPr>
          <w:rFonts w:ascii="Times New Roman" w:eastAsia="Times New Roman" w:hAnsi="Times New Roman"/>
          <w:sz w:val="28"/>
          <w:szCs w:val="28"/>
          <w:lang w:eastAsia="ru-RU"/>
        </w:rPr>
        <w:t xml:space="preserve"> В.М.</w:t>
      </w:r>
      <w:r w:rsidRPr="006F44C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Учим детей чувствовать и создавать </w:t>
      </w:r>
      <w:proofErr w:type="gramStart"/>
      <w:r w:rsidRPr="006F44CC">
        <w:rPr>
          <w:rFonts w:ascii="Times New Roman" w:eastAsia="Times New Roman" w:hAnsi="Times New Roman"/>
          <w:sz w:val="28"/>
          <w:szCs w:val="28"/>
          <w:lang w:eastAsia="ru-RU"/>
        </w:rPr>
        <w:t>прекрасное</w:t>
      </w:r>
      <w:proofErr w:type="gramEnd"/>
      <w:r w:rsidRPr="006F44CC"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(основы объёмного конструирования). Ярославль. Академия развития 2001 г.</w:t>
      </w:r>
    </w:p>
    <w:p w:rsidR="00511FC7" w:rsidRPr="006F44CC" w:rsidRDefault="006F44CC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 w:rsidRPr="006F44CC">
        <w:rPr>
          <w:sz w:val="28"/>
          <w:szCs w:val="28"/>
        </w:rPr>
        <w:t>2.</w:t>
      </w:r>
      <w:r w:rsidR="00511FC7" w:rsidRPr="006F44CC">
        <w:rPr>
          <w:sz w:val="28"/>
          <w:szCs w:val="28"/>
        </w:rPr>
        <w:t>Букина</w:t>
      </w:r>
      <w:r w:rsidRPr="006F44CC">
        <w:rPr>
          <w:sz w:val="28"/>
          <w:szCs w:val="28"/>
        </w:rPr>
        <w:t>С. М</w:t>
      </w:r>
      <w:r w:rsidR="00511FC7" w:rsidRPr="006F44CC">
        <w:rPr>
          <w:sz w:val="28"/>
          <w:szCs w:val="28"/>
        </w:rPr>
        <w:t xml:space="preserve">. </w:t>
      </w:r>
      <w:proofErr w:type="spellStart"/>
      <w:r w:rsidR="00511FC7" w:rsidRPr="006F44CC">
        <w:rPr>
          <w:sz w:val="28"/>
          <w:szCs w:val="28"/>
        </w:rPr>
        <w:t>Квиллинг</w:t>
      </w:r>
      <w:proofErr w:type="spellEnd"/>
      <w:r w:rsidR="00511FC7" w:rsidRPr="006F44CC">
        <w:rPr>
          <w:sz w:val="28"/>
          <w:szCs w:val="28"/>
        </w:rPr>
        <w:t>: волшебство бумажных завитков. Ростов-на-Дону «Феникс» 2010г</w:t>
      </w:r>
    </w:p>
    <w:p w:rsidR="00511FC7" w:rsidRPr="006F44CC" w:rsidRDefault="00511FC7" w:rsidP="00511FC7">
      <w:pPr>
        <w:pStyle w:val="a3"/>
        <w:tabs>
          <w:tab w:val="left" w:pos="993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005FAE" w:rsidRPr="006F44CC" w:rsidRDefault="005920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3.Владимирова С.Е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Ор</w:t>
      </w:r>
      <w:r w:rsidR="00732D08" w:rsidRPr="006F44CC">
        <w:rPr>
          <w:rFonts w:ascii="Times New Roman" w:hAnsi="Times New Roman"/>
          <w:sz w:val="28"/>
          <w:szCs w:val="28"/>
        </w:rPr>
        <w:t xml:space="preserve">игами и </w:t>
      </w:r>
      <w:proofErr w:type="spellStart"/>
      <w:r w:rsidR="00732D08" w:rsidRPr="006F44CC">
        <w:rPr>
          <w:rFonts w:ascii="Times New Roman" w:hAnsi="Times New Roman"/>
          <w:sz w:val="28"/>
          <w:szCs w:val="28"/>
        </w:rPr>
        <w:t>кусудамы</w:t>
      </w:r>
      <w:proofErr w:type="spellEnd"/>
      <w:r w:rsidR="00732D08" w:rsidRPr="006F44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2D08" w:rsidRPr="006F44CC">
        <w:rPr>
          <w:rFonts w:ascii="Times New Roman" w:hAnsi="Times New Roman"/>
          <w:sz w:val="28"/>
          <w:szCs w:val="28"/>
        </w:rPr>
        <w:t>Рипол</w:t>
      </w:r>
      <w:proofErr w:type="spellEnd"/>
      <w:r w:rsidR="00732D08" w:rsidRPr="006F44CC">
        <w:rPr>
          <w:rFonts w:ascii="Times New Roman" w:hAnsi="Times New Roman"/>
          <w:sz w:val="28"/>
          <w:szCs w:val="28"/>
        </w:rPr>
        <w:t xml:space="preserve"> классик,2012г</w:t>
      </w:r>
    </w:p>
    <w:sectPr w:rsidR="00005FAE" w:rsidRPr="006F44CC" w:rsidSect="0000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2DD" w:rsidRDefault="003902DD" w:rsidP="00511FC7">
      <w:pPr>
        <w:spacing w:after="0" w:line="240" w:lineRule="auto"/>
      </w:pPr>
      <w:r>
        <w:separator/>
      </w:r>
    </w:p>
  </w:endnote>
  <w:endnote w:type="continuationSeparator" w:id="0">
    <w:p w:rsidR="003902DD" w:rsidRDefault="003902DD" w:rsidP="0051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2DD" w:rsidRDefault="003902DD" w:rsidP="00511FC7">
      <w:pPr>
        <w:spacing w:after="0" w:line="240" w:lineRule="auto"/>
      </w:pPr>
      <w:r>
        <w:separator/>
      </w:r>
    </w:p>
  </w:footnote>
  <w:footnote w:type="continuationSeparator" w:id="0">
    <w:p w:rsidR="003902DD" w:rsidRDefault="003902DD" w:rsidP="0051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C93"/>
    <w:multiLevelType w:val="hybridMultilevel"/>
    <w:tmpl w:val="5D34FC5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0F00145D"/>
    <w:multiLevelType w:val="multilevel"/>
    <w:tmpl w:val="F456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91512"/>
    <w:multiLevelType w:val="multilevel"/>
    <w:tmpl w:val="2A40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F5820"/>
    <w:multiLevelType w:val="multilevel"/>
    <w:tmpl w:val="372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B5C4F"/>
    <w:multiLevelType w:val="multilevel"/>
    <w:tmpl w:val="378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2F102D"/>
    <w:multiLevelType w:val="multilevel"/>
    <w:tmpl w:val="92A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21CD3"/>
    <w:multiLevelType w:val="hybridMultilevel"/>
    <w:tmpl w:val="B17ECB90"/>
    <w:lvl w:ilvl="0" w:tplc="078CC8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F3138"/>
    <w:multiLevelType w:val="multilevel"/>
    <w:tmpl w:val="FA9A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734A5C"/>
    <w:multiLevelType w:val="multilevel"/>
    <w:tmpl w:val="F88E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B3B60"/>
    <w:multiLevelType w:val="multilevel"/>
    <w:tmpl w:val="23C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1272F"/>
    <w:multiLevelType w:val="multilevel"/>
    <w:tmpl w:val="F5F6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BE2A69"/>
    <w:multiLevelType w:val="multilevel"/>
    <w:tmpl w:val="792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160AF"/>
    <w:multiLevelType w:val="multilevel"/>
    <w:tmpl w:val="B49E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01E97"/>
    <w:multiLevelType w:val="hybridMultilevel"/>
    <w:tmpl w:val="887209E0"/>
    <w:lvl w:ilvl="0" w:tplc="662E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A4EB6"/>
    <w:multiLevelType w:val="hybridMultilevel"/>
    <w:tmpl w:val="D2DA8DAA"/>
    <w:lvl w:ilvl="0" w:tplc="04190001">
      <w:start w:val="1"/>
      <w:numFmt w:val="bullet"/>
      <w:lvlText w:val=""/>
      <w:lvlJc w:val="left"/>
      <w:pPr>
        <w:tabs>
          <w:tab w:val="num" w:pos="-5671"/>
        </w:tabs>
        <w:ind w:left="-56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4591"/>
        </w:tabs>
        <w:ind w:left="-45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3871"/>
        </w:tabs>
        <w:ind w:left="-38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3151"/>
        </w:tabs>
        <w:ind w:left="-31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-2431"/>
        </w:tabs>
        <w:ind w:left="-24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-1711"/>
        </w:tabs>
        <w:ind w:left="-1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991"/>
        </w:tabs>
        <w:ind w:left="-9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-271"/>
        </w:tabs>
        <w:ind w:left="-2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49"/>
        </w:tabs>
        <w:ind w:left="449" w:hanging="180"/>
      </w:pPr>
      <w:rPr>
        <w:rFonts w:cs="Times New Roman"/>
      </w:rPr>
    </w:lvl>
  </w:abstractNum>
  <w:abstractNum w:abstractNumId="15">
    <w:nsid w:val="61832A2C"/>
    <w:multiLevelType w:val="multilevel"/>
    <w:tmpl w:val="044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77000"/>
    <w:multiLevelType w:val="multilevel"/>
    <w:tmpl w:val="FA2C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8001F6"/>
    <w:multiLevelType w:val="multilevel"/>
    <w:tmpl w:val="D45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16CE7"/>
    <w:multiLevelType w:val="multilevel"/>
    <w:tmpl w:val="63EE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5"/>
  </w:num>
  <w:num w:numId="5">
    <w:abstractNumId w:val="18"/>
  </w:num>
  <w:num w:numId="6">
    <w:abstractNumId w:val="9"/>
  </w:num>
  <w:num w:numId="7">
    <w:abstractNumId w:val="13"/>
  </w:num>
  <w:num w:numId="8">
    <w:abstractNumId w:val="6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4"/>
  </w:num>
  <w:num w:numId="14">
    <w:abstractNumId w:val="8"/>
  </w:num>
  <w:num w:numId="15">
    <w:abstractNumId w:val="11"/>
  </w:num>
  <w:num w:numId="16">
    <w:abstractNumId w:val="10"/>
  </w:num>
  <w:num w:numId="17">
    <w:abstractNumId w:val="12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FC7"/>
    <w:rsid w:val="00005FAE"/>
    <w:rsid w:val="002B4F26"/>
    <w:rsid w:val="003902DD"/>
    <w:rsid w:val="004A00AC"/>
    <w:rsid w:val="00511FC7"/>
    <w:rsid w:val="005920E6"/>
    <w:rsid w:val="00695137"/>
    <w:rsid w:val="006F44CC"/>
    <w:rsid w:val="00732D08"/>
    <w:rsid w:val="0076680B"/>
    <w:rsid w:val="008312B7"/>
    <w:rsid w:val="009F713B"/>
    <w:rsid w:val="00A01998"/>
    <w:rsid w:val="00A078A1"/>
    <w:rsid w:val="00D53343"/>
    <w:rsid w:val="00FE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511FC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11FC7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1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FC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11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FC7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11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2015-11-16T04:14:00Z</cp:lastPrinted>
  <dcterms:created xsi:type="dcterms:W3CDTF">2015-06-21T07:24:00Z</dcterms:created>
  <dcterms:modified xsi:type="dcterms:W3CDTF">2015-11-16T04:15:00Z</dcterms:modified>
</cp:coreProperties>
</file>