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D46A46" w14:textId="77777777" w:rsidR="00E04D98" w:rsidRPr="00FD171D" w:rsidRDefault="00E04D98" w:rsidP="00E04D98">
      <w:pPr>
        <w:spacing w:after="6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7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«Отдел образования </w:t>
      </w:r>
    </w:p>
    <w:p w14:paraId="21FDF79E" w14:textId="77777777" w:rsidR="00E04D98" w:rsidRPr="00FD171D" w:rsidRDefault="00E04D98" w:rsidP="00E04D98">
      <w:pPr>
        <w:spacing w:after="6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71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Новоорского района Оренбургской области»</w:t>
      </w:r>
    </w:p>
    <w:p w14:paraId="2711295D" w14:textId="003B3B31" w:rsidR="00E04D98" w:rsidRPr="00FD171D" w:rsidRDefault="00E04D98" w:rsidP="00E04D98">
      <w:pPr>
        <w:spacing w:after="6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5CAD">
        <w:rPr>
          <w:rFonts w:ascii="Times New Roman" w:eastAsia="Times New Roman" w:hAnsi="Times New Roman" w:cs="Times New Roman"/>
          <w:sz w:val="24"/>
          <w:szCs w:val="24"/>
          <w:lang w:eastAsia="ru-RU"/>
        </w:rPr>
        <w:t>«13» июня 202</w:t>
      </w:r>
      <w:r w:rsidR="00A8250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3B5C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 №</w:t>
      </w:r>
      <w:r w:rsidR="00CE2B8B">
        <w:rPr>
          <w:rFonts w:ascii="Times New Roman" w:eastAsia="Times New Roman" w:hAnsi="Times New Roman" w:cs="Times New Roman"/>
          <w:sz w:val="24"/>
          <w:szCs w:val="24"/>
          <w:lang w:eastAsia="ru-RU"/>
        </w:rPr>
        <w:t>70</w:t>
      </w:r>
    </w:p>
    <w:p w14:paraId="586C9AC4" w14:textId="77777777" w:rsidR="00E04D98" w:rsidRPr="00FD171D" w:rsidRDefault="00E04D98" w:rsidP="00E04D98">
      <w:pPr>
        <w:rPr>
          <w:rFonts w:ascii="Times New Roman" w:eastAsiaTheme="minorEastAsia" w:hAnsi="Times New Roman"/>
          <w:sz w:val="28"/>
          <w:szCs w:val="28"/>
          <w:lang w:eastAsia="ru-RU"/>
        </w:rPr>
      </w:pPr>
    </w:p>
    <w:p w14:paraId="597A4411" w14:textId="77777777" w:rsidR="00E04D98" w:rsidRPr="00FD171D" w:rsidRDefault="00E04D98" w:rsidP="00E04D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42922B79" w14:textId="77777777" w:rsidR="00E04D98" w:rsidRPr="00FD171D" w:rsidRDefault="00E04D98" w:rsidP="00E04D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D171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Информационно-аналитическая справка</w:t>
      </w:r>
    </w:p>
    <w:p w14:paraId="7C9A9EFD" w14:textId="77777777" w:rsidR="00E04D98" w:rsidRPr="00FD171D" w:rsidRDefault="00E04D98" w:rsidP="00E04D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D171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комплексному анализу проблемных полей, выявленных по итогам Всер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оссийских проверочных работ 202</w:t>
      </w:r>
      <w:r w:rsidR="005F4E7E">
        <w:rPr>
          <w:rFonts w:ascii="Times New Roman" w:hAnsi="Times New Roman" w:cs="Times New Roman"/>
          <w:b/>
          <w:bCs/>
          <w:color w:val="000000"/>
          <w:sz w:val="28"/>
          <w:szCs w:val="28"/>
        </w:rPr>
        <w:t>4</w:t>
      </w:r>
      <w:r w:rsidRPr="00FD171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года по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химии</w:t>
      </w:r>
      <w:r w:rsidRPr="00FD171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обучающихся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11 класса</w:t>
      </w:r>
      <w:r w:rsidRPr="00FD171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образовательных организаций </w:t>
      </w:r>
    </w:p>
    <w:p w14:paraId="52D24E8A" w14:textId="77777777" w:rsidR="00E04D98" w:rsidRPr="00FD171D" w:rsidRDefault="00E04D98" w:rsidP="00E04D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FD171D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Новоорского района</w:t>
      </w:r>
    </w:p>
    <w:p w14:paraId="691BDD12" w14:textId="77777777" w:rsidR="00E04D98" w:rsidRPr="00FD171D" w:rsidRDefault="00E04D98" w:rsidP="00E04D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/>
          <w:color w:val="000000"/>
          <w:szCs w:val="28"/>
        </w:rPr>
      </w:pPr>
      <w:r w:rsidRPr="00FD171D">
        <w:rPr>
          <w:rFonts w:ascii="Times New Roman" w:hAnsi="Times New Roman" w:cs="Times New Roman"/>
          <w:bCs/>
          <w:i/>
          <w:color w:val="000000"/>
          <w:szCs w:val="28"/>
        </w:rPr>
        <w:t>(наименование муниципального образования Оренбургской области)</w:t>
      </w:r>
    </w:p>
    <w:p w14:paraId="6CFCECAE" w14:textId="77777777" w:rsidR="00E04D98" w:rsidRPr="00FD171D" w:rsidRDefault="00E04D98" w:rsidP="00E04D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14:paraId="3E10B3B1" w14:textId="77777777" w:rsidR="00E04D98" w:rsidRPr="00FD171D" w:rsidRDefault="00E04D98" w:rsidP="00E04D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FD171D">
        <w:rPr>
          <w:rFonts w:ascii="Times New Roman" w:hAnsi="Times New Roman" w:cs="Times New Roman"/>
          <w:b/>
          <w:bCs/>
          <w:color w:val="000000"/>
          <w:sz w:val="26"/>
          <w:szCs w:val="26"/>
        </w:rPr>
        <w:t>1.Пояснительная записка</w:t>
      </w:r>
    </w:p>
    <w:p w14:paraId="21CA571B" w14:textId="77777777" w:rsidR="00E04D98" w:rsidRPr="00FD171D" w:rsidRDefault="00E04D98" w:rsidP="00E04D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14:paraId="6A7C7D6C" w14:textId="77777777" w:rsidR="00E04D98" w:rsidRPr="0000442E" w:rsidRDefault="00E04D98" w:rsidP="00E04D98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FD171D">
        <w:rPr>
          <w:rFonts w:ascii="Times New Roman CYR" w:eastAsiaTheme="minorEastAsia" w:hAnsi="Times New Roman CYR" w:cs="Times New Roman CYR"/>
          <w:lang w:eastAsia="ru-RU"/>
        </w:rPr>
        <w:t xml:space="preserve">             </w:t>
      </w:r>
      <w:r w:rsidRPr="0000442E">
        <w:rPr>
          <w:rFonts w:ascii="Times New Roman" w:hAnsi="Times New Roman"/>
          <w:sz w:val="24"/>
          <w:szCs w:val="24"/>
        </w:rPr>
        <w:t>Всероссийские проверочные работы (далее - ВПР) проводятся в целях осуществления мониторинга результатов перехода на ФГОС и направлены на выявление качества подготовки обучающихся. Результаты ВПР могут быть использованы общеобразовательными организациями для совершенствования методики преподавания в школе, муниципальными и региональными органами исполнительной власти, осуществляющими государственное управление в сфере образования, для анализа текущего состояния муниципальных  систем образования и формирования программ их развития.</w:t>
      </w:r>
    </w:p>
    <w:p w14:paraId="44E4978A" w14:textId="77777777" w:rsidR="00E04D98" w:rsidRPr="005F4E7E" w:rsidRDefault="00CE2B8B" w:rsidP="00E04D98">
      <w:pPr>
        <w:shd w:val="clear" w:color="auto" w:fill="FFFFFF"/>
        <w:tabs>
          <w:tab w:val="left" w:pos="744"/>
          <w:tab w:val="left" w:pos="1134"/>
        </w:tabs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 CYR" w:eastAsia="Times New Roman" w:hAnsi="Times New Roman CYR" w:cs="Times New Roman CYR"/>
          <w:lang w:eastAsia="ru-RU"/>
        </w:rPr>
        <w:t xml:space="preserve">В целях  преемственности начального общего, основного общего, среднего общего образования, реализации региональной системы оценки качества образования, повышения ответственности педагогов за результаты своего труда, подготовки выпускников к государственной итоговой аттестации на основе системных мониторинговых исследований с использованием индивидуальных образовательных маршрутов, </w:t>
      </w:r>
      <w:r w:rsidRPr="00A70C66">
        <w:rPr>
          <w:rFonts w:ascii="Times New Roman CYR" w:eastAsia="Times New Roman" w:hAnsi="Times New Roman CYR" w:cs="Times New Roman CYR"/>
          <w:lang w:eastAsia="ru-RU"/>
        </w:rPr>
        <w:t>в соответствии с приказом Федеральной службы по надзору в сфере образования и науки от 21.12.2023 № 2160 «О проведении Федеральной службой по надзору в сфере образования и науки мониторинга качества подготовки обучающихся общеобразовательных организаций в форме всероссийских проверочных работ в 2024 году», приказом Министерства образования Оренбургской области № 01-21/198 от 19.02.2024 «О проведении всероссийских проверочных работ в 2024 году»</w:t>
      </w:r>
      <w:r w:rsidRPr="008B3920">
        <w:rPr>
          <w:rFonts w:ascii="Times New Roman CYR" w:eastAsia="Times New Roman" w:hAnsi="Times New Roman CYR" w:cs="Times New Roman CYR"/>
          <w:lang w:eastAsia="ru-RU"/>
        </w:rPr>
        <w:t>, приказом отдела образования администрации Новоорского района от 22.02.2024 г. №26 « О проведении всероссийских проверочных работ</w:t>
      </w:r>
      <w:r w:rsidRPr="00A70C66">
        <w:rPr>
          <w:rFonts w:ascii="Times New Roman CYR" w:eastAsia="Times New Roman" w:hAnsi="Times New Roman CYR" w:cs="Times New Roman CYR"/>
          <w:lang w:eastAsia="ru-RU"/>
        </w:rPr>
        <w:t xml:space="preserve"> </w:t>
      </w:r>
      <w:r w:rsidRPr="008B3920">
        <w:rPr>
          <w:rFonts w:ascii="Times New Roman CYR" w:eastAsia="Times New Roman" w:hAnsi="Times New Roman CYR" w:cs="Times New Roman CYR"/>
          <w:lang w:eastAsia="ru-RU"/>
        </w:rPr>
        <w:t>в 2024</w:t>
      </w:r>
      <w:r>
        <w:rPr>
          <w:rFonts w:ascii="Times New Roman CYR" w:eastAsia="Times New Roman" w:hAnsi="Times New Roman CYR" w:cs="Times New Roman CYR"/>
          <w:lang w:eastAsia="ru-RU"/>
        </w:rPr>
        <w:t xml:space="preserve"> году "</w:t>
      </w:r>
      <w:r w:rsidR="00E04D98" w:rsidRPr="00CE2B8B">
        <w:rPr>
          <w:rFonts w:ascii="Times New Roman" w:hAnsi="Times New Roman"/>
          <w:sz w:val="24"/>
          <w:szCs w:val="24"/>
        </w:rPr>
        <w:t xml:space="preserve">была  проведена  Всероссийская проверочная работа по химии в 11 классах общеобразовательных организаций Новоорского района. Всероссийской проверочной работе по </w:t>
      </w:r>
      <w:r w:rsidR="00337FA5" w:rsidRPr="00CE2B8B">
        <w:rPr>
          <w:rFonts w:ascii="Times New Roman" w:hAnsi="Times New Roman"/>
          <w:sz w:val="24"/>
          <w:szCs w:val="24"/>
        </w:rPr>
        <w:t>химии</w:t>
      </w:r>
      <w:r w:rsidR="00E04D98" w:rsidRPr="00CE2B8B">
        <w:rPr>
          <w:rFonts w:ascii="Times New Roman" w:hAnsi="Times New Roman"/>
          <w:sz w:val="24"/>
          <w:szCs w:val="24"/>
        </w:rPr>
        <w:t xml:space="preserve"> с использованием единых контрольно-измерительных материалов, размещенных в личном кабинете образовательной организации (ОО) на портале сопровождения ВПР   </w:t>
      </w:r>
      <w:hyperlink r:id="rId6" w:history="1">
        <w:r w:rsidR="00E04D98" w:rsidRPr="00CE2B8B">
          <w:rPr>
            <w:rStyle w:val="a6"/>
            <w:rFonts w:ascii="Times New Roman" w:hAnsi="Times New Roman"/>
            <w:color w:val="auto"/>
            <w:sz w:val="24"/>
            <w:szCs w:val="24"/>
          </w:rPr>
          <w:t>https://lk-fisoko.obrnadzor.gov.ru</w:t>
        </w:r>
      </w:hyperlink>
      <w:r w:rsidR="00E04D98" w:rsidRPr="00CE2B8B">
        <w:rPr>
          <w:rFonts w:ascii="Times New Roman" w:hAnsi="Times New Roman"/>
          <w:sz w:val="24"/>
          <w:szCs w:val="24"/>
        </w:rPr>
        <w:t xml:space="preserve"> </w:t>
      </w:r>
    </w:p>
    <w:p w14:paraId="109653EA" w14:textId="77777777" w:rsidR="00E04D98" w:rsidRPr="00FD171D" w:rsidRDefault="00E04D98" w:rsidP="00E04D98">
      <w:pPr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FD171D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Назначение ВПР по учебному предмету «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Химия</w:t>
      </w:r>
      <w:r w:rsidRPr="00FD171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» – оценить уровень общеобразовательной подготовки обучающихся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11 класса </w:t>
      </w:r>
      <w:r w:rsidRPr="00FD171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 соответствии с требованиями ФГОС.</w:t>
      </w:r>
    </w:p>
    <w:p w14:paraId="721DF61F" w14:textId="77777777" w:rsidR="00E04D98" w:rsidRPr="002B7CBC" w:rsidRDefault="00E04D98" w:rsidP="00E04D98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00442E">
        <w:rPr>
          <w:rFonts w:ascii="Times New Roman" w:hAnsi="Times New Roman"/>
          <w:sz w:val="24"/>
          <w:szCs w:val="24"/>
        </w:rPr>
        <w:lastRenderedPageBreak/>
        <w:t>Дата проведения  ВПР по</w:t>
      </w:r>
      <w:r>
        <w:rPr>
          <w:rFonts w:ascii="Times New Roman" w:hAnsi="Times New Roman"/>
          <w:sz w:val="24"/>
          <w:szCs w:val="24"/>
        </w:rPr>
        <w:t xml:space="preserve"> химии</w:t>
      </w:r>
      <w:r w:rsidRPr="0000442E">
        <w:rPr>
          <w:rFonts w:ascii="Times New Roman" w:hAnsi="Times New Roman"/>
          <w:b/>
          <w:sz w:val="24"/>
          <w:szCs w:val="24"/>
        </w:rPr>
        <w:t xml:space="preserve"> – </w:t>
      </w:r>
      <w:r w:rsidRPr="0000442E">
        <w:rPr>
          <w:rFonts w:ascii="Times New Roman" w:hAnsi="Times New Roman"/>
          <w:sz w:val="24"/>
          <w:szCs w:val="24"/>
        </w:rPr>
        <w:t xml:space="preserve"> с 01 марта - 2</w:t>
      </w:r>
      <w:r w:rsidR="00CE2B8B">
        <w:rPr>
          <w:rFonts w:ascii="Times New Roman" w:hAnsi="Times New Roman"/>
          <w:sz w:val="24"/>
          <w:szCs w:val="24"/>
        </w:rPr>
        <w:t>2</w:t>
      </w:r>
      <w:r w:rsidRPr="0000442E">
        <w:rPr>
          <w:rFonts w:ascii="Times New Roman" w:hAnsi="Times New Roman"/>
          <w:sz w:val="24"/>
          <w:szCs w:val="24"/>
        </w:rPr>
        <w:t xml:space="preserve"> марта 202</w:t>
      </w:r>
      <w:r w:rsidR="005F4E7E">
        <w:rPr>
          <w:rFonts w:ascii="Times New Roman" w:hAnsi="Times New Roman"/>
          <w:sz w:val="24"/>
          <w:szCs w:val="24"/>
        </w:rPr>
        <w:t>4</w:t>
      </w:r>
      <w:r w:rsidRPr="0000442E">
        <w:rPr>
          <w:rFonts w:ascii="Times New Roman" w:hAnsi="Times New Roman"/>
          <w:sz w:val="24"/>
          <w:szCs w:val="24"/>
        </w:rPr>
        <w:t>г., согласно Графику проведения ВПР  в 202</w:t>
      </w:r>
      <w:r w:rsidR="005F4E7E">
        <w:rPr>
          <w:rFonts w:ascii="Times New Roman" w:hAnsi="Times New Roman"/>
          <w:sz w:val="24"/>
          <w:szCs w:val="24"/>
        </w:rPr>
        <w:t>4</w:t>
      </w:r>
      <w:r w:rsidRPr="0000442E">
        <w:rPr>
          <w:rFonts w:ascii="Times New Roman" w:hAnsi="Times New Roman"/>
          <w:sz w:val="24"/>
          <w:szCs w:val="24"/>
        </w:rPr>
        <w:t xml:space="preserve"> году </w:t>
      </w:r>
      <w:r>
        <w:rPr>
          <w:rFonts w:ascii="Times New Roman" w:hAnsi="Times New Roman"/>
          <w:sz w:val="24"/>
          <w:szCs w:val="24"/>
        </w:rPr>
        <w:t>.</w:t>
      </w:r>
    </w:p>
    <w:p w14:paraId="0277F35C" w14:textId="77777777" w:rsidR="00E04D98" w:rsidRPr="00FD171D" w:rsidRDefault="00E04D98" w:rsidP="00E04D9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D171D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ВПР п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роведены согласно Графику на 2</w:t>
      </w:r>
      <w:r w:rsidRPr="00FD171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уроках по решению образовательной организации. День проведения работ определялся образовательными организациями самостоятельно в рамках указанного в Графике периода. Работа по учебному предмету проводится одновременно для всех классов в параллели.</w:t>
      </w:r>
    </w:p>
    <w:p w14:paraId="4EBFB9B5" w14:textId="77777777" w:rsidR="00E04D98" w:rsidRPr="00E04D98" w:rsidRDefault="00E04D98" w:rsidP="00E04D98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</w:t>
      </w:r>
      <w:r w:rsidRPr="00FD171D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 Всероссийской проверочной работе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по химии приняли участие </w:t>
      </w:r>
      <w:r w:rsidR="005F4E7E">
        <w:rPr>
          <w:rFonts w:ascii="Times New Roman" w:eastAsiaTheme="minorEastAsia" w:hAnsi="Times New Roman" w:cs="Times New Roman"/>
          <w:sz w:val="24"/>
          <w:szCs w:val="24"/>
          <w:lang w:eastAsia="ru-RU"/>
        </w:rPr>
        <w:t>70</w:t>
      </w:r>
      <w:r w:rsidRPr="00FD171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обучающихся </w:t>
      </w:r>
      <w:r w:rsidRPr="00FD171D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11  классов</w:t>
      </w:r>
      <w:r w:rsidRPr="00FD171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Ново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орского района, что составляет 72</w:t>
      </w:r>
      <w:r w:rsidRPr="00FD171D">
        <w:rPr>
          <w:rFonts w:ascii="Times New Roman" w:eastAsiaTheme="minorEastAsia" w:hAnsi="Times New Roman" w:cs="Times New Roman"/>
          <w:sz w:val="24"/>
          <w:szCs w:val="24"/>
          <w:lang w:eastAsia="ru-RU"/>
        </w:rPr>
        <w:t>% от общего кол-ва одиннадца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тиклассников Новоорского района, </w:t>
      </w:r>
      <w:r w:rsidR="005F4E7E">
        <w:rPr>
          <w:rFonts w:ascii="Times New Roman" w:hAnsi="Times New Roman"/>
          <w:sz w:val="24"/>
          <w:szCs w:val="24"/>
        </w:rPr>
        <w:t>27</w:t>
      </w:r>
      <w:r w:rsidRPr="0000442E">
        <w:rPr>
          <w:rFonts w:ascii="Times New Roman" w:hAnsi="Times New Roman"/>
          <w:sz w:val="24"/>
          <w:szCs w:val="24"/>
        </w:rPr>
        <w:t xml:space="preserve"> обучающихся (</w:t>
      </w:r>
      <w:r>
        <w:rPr>
          <w:rFonts w:ascii="Times New Roman" w:hAnsi="Times New Roman"/>
          <w:sz w:val="24"/>
          <w:szCs w:val="24"/>
        </w:rPr>
        <w:t>28</w:t>
      </w:r>
      <w:r w:rsidRPr="0000442E">
        <w:rPr>
          <w:rFonts w:ascii="Times New Roman" w:hAnsi="Times New Roman"/>
          <w:sz w:val="24"/>
          <w:szCs w:val="24"/>
        </w:rPr>
        <w:t>%)  не приняли участие в ВПР по уважительным причинам.</w:t>
      </w:r>
    </w:p>
    <w:p w14:paraId="2C4431D2" w14:textId="77777777" w:rsidR="00E04D98" w:rsidRPr="00FD171D" w:rsidRDefault="00E04D98" w:rsidP="00E04D9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D171D">
        <w:rPr>
          <w:rFonts w:ascii="Times New Roman" w:eastAsiaTheme="minorEastAsia" w:hAnsi="Times New Roman" w:cs="Times New Roman"/>
          <w:sz w:val="24"/>
          <w:szCs w:val="24"/>
          <w:lang w:eastAsia="ru-RU"/>
        </w:rPr>
        <w:t>С работой справились 100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% обучающихся, на «4» и «5» - </w:t>
      </w:r>
      <w:r w:rsidR="005F4E7E">
        <w:rPr>
          <w:rFonts w:ascii="Times New Roman" w:eastAsiaTheme="minorEastAsia" w:hAnsi="Times New Roman" w:cs="Times New Roman"/>
          <w:sz w:val="24"/>
          <w:szCs w:val="24"/>
          <w:lang w:eastAsia="ru-RU"/>
        </w:rPr>
        <w:t>58,57</w:t>
      </w:r>
      <w:r w:rsidRPr="00FD171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%,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при этом отметку «5» получили </w:t>
      </w:r>
      <w:r w:rsidR="005F4E7E">
        <w:rPr>
          <w:rFonts w:ascii="Times New Roman" w:eastAsiaTheme="minorEastAsia" w:hAnsi="Times New Roman" w:cs="Times New Roman"/>
          <w:sz w:val="24"/>
          <w:szCs w:val="24"/>
          <w:lang w:eastAsia="ru-RU"/>
        </w:rPr>
        <w:t>18,57</w:t>
      </w:r>
      <w:r w:rsidRPr="00FD171D">
        <w:rPr>
          <w:rFonts w:ascii="Times New Roman" w:eastAsiaTheme="minorEastAsia" w:hAnsi="Times New Roman" w:cs="Times New Roman"/>
          <w:sz w:val="24"/>
          <w:szCs w:val="24"/>
          <w:lang w:eastAsia="ru-RU"/>
        </w:rPr>
        <w:t>% обучающихся, процент показателя «2» равен 0%, что по сравнению с О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ренбургской областью ниже на </w:t>
      </w:r>
      <w:r w:rsidR="005F4E7E">
        <w:rPr>
          <w:rFonts w:ascii="Times New Roman" w:eastAsiaTheme="minorEastAsia" w:hAnsi="Times New Roman" w:cs="Times New Roman"/>
          <w:sz w:val="24"/>
          <w:szCs w:val="24"/>
          <w:lang w:eastAsia="ru-RU"/>
        </w:rPr>
        <w:t>0,62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%, по России – на </w:t>
      </w:r>
      <w:r w:rsidR="005F4E7E">
        <w:rPr>
          <w:rFonts w:ascii="Times New Roman" w:eastAsiaTheme="minorEastAsia" w:hAnsi="Times New Roman" w:cs="Times New Roman"/>
          <w:sz w:val="24"/>
          <w:szCs w:val="24"/>
          <w:lang w:eastAsia="ru-RU"/>
        </w:rPr>
        <w:t>2,53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%</w:t>
      </w:r>
    </w:p>
    <w:p w14:paraId="4F380055" w14:textId="77777777" w:rsidR="00E04D98" w:rsidRPr="00FD171D" w:rsidRDefault="00E04D98" w:rsidP="00E04D98">
      <w:pPr>
        <w:spacing w:after="0" w:line="240" w:lineRule="auto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</w:p>
    <w:p w14:paraId="32719BD0" w14:textId="77777777" w:rsidR="00E04D98" w:rsidRPr="005F29A0" w:rsidRDefault="00E04D98" w:rsidP="00E04D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Calibri" w:hAnsi="Times New Roman CYR" w:cs="Times New Roman CYR"/>
          <w:b/>
          <w:bCs/>
          <w:i/>
          <w:iCs/>
          <w:sz w:val="28"/>
          <w:szCs w:val="28"/>
          <w:lang w:bidi="en-US"/>
        </w:rPr>
      </w:pPr>
      <w:r w:rsidRPr="005F29A0">
        <w:rPr>
          <w:rFonts w:ascii="Times New Roman CYR" w:eastAsia="Calibri" w:hAnsi="Times New Roman CYR" w:cs="Times New Roman CYR"/>
          <w:b/>
          <w:bCs/>
          <w:i/>
          <w:iCs/>
          <w:sz w:val="28"/>
          <w:szCs w:val="28"/>
          <w:lang w:bidi="en-US"/>
        </w:rPr>
        <w:t>Результаты проведения ВПР по химии  обучающихся 11 классов</w:t>
      </w:r>
    </w:p>
    <w:p w14:paraId="4B7359B9" w14:textId="77777777" w:rsidR="00E04D98" w:rsidRPr="005F29A0" w:rsidRDefault="00E04D98" w:rsidP="00E04D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Calibri" w:hAnsi="Times New Roman CYR" w:cs="Times New Roman CYR"/>
          <w:b/>
          <w:bCs/>
          <w:i/>
          <w:iCs/>
          <w:sz w:val="28"/>
          <w:szCs w:val="28"/>
          <w:lang w:bidi="en-US"/>
        </w:rPr>
      </w:pPr>
      <w:r w:rsidRPr="005F29A0">
        <w:rPr>
          <w:rFonts w:ascii="Times New Roman CYR" w:eastAsia="Calibri" w:hAnsi="Times New Roman CYR" w:cs="Times New Roman CYR"/>
          <w:b/>
          <w:bCs/>
          <w:i/>
          <w:iCs/>
          <w:sz w:val="28"/>
          <w:szCs w:val="28"/>
          <w:lang w:val="en-US" w:bidi="en-US"/>
        </w:rPr>
        <w:t>Новоорского района.</w:t>
      </w:r>
    </w:p>
    <w:tbl>
      <w:tblPr>
        <w:tblW w:w="1265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63"/>
        <w:gridCol w:w="1600"/>
        <w:gridCol w:w="864"/>
        <w:gridCol w:w="857"/>
        <w:gridCol w:w="857"/>
        <w:gridCol w:w="943"/>
        <w:gridCol w:w="1121"/>
        <w:gridCol w:w="959"/>
        <w:gridCol w:w="960"/>
        <w:gridCol w:w="1280"/>
        <w:gridCol w:w="1255"/>
        <w:gridCol w:w="1199"/>
      </w:tblGrid>
      <w:tr w:rsidR="00E04D98" w:rsidRPr="005F29A0" w14:paraId="342FD9CE" w14:textId="77777777" w:rsidTr="005F4E7E">
        <w:trPr>
          <w:trHeight w:val="2491"/>
        </w:trPr>
        <w:tc>
          <w:tcPr>
            <w:tcW w:w="7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345DBE9" w14:textId="77777777" w:rsidR="00E04D98" w:rsidRPr="005F29A0" w:rsidRDefault="00E04D98" w:rsidP="005F4E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i/>
                <w:iCs/>
                <w:lang w:val="en-US" w:bidi="en-US"/>
              </w:rPr>
            </w:pPr>
            <w:r w:rsidRPr="005F29A0">
              <w:rPr>
                <w:rFonts w:ascii="Times New Roman CYR" w:eastAsia="Calibri" w:hAnsi="Times New Roman CYR" w:cs="Times New Roman CYR"/>
                <w:b/>
                <w:bCs/>
                <w:i/>
                <w:iCs/>
                <w:lang w:val="en-US" w:bidi="en-US"/>
              </w:rPr>
              <w:t>Класс</w:t>
            </w:r>
          </w:p>
        </w:tc>
        <w:tc>
          <w:tcPr>
            <w:tcW w:w="16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A123AFB" w14:textId="77777777" w:rsidR="00E04D98" w:rsidRPr="005F29A0" w:rsidRDefault="00E04D98" w:rsidP="005F4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Calibri" w:hAnsi="Times New Roman CYR" w:cs="Times New Roman CYR"/>
                <w:i/>
                <w:iCs/>
                <w:lang w:bidi="en-US"/>
              </w:rPr>
            </w:pPr>
            <w:r w:rsidRPr="005F29A0">
              <w:rPr>
                <w:rFonts w:ascii="Times New Roman CYR" w:eastAsia="Calibri" w:hAnsi="Times New Roman CYR" w:cs="Times New Roman CYR"/>
                <w:i/>
                <w:iCs/>
                <w:lang w:bidi="en-US"/>
              </w:rPr>
              <w:t>Количество учащихся,</w:t>
            </w:r>
          </w:p>
          <w:p w14:paraId="386D9802" w14:textId="77777777" w:rsidR="00E04D98" w:rsidRPr="005F29A0" w:rsidRDefault="00E04D98" w:rsidP="005F4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Calibri" w:hAnsi="Times New Roman CYR" w:cs="Times New Roman CYR"/>
                <w:i/>
                <w:iCs/>
                <w:lang w:bidi="en-US"/>
              </w:rPr>
            </w:pPr>
            <w:r w:rsidRPr="005F29A0">
              <w:rPr>
                <w:rFonts w:ascii="Times New Roman CYR" w:eastAsia="Calibri" w:hAnsi="Times New Roman CYR" w:cs="Times New Roman CYR"/>
                <w:i/>
                <w:iCs/>
                <w:lang w:bidi="en-US"/>
              </w:rPr>
              <w:t xml:space="preserve">выполнивших работу обучающиеся </w:t>
            </w:r>
          </w:p>
          <w:p w14:paraId="5F6D62FC" w14:textId="77777777" w:rsidR="00E04D98" w:rsidRPr="005F29A0" w:rsidRDefault="00E04D98" w:rsidP="005F4E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i/>
                <w:iCs/>
                <w:lang w:bidi="en-US"/>
              </w:rPr>
            </w:pPr>
            <w:r w:rsidRPr="005F29A0">
              <w:rPr>
                <w:rFonts w:ascii="Times New Roman CYR" w:eastAsia="Calibri" w:hAnsi="Times New Roman CYR" w:cs="Times New Roman CYR"/>
                <w:i/>
                <w:iCs/>
                <w:lang w:bidi="en-US"/>
              </w:rPr>
              <w:t>Новоорского района</w:t>
            </w:r>
          </w:p>
        </w:tc>
        <w:tc>
          <w:tcPr>
            <w:tcW w:w="8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27B4AB9" w14:textId="77777777" w:rsidR="00E04D98" w:rsidRPr="005F29A0" w:rsidRDefault="00E04D98" w:rsidP="005F4E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i/>
                <w:iCs/>
                <w:lang w:val="en-US" w:bidi="en-US"/>
              </w:rPr>
            </w:pPr>
            <w:r w:rsidRPr="005F29A0">
              <w:rPr>
                <w:rFonts w:ascii="Calibri" w:eastAsia="Calibri" w:hAnsi="Calibri" w:cs="Times New Roman"/>
                <w:i/>
                <w:iCs/>
                <w:lang w:val="en-US" w:bidi="en-US"/>
              </w:rPr>
              <w:t>«2»( %)</w:t>
            </w:r>
          </w:p>
        </w:tc>
        <w:tc>
          <w:tcPr>
            <w:tcW w:w="8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EEE4145" w14:textId="77777777" w:rsidR="00E04D98" w:rsidRPr="005F29A0" w:rsidRDefault="00E04D98" w:rsidP="005F4E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i/>
                <w:iCs/>
                <w:lang w:val="en-US" w:bidi="en-US"/>
              </w:rPr>
            </w:pPr>
            <w:r w:rsidRPr="005F29A0">
              <w:rPr>
                <w:rFonts w:ascii="Calibri" w:eastAsia="Calibri" w:hAnsi="Calibri" w:cs="Times New Roman"/>
                <w:i/>
                <w:iCs/>
                <w:lang w:val="en-US" w:bidi="en-US"/>
              </w:rPr>
              <w:t>«3»(%)</w:t>
            </w:r>
          </w:p>
        </w:tc>
        <w:tc>
          <w:tcPr>
            <w:tcW w:w="8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54AD866" w14:textId="77777777" w:rsidR="00E04D98" w:rsidRPr="005F29A0" w:rsidRDefault="00E04D98" w:rsidP="005F4E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i/>
                <w:iCs/>
                <w:lang w:val="en-US" w:bidi="en-US"/>
              </w:rPr>
            </w:pPr>
            <w:r w:rsidRPr="005F29A0">
              <w:rPr>
                <w:rFonts w:ascii="Calibri" w:eastAsia="Calibri" w:hAnsi="Calibri" w:cs="Times New Roman"/>
                <w:i/>
                <w:iCs/>
                <w:lang w:val="en-US" w:bidi="en-US"/>
              </w:rPr>
              <w:t>«4»(%)</w:t>
            </w:r>
          </w:p>
        </w:tc>
        <w:tc>
          <w:tcPr>
            <w:tcW w:w="9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35C93DA" w14:textId="77777777" w:rsidR="00E04D98" w:rsidRPr="005F29A0" w:rsidRDefault="00E04D98" w:rsidP="005F4E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i/>
                <w:iCs/>
                <w:lang w:val="en-US" w:bidi="en-US"/>
              </w:rPr>
            </w:pPr>
            <w:r w:rsidRPr="005F29A0">
              <w:rPr>
                <w:rFonts w:ascii="Calibri" w:eastAsia="Calibri" w:hAnsi="Calibri" w:cs="Times New Roman"/>
                <w:i/>
                <w:iCs/>
                <w:lang w:val="en-US" w:bidi="en-US"/>
              </w:rPr>
              <w:t>«5»(%)</w:t>
            </w:r>
          </w:p>
        </w:tc>
        <w:tc>
          <w:tcPr>
            <w:tcW w:w="1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1A0E105" w14:textId="77777777" w:rsidR="00E04D98" w:rsidRPr="005F29A0" w:rsidRDefault="00E04D98" w:rsidP="005F4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Calibri" w:hAnsi="Times New Roman CYR" w:cs="Times New Roman CYR"/>
                <w:i/>
                <w:iCs/>
                <w:lang w:bidi="en-US"/>
              </w:rPr>
            </w:pPr>
            <w:r w:rsidRPr="005F29A0">
              <w:rPr>
                <w:rFonts w:ascii="Times New Roman CYR" w:eastAsia="Calibri" w:hAnsi="Times New Roman CYR" w:cs="Times New Roman CYR"/>
                <w:i/>
                <w:iCs/>
                <w:lang w:bidi="en-US"/>
              </w:rPr>
              <w:t>Количество учащихся,</w:t>
            </w:r>
          </w:p>
          <w:p w14:paraId="23E559F4" w14:textId="77777777" w:rsidR="00E04D98" w:rsidRPr="005F29A0" w:rsidRDefault="00E04D98" w:rsidP="005F4E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i/>
                <w:iCs/>
                <w:lang w:bidi="en-US"/>
              </w:rPr>
            </w:pPr>
            <w:r w:rsidRPr="005F29A0">
              <w:rPr>
                <w:rFonts w:ascii="Times New Roman CYR" w:eastAsia="Calibri" w:hAnsi="Times New Roman CYR" w:cs="Times New Roman CYR"/>
                <w:i/>
                <w:iCs/>
                <w:lang w:bidi="en-US"/>
              </w:rPr>
              <w:t>выполнивших работу по Оренбург.обл</w:t>
            </w:r>
          </w:p>
        </w:tc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0B8B704" w14:textId="77777777" w:rsidR="00E04D98" w:rsidRPr="005F29A0" w:rsidRDefault="00E04D98" w:rsidP="005F4E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i/>
                <w:iCs/>
                <w:lang w:val="en-US" w:bidi="en-US"/>
              </w:rPr>
            </w:pPr>
            <w:r w:rsidRPr="005F29A0">
              <w:rPr>
                <w:rFonts w:ascii="Times New Roman CYR" w:eastAsia="Calibri" w:hAnsi="Times New Roman CYR" w:cs="Times New Roman CYR"/>
                <w:i/>
                <w:iCs/>
                <w:lang w:val="en-US" w:bidi="en-US"/>
              </w:rPr>
              <w:t>по Оренбургской области "4-5"</w:t>
            </w:r>
          </w:p>
        </w:tc>
        <w:tc>
          <w:tcPr>
            <w:tcW w:w="9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951D1F8" w14:textId="77777777" w:rsidR="00E04D98" w:rsidRPr="005F29A0" w:rsidRDefault="00E04D98" w:rsidP="005F4E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i/>
                <w:iCs/>
                <w:lang w:val="en-US" w:bidi="en-US"/>
              </w:rPr>
            </w:pPr>
            <w:r w:rsidRPr="005F29A0">
              <w:rPr>
                <w:rFonts w:ascii="Times New Roman CYR" w:eastAsia="Calibri" w:hAnsi="Times New Roman CYR" w:cs="Times New Roman CYR"/>
                <w:i/>
                <w:iCs/>
                <w:lang w:val="en-US" w:bidi="en-US"/>
              </w:rPr>
              <w:t>По Оренбургской области "2"</w:t>
            </w:r>
          </w:p>
        </w:tc>
        <w:tc>
          <w:tcPr>
            <w:tcW w:w="12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2F0F5CE" w14:textId="77777777" w:rsidR="00E04D98" w:rsidRPr="005F29A0" w:rsidRDefault="00E04D98" w:rsidP="005F4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Calibri" w:hAnsi="Times New Roman CYR" w:cs="Times New Roman CYR"/>
                <w:i/>
                <w:iCs/>
                <w:lang w:bidi="en-US"/>
              </w:rPr>
            </w:pPr>
            <w:r w:rsidRPr="005F29A0">
              <w:rPr>
                <w:rFonts w:ascii="Times New Roman CYR" w:eastAsia="Calibri" w:hAnsi="Times New Roman CYR" w:cs="Times New Roman CYR"/>
                <w:i/>
                <w:iCs/>
                <w:lang w:bidi="en-US"/>
              </w:rPr>
              <w:t>Количество учащихся,</w:t>
            </w:r>
          </w:p>
          <w:p w14:paraId="4112AA17" w14:textId="77777777" w:rsidR="00E04D98" w:rsidRPr="005F29A0" w:rsidRDefault="00E04D98" w:rsidP="005F4E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i/>
                <w:iCs/>
                <w:lang w:bidi="en-US"/>
              </w:rPr>
            </w:pPr>
            <w:r w:rsidRPr="005F29A0">
              <w:rPr>
                <w:rFonts w:ascii="Times New Roman CYR" w:eastAsia="Calibri" w:hAnsi="Times New Roman CYR" w:cs="Times New Roman CYR"/>
                <w:i/>
                <w:iCs/>
                <w:lang w:bidi="en-US"/>
              </w:rPr>
              <w:t>выполнивших работу по России</w:t>
            </w:r>
          </w:p>
        </w:tc>
        <w:tc>
          <w:tcPr>
            <w:tcW w:w="12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4140E6C" w14:textId="77777777" w:rsidR="00E04D98" w:rsidRPr="005F29A0" w:rsidRDefault="00E04D98" w:rsidP="005F4E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i/>
                <w:iCs/>
                <w:lang w:val="en-US" w:bidi="en-US"/>
              </w:rPr>
            </w:pPr>
            <w:r w:rsidRPr="005F29A0">
              <w:rPr>
                <w:rFonts w:ascii="Times New Roman CYR" w:eastAsia="Calibri" w:hAnsi="Times New Roman CYR" w:cs="Times New Roman CYR"/>
                <w:i/>
                <w:iCs/>
                <w:lang w:val="en-US" w:bidi="en-US"/>
              </w:rPr>
              <w:t>По России "4-5"%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07A0573" w14:textId="77777777" w:rsidR="00E04D98" w:rsidRPr="005F29A0" w:rsidRDefault="00E04D98" w:rsidP="005F4E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i/>
                <w:iCs/>
                <w:lang w:val="en-US" w:bidi="en-US"/>
              </w:rPr>
            </w:pPr>
            <w:r w:rsidRPr="005F29A0">
              <w:rPr>
                <w:rFonts w:ascii="Times New Roman CYR" w:eastAsia="Calibri" w:hAnsi="Times New Roman CYR" w:cs="Times New Roman CYR"/>
                <w:i/>
                <w:iCs/>
                <w:lang w:val="en-US" w:bidi="en-US"/>
              </w:rPr>
              <w:t>По России "2"%</w:t>
            </w:r>
          </w:p>
        </w:tc>
      </w:tr>
      <w:tr w:rsidR="00E04D98" w:rsidRPr="005F29A0" w14:paraId="49283E00" w14:textId="77777777" w:rsidTr="005F4E7E">
        <w:trPr>
          <w:trHeight w:val="381"/>
        </w:trPr>
        <w:tc>
          <w:tcPr>
            <w:tcW w:w="7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AC38330" w14:textId="77777777" w:rsidR="00E04D98" w:rsidRPr="005F29A0" w:rsidRDefault="00E04D98" w:rsidP="005F4E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i/>
                <w:iCs/>
                <w:lang w:bidi="en-US"/>
              </w:rPr>
            </w:pPr>
            <w:r w:rsidRPr="005F29A0">
              <w:rPr>
                <w:rFonts w:ascii="Calibri" w:eastAsia="Calibri" w:hAnsi="Calibri" w:cs="Times New Roman"/>
                <w:b/>
                <w:bCs/>
                <w:i/>
                <w:iCs/>
                <w:lang w:bidi="en-US"/>
              </w:rPr>
              <w:t>11</w:t>
            </w:r>
          </w:p>
        </w:tc>
        <w:tc>
          <w:tcPr>
            <w:tcW w:w="16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14:paraId="298C89A0" w14:textId="77777777" w:rsidR="00E04D98" w:rsidRPr="005F4E7E" w:rsidRDefault="005F4E7E" w:rsidP="005F4E7E">
            <w:pPr>
              <w:spacing w:after="0" w:line="240" w:lineRule="auto"/>
              <w:jc w:val="right"/>
              <w:rPr>
                <w:rFonts w:ascii="Calibri" w:eastAsia="Calibri" w:hAnsi="Calibri" w:cs="Times New Roman"/>
                <w:i/>
                <w:iCs/>
                <w:color w:val="000000"/>
                <w:lang w:bidi="en-US"/>
              </w:rPr>
            </w:pPr>
            <w:r>
              <w:rPr>
                <w:rFonts w:ascii="Calibri" w:eastAsia="Calibri" w:hAnsi="Calibri" w:cs="Times New Roman"/>
                <w:i/>
                <w:iCs/>
                <w:color w:val="000000"/>
                <w:lang w:bidi="en-US"/>
              </w:rPr>
              <w:t>70</w:t>
            </w:r>
          </w:p>
        </w:tc>
        <w:tc>
          <w:tcPr>
            <w:tcW w:w="8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14:paraId="0F889A04" w14:textId="77777777" w:rsidR="00E04D98" w:rsidRPr="005F29A0" w:rsidRDefault="00E04D98" w:rsidP="005F4E7E">
            <w:pPr>
              <w:spacing w:after="0" w:line="240" w:lineRule="auto"/>
              <w:jc w:val="right"/>
              <w:rPr>
                <w:rFonts w:ascii="Calibri" w:eastAsia="Calibri" w:hAnsi="Calibri" w:cs="Times New Roman"/>
                <w:i/>
                <w:iCs/>
                <w:color w:val="000000"/>
                <w:lang w:bidi="en-US"/>
              </w:rPr>
            </w:pPr>
            <w:r>
              <w:rPr>
                <w:rFonts w:ascii="Calibri" w:eastAsia="Calibri" w:hAnsi="Calibri" w:cs="Times New Roman"/>
                <w:i/>
                <w:iCs/>
                <w:color w:val="000000"/>
                <w:lang w:bidi="en-US"/>
              </w:rPr>
              <w:t>0</w:t>
            </w:r>
          </w:p>
        </w:tc>
        <w:tc>
          <w:tcPr>
            <w:tcW w:w="8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14:paraId="06894B98" w14:textId="77777777" w:rsidR="00E04D98" w:rsidRPr="005F4E7E" w:rsidRDefault="005F4E7E" w:rsidP="005F4E7E">
            <w:pPr>
              <w:spacing w:after="0" w:line="240" w:lineRule="auto"/>
              <w:jc w:val="right"/>
              <w:rPr>
                <w:rFonts w:ascii="Calibri" w:eastAsia="Calibri" w:hAnsi="Calibri" w:cs="Times New Roman"/>
                <w:i/>
                <w:iCs/>
                <w:color w:val="000000"/>
                <w:lang w:bidi="en-US"/>
              </w:rPr>
            </w:pPr>
            <w:r>
              <w:rPr>
                <w:rFonts w:ascii="Calibri" w:eastAsia="Calibri" w:hAnsi="Calibri" w:cs="Times New Roman"/>
                <w:i/>
                <w:iCs/>
                <w:color w:val="000000"/>
                <w:lang w:bidi="en-US"/>
              </w:rPr>
              <w:t>41,43</w:t>
            </w:r>
          </w:p>
        </w:tc>
        <w:tc>
          <w:tcPr>
            <w:tcW w:w="8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14:paraId="5C25CC46" w14:textId="77777777" w:rsidR="00E04D98" w:rsidRPr="005F4E7E" w:rsidRDefault="005F4E7E" w:rsidP="005F4E7E">
            <w:pPr>
              <w:spacing w:after="0" w:line="240" w:lineRule="auto"/>
              <w:jc w:val="right"/>
              <w:rPr>
                <w:rFonts w:ascii="Calibri" w:eastAsia="Calibri" w:hAnsi="Calibri" w:cs="Times New Roman"/>
                <w:i/>
                <w:iCs/>
                <w:color w:val="000000"/>
                <w:lang w:bidi="en-US"/>
              </w:rPr>
            </w:pPr>
            <w:r>
              <w:rPr>
                <w:rFonts w:ascii="Calibri" w:eastAsia="Calibri" w:hAnsi="Calibri" w:cs="Times New Roman"/>
                <w:i/>
                <w:iCs/>
                <w:color w:val="000000"/>
                <w:lang w:bidi="en-US"/>
              </w:rPr>
              <w:t>40</w:t>
            </w:r>
          </w:p>
        </w:tc>
        <w:tc>
          <w:tcPr>
            <w:tcW w:w="9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14:paraId="311A9344" w14:textId="77777777" w:rsidR="00E04D98" w:rsidRPr="005F4E7E" w:rsidRDefault="005F4E7E" w:rsidP="005F4E7E">
            <w:pPr>
              <w:spacing w:after="0" w:line="240" w:lineRule="auto"/>
              <w:jc w:val="right"/>
              <w:rPr>
                <w:rFonts w:ascii="Calibri" w:eastAsia="Calibri" w:hAnsi="Calibri" w:cs="Times New Roman"/>
                <w:i/>
                <w:iCs/>
                <w:color w:val="000000"/>
                <w:lang w:bidi="en-US"/>
              </w:rPr>
            </w:pPr>
            <w:r>
              <w:rPr>
                <w:rFonts w:ascii="Calibri" w:eastAsia="Calibri" w:hAnsi="Calibri" w:cs="Times New Roman"/>
                <w:i/>
                <w:iCs/>
                <w:color w:val="000000"/>
                <w:lang w:bidi="en-US"/>
              </w:rPr>
              <w:t>18,57</w:t>
            </w:r>
          </w:p>
        </w:tc>
        <w:tc>
          <w:tcPr>
            <w:tcW w:w="1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3905884" w14:textId="77777777" w:rsidR="00E04D98" w:rsidRPr="005907D7" w:rsidRDefault="005907D7" w:rsidP="005F4E7E">
            <w:pPr>
              <w:spacing w:after="0" w:line="240" w:lineRule="auto"/>
              <w:rPr>
                <w:rFonts w:ascii="Calibri" w:eastAsia="Calibri" w:hAnsi="Calibri" w:cs="Times New Roman"/>
                <w:i/>
                <w:iCs/>
                <w:color w:val="000000"/>
                <w:lang w:bidi="en-US"/>
              </w:rPr>
            </w:pPr>
            <w:r>
              <w:rPr>
                <w:rFonts w:ascii="Calibri" w:eastAsia="Calibri" w:hAnsi="Calibri" w:cs="Times New Roman"/>
                <w:i/>
                <w:iCs/>
                <w:color w:val="000000"/>
                <w:lang w:bidi="en-US"/>
              </w:rPr>
              <w:t>3207</w:t>
            </w:r>
          </w:p>
          <w:p w14:paraId="33A09E5D" w14:textId="77777777" w:rsidR="00E04D98" w:rsidRPr="005F29A0" w:rsidRDefault="00E04D98" w:rsidP="005F4E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i/>
                <w:iCs/>
                <w:lang w:val="en-US" w:bidi="en-US"/>
              </w:rPr>
            </w:pPr>
          </w:p>
        </w:tc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14:paraId="33E82A88" w14:textId="77777777" w:rsidR="00E04D98" w:rsidRPr="005F29A0" w:rsidRDefault="005907D7" w:rsidP="005F4E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i/>
                <w:iCs/>
                <w:lang w:bidi="en-US"/>
              </w:rPr>
            </w:pPr>
            <w:r>
              <w:rPr>
                <w:rFonts w:ascii="Calibri" w:eastAsia="Calibri" w:hAnsi="Calibri" w:cs="Calibri"/>
                <w:i/>
                <w:iCs/>
                <w:color w:val="000000"/>
                <w:lang w:bidi="en-US"/>
              </w:rPr>
              <w:t>61</w:t>
            </w:r>
          </w:p>
        </w:tc>
        <w:tc>
          <w:tcPr>
            <w:tcW w:w="9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14:paraId="6CB46797" w14:textId="77777777" w:rsidR="00E04D98" w:rsidRPr="005F29A0" w:rsidRDefault="005907D7" w:rsidP="005F4E7E">
            <w:pPr>
              <w:spacing w:after="0" w:line="240" w:lineRule="auto"/>
              <w:rPr>
                <w:rFonts w:ascii="Calibri" w:eastAsia="Calibri" w:hAnsi="Calibri" w:cs="Times New Roman"/>
                <w:i/>
                <w:iCs/>
                <w:color w:val="000000"/>
                <w:lang w:bidi="en-US"/>
              </w:rPr>
            </w:pPr>
            <w:r>
              <w:rPr>
                <w:rFonts w:ascii="Calibri" w:eastAsia="Calibri" w:hAnsi="Calibri" w:cs="Times New Roman"/>
                <w:i/>
                <w:iCs/>
                <w:color w:val="000000"/>
                <w:lang w:bidi="en-US"/>
              </w:rPr>
              <w:t>0,62</w:t>
            </w:r>
          </w:p>
          <w:p w14:paraId="5FF6F0EF" w14:textId="77777777" w:rsidR="00E04D98" w:rsidRPr="005F29A0" w:rsidRDefault="00E04D98" w:rsidP="005F4E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i/>
                <w:iCs/>
                <w:lang w:val="en-US" w:bidi="en-US"/>
              </w:rPr>
            </w:pPr>
          </w:p>
        </w:tc>
        <w:tc>
          <w:tcPr>
            <w:tcW w:w="12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F85DC04" w14:textId="77777777" w:rsidR="00E04D98" w:rsidRPr="005907D7" w:rsidRDefault="005907D7" w:rsidP="005F4E7E">
            <w:pPr>
              <w:spacing w:after="0" w:line="240" w:lineRule="auto"/>
              <w:rPr>
                <w:rFonts w:ascii="Calibri" w:eastAsia="Calibri" w:hAnsi="Calibri" w:cs="Times New Roman"/>
                <w:i/>
                <w:iCs/>
                <w:color w:val="000000"/>
                <w:lang w:bidi="en-US"/>
              </w:rPr>
            </w:pPr>
            <w:r>
              <w:rPr>
                <w:rFonts w:ascii="Calibri" w:eastAsia="Calibri" w:hAnsi="Calibri" w:cs="Times New Roman"/>
                <w:i/>
                <w:iCs/>
                <w:color w:val="000000"/>
                <w:lang w:bidi="en-US"/>
              </w:rPr>
              <w:t>116221</w:t>
            </w:r>
          </w:p>
          <w:p w14:paraId="6D563B19" w14:textId="77777777" w:rsidR="00E04D98" w:rsidRPr="005F29A0" w:rsidRDefault="00E04D98" w:rsidP="005F4E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i/>
                <w:iCs/>
                <w:lang w:val="en-US" w:bidi="en-US"/>
              </w:rPr>
            </w:pPr>
          </w:p>
        </w:tc>
        <w:tc>
          <w:tcPr>
            <w:tcW w:w="12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14:paraId="20263062" w14:textId="77777777" w:rsidR="00E04D98" w:rsidRPr="005F29A0" w:rsidRDefault="005907D7" w:rsidP="005F4E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i/>
                <w:iCs/>
                <w:lang w:bidi="en-US"/>
              </w:rPr>
            </w:pPr>
            <w:r>
              <w:rPr>
                <w:rFonts w:ascii="Calibri" w:eastAsia="Calibri" w:hAnsi="Calibri" w:cs="Calibri"/>
                <w:i/>
                <w:iCs/>
                <w:color w:val="000000"/>
                <w:lang w:bidi="en-US"/>
              </w:rPr>
              <w:t>67,81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14:paraId="741AF4A4" w14:textId="77777777" w:rsidR="00E04D98" w:rsidRPr="005F29A0" w:rsidRDefault="005907D7" w:rsidP="005F4E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i/>
                <w:iCs/>
                <w:lang w:bidi="en-US"/>
              </w:rPr>
            </w:pPr>
            <w:r>
              <w:rPr>
                <w:rFonts w:ascii="Calibri" w:eastAsia="Calibri" w:hAnsi="Calibri" w:cs="Calibri"/>
                <w:i/>
                <w:iCs/>
                <w:color w:val="000000"/>
                <w:lang w:bidi="en-US"/>
              </w:rPr>
              <w:t>2,53</w:t>
            </w:r>
          </w:p>
        </w:tc>
      </w:tr>
    </w:tbl>
    <w:p w14:paraId="27DF5ABF" w14:textId="77777777" w:rsidR="00E04D98" w:rsidRDefault="005907D7" w:rsidP="009E4A8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1. Статистика по отметкам</w:t>
      </w:r>
    </w:p>
    <w:p w14:paraId="3EA91592" w14:textId="77777777" w:rsidR="005907D7" w:rsidRPr="00DF1DED" w:rsidRDefault="005907D7" w:rsidP="005907D7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1DED">
        <w:rPr>
          <w:rFonts w:ascii="Times New Roman" w:hAnsi="Times New Roman" w:cs="Times New Roman"/>
          <w:sz w:val="24"/>
          <w:szCs w:val="24"/>
        </w:rPr>
        <w:t xml:space="preserve">В ходе анализа проводилось сравнение соответствия аттестационных отметок за 2023-2024 учебный год  и результатов ВПР по </w:t>
      </w:r>
      <w:r w:rsidR="00256CF7">
        <w:rPr>
          <w:rFonts w:ascii="Times New Roman" w:hAnsi="Times New Roman" w:cs="Times New Roman"/>
          <w:sz w:val="24"/>
          <w:szCs w:val="24"/>
        </w:rPr>
        <w:t>химии</w:t>
      </w:r>
      <w:r w:rsidRPr="00DF1DED">
        <w:rPr>
          <w:rFonts w:ascii="Times New Roman" w:hAnsi="Times New Roman" w:cs="Times New Roman"/>
          <w:sz w:val="24"/>
          <w:szCs w:val="24"/>
        </w:rPr>
        <w:t xml:space="preserve"> обучающихся 11-ых классов.</w:t>
      </w:r>
    </w:p>
    <w:p w14:paraId="77AD671D" w14:textId="77777777" w:rsidR="005907D7" w:rsidRPr="00DF1DED" w:rsidRDefault="005907D7" w:rsidP="005907D7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F1DED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Соответствие отметок, полученных за выполненную проверочную работу отметок участников </w:t>
      </w:r>
      <w:r w:rsidRPr="00DF1DED">
        <w:rPr>
          <w:rFonts w:ascii="Times New Roman" w:hAnsi="Times New Roman" w:cs="Times New Roman"/>
          <w:sz w:val="24"/>
          <w:szCs w:val="24"/>
        </w:rPr>
        <w:t xml:space="preserve">за 2023-2024 учебный год  </w:t>
      </w:r>
      <w:r w:rsidRPr="00DF1DED">
        <w:rPr>
          <w:rFonts w:ascii="Times New Roman" w:hAnsi="Times New Roman" w:cs="Times New Roman"/>
          <w:color w:val="000000"/>
          <w:sz w:val="24"/>
          <w:szCs w:val="24"/>
        </w:rPr>
        <w:t>представлено в таблице 2 и  на гистограмме 1.</w:t>
      </w:r>
    </w:p>
    <w:p w14:paraId="5259C503" w14:textId="77777777" w:rsidR="005907D7" w:rsidRPr="00DF1DED" w:rsidRDefault="005907D7" w:rsidP="005907D7">
      <w:pPr>
        <w:pStyle w:val="a4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DF1DED">
        <w:rPr>
          <w:rFonts w:ascii="Times New Roman" w:hAnsi="Times New Roman" w:cs="Times New Roman"/>
          <w:color w:val="000000"/>
          <w:sz w:val="24"/>
          <w:szCs w:val="24"/>
        </w:rPr>
        <w:t>Таблица 2</w:t>
      </w:r>
    </w:p>
    <w:p w14:paraId="58E7D922" w14:textId="77777777" w:rsidR="005907D7" w:rsidRPr="00DF1DED" w:rsidRDefault="005907D7" w:rsidP="005907D7">
      <w:pPr>
        <w:pStyle w:val="a4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181CD69" w14:textId="77777777" w:rsidR="005907D7" w:rsidRPr="00DF1DED" w:rsidRDefault="005907D7" w:rsidP="005907D7">
      <w:pPr>
        <w:pStyle w:val="a4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BB209BC" w14:textId="77777777" w:rsidR="005907D7" w:rsidRPr="00DF1DED" w:rsidRDefault="005907D7" w:rsidP="005907D7">
      <w:pPr>
        <w:pStyle w:val="a4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82C7445" w14:textId="77777777" w:rsidR="005907D7" w:rsidRPr="00DF1DED" w:rsidRDefault="005907D7" w:rsidP="005907D7">
      <w:pPr>
        <w:pStyle w:val="a4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C756863" w14:textId="77777777" w:rsidR="005907D7" w:rsidRPr="00DF1DED" w:rsidRDefault="005907D7" w:rsidP="005907D7">
      <w:pPr>
        <w:pStyle w:val="a4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F327868" w14:textId="77777777" w:rsidR="005907D7" w:rsidRPr="00DF1DED" w:rsidRDefault="005907D7" w:rsidP="005907D7">
      <w:pPr>
        <w:pStyle w:val="a4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F1DED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Соответствие отметок за выполненную работу и отметок по журналу</w:t>
      </w:r>
    </w:p>
    <w:p w14:paraId="6E41EA78" w14:textId="77777777" w:rsidR="005907D7" w:rsidRPr="00DF1DED" w:rsidRDefault="005907D7" w:rsidP="005907D7">
      <w:pPr>
        <w:pStyle w:val="a4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11512" w:type="dxa"/>
        <w:tblInd w:w="113" w:type="dxa"/>
        <w:tblLook w:val="04A0" w:firstRow="1" w:lastRow="0" w:firstColumn="1" w:lastColumn="0" w:noHBand="0" w:noVBand="1"/>
      </w:tblPr>
      <w:tblGrid>
        <w:gridCol w:w="4692"/>
        <w:gridCol w:w="3360"/>
        <w:gridCol w:w="3460"/>
      </w:tblGrid>
      <w:tr w:rsidR="00256CF7" w:rsidRPr="00256CF7" w14:paraId="3C8F87BB" w14:textId="77777777" w:rsidTr="00256CF7">
        <w:trPr>
          <w:trHeight w:val="300"/>
        </w:trPr>
        <w:tc>
          <w:tcPr>
            <w:tcW w:w="469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CD02BD" w14:textId="77777777" w:rsidR="00256CF7" w:rsidRPr="00256CF7" w:rsidRDefault="00256CF7" w:rsidP="00256CF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Группы участников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EF0452" w14:textId="77777777" w:rsidR="00256CF7" w:rsidRPr="00256CF7" w:rsidRDefault="00256CF7" w:rsidP="00256CF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участников</w:t>
            </w:r>
          </w:p>
        </w:tc>
        <w:tc>
          <w:tcPr>
            <w:tcW w:w="34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C859AC6" w14:textId="77777777" w:rsidR="00256CF7" w:rsidRPr="00256CF7" w:rsidRDefault="00256CF7" w:rsidP="00256CF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%</w:t>
            </w:r>
          </w:p>
        </w:tc>
      </w:tr>
      <w:tr w:rsidR="00256CF7" w:rsidRPr="00256CF7" w14:paraId="21988B21" w14:textId="77777777" w:rsidTr="00256CF7">
        <w:trPr>
          <w:trHeight w:val="300"/>
        </w:trPr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56D6B1" w14:textId="77777777" w:rsidR="00256CF7" w:rsidRPr="00256CF7" w:rsidRDefault="00256CF7" w:rsidP="00256C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Оренбургская обл.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772243" w14:textId="77777777" w:rsidR="00256CF7" w:rsidRPr="00256CF7" w:rsidRDefault="00256CF7" w:rsidP="00256C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6A35A3" w14:textId="77777777" w:rsidR="00256CF7" w:rsidRPr="00256CF7" w:rsidRDefault="00256CF7" w:rsidP="00256C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56CF7" w:rsidRPr="00256CF7" w14:paraId="552141FF" w14:textId="77777777" w:rsidTr="00256CF7">
        <w:trPr>
          <w:trHeight w:val="300"/>
        </w:trPr>
        <w:tc>
          <w:tcPr>
            <w:tcW w:w="4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1E2D74" w14:textId="77777777" w:rsidR="00256CF7" w:rsidRPr="00256CF7" w:rsidRDefault="00256CF7" w:rsidP="00256C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Понизили (Отметка &lt; Отметка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C2AB62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799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35AC55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24,91</w:t>
            </w:r>
          </w:p>
        </w:tc>
      </w:tr>
      <w:tr w:rsidR="00256CF7" w:rsidRPr="00256CF7" w14:paraId="3EEDD8FA" w14:textId="77777777" w:rsidTr="00256CF7">
        <w:trPr>
          <w:trHeight w:val="300"/>
        </w:trPr>
        <w:tc>
          <w:tcPr>
            <w:tcW w:w="4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EDBD0F" w14:textId="77777777" w:rsidR="00256CF7" w:rsidRPr="00256CF7" w:rsidRDefault="00256CF7" w:rsidP="00256C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67AD817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2076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C0DD12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64,73</w:t>
            </w:r>
          </w:p>
        </w:tc>
      </w:tr>
      <w:tr w:rsidR="00256CF7" w:rsidRPr="00256CF7" w14:paraId="6421EB99" w14:textId="77777777" w:rsidTr="00256CF7">
        <w:trPr>
          <w:trHeight w:val="300"/>
        </w:trPr>
        <w:tc>
          <w:tcPr>
            <w:tcW w:w="4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A9B5B4" w14:textId="77777777" w:rsidR="00256CF7" w:rsidRPr="00256CF7" w:rsidRDefault="00256CF7" w:rsidP="00256C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Повысили (Отметка &gt; Отметка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AC8DCA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332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C8383A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10,35</w:t>
            </w:r>
          </w:p>
        </w:tc>
      </w:tr>
      <w:tr w:rsidR="00256CF7" w:rsidRPr="00256CF7" w14:paraId="2CCBE4BA" w14:textId="77777777" w:rsidTr="00256CF7">
        <w:trPr>
          <w:trHeight w:val="300"/>
        </w:trPr>
        <w:tc>
          <w:tcPr>
            <w:tcW w:w="4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584752" w14:textId="77777777" w:rsidR="00256CF7" w:rsidRPr="00256CF7" w:rsidRDefault="00256CF7" w:rsidP="00256C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Всего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B4B622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3207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BC09AC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</w:tr>
      <w:tr w:rsidR="00256CF7" w:rsidRPr="00256CF7" w14:paraId="22E83182" w14:textId="77777777" w:rsidTr="00256CF7">
        <w:trPr>
          <w:trHeight w:val="300"/>
        </w:trPr>
        <w:tc>
          <w:tcPr>
            <w:tcW w:w="4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1273DC" w14:textId="77777777" w:rsidR="00256CF7" w:rsidRPr="00256CF7" w:rsidRDefault="00256CF7" w:rsidP="00256C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Новоорский район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F392EA" w14:textId="77777777" w:rsidR="00256CF7" w:rsidRPr="00256CF7" w:rsidRDefault="00256CF7" w:rsidP="00256C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580C99" w14:textId="77777777" w:rsidR="00256CF7" w:rsidRPr="00256CF7" w:rsidRDefault="00256CF7" w:rsidP="00256C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56CF7" w:rsidRPr="00256CF7" w14:paraId="27B7D73E" w14:textId="77777777" w:rsidTr="00256CF7">
        <w:trPr>
          <w:trHeight w:val="300"/>
        </w:trPr>
        <w:tc>
          <w:tcPr>
            <w:tcW w:w="4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C01F98" w14:textId="77777777" w:rsidR="00256CF7" w:rsidRPr="00256CF7" w:rsidRDefault="00256CF7" w:rsidP="00256C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Понизили (Отметка &lt; Отметка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88DC1E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7132D5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28,57</w:t>
            </w:r>
          </w:p>
        </w:tc>
      </w:tr>
      <w:tr w:rsidR="00256CF7" w:rsidRPr="00256CF7" w14:paraId="08B0ED57" w14:textId="77777777" w:rsidTr="00256CF7">
        <w:trPr>
          <w:trHeight w:val="300"/>
        </w:trPr>
        <w:tc>
          <w:tcPr>
            <w:tcW w:w="4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C93266" w14:textId="77777777" w:rsidR="00256CF7" w:rsidRPr="00256CF7" w:rsidRDefault="00256CF7" w:rsidP="00256C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9F5AD5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45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6C66CE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64,29</w:t>
            </w:r>
          </w:p>
        </w:tc>
      </w:tr>
      <w:tr w:rsidR="00256CF7" w:rsidRPr="00256CF7" w14:paraId="1C34878B" w14:textId="77777777" w:rsidTr="00256CF7">
        <w:trPr>
          <w:trHeight w:val="300"/>
        </w:trPr>
        <w:tc>
          <w:tcPr>
            <w:tcW w:w="4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8DE9DE" w14:textId="77777777" w:rsidR="00256CF7" w:rsidRPr="00256CF7" w:rsidRDefault="00256CF7" w:rsidP="00256C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Повысили (Отметка &gt; Отметка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51932A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875780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7,14</w:t>
            </w:r>
          </w:p>
        </w:tc>
      </w:tr>
      <w:tr w:rsidR="00256CF7" w:rsidRPr="00256CF7" w14:paraId="784D8BD3" w14:textId="77777777" w:rsidTr="00256CF7">
        <w:trPr>
          <w:trHeight w:val="300"/>
        </w:trPr>
        <w:tc>
          <w:tcPr>
            <w:tcW w:w="4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40A242" w14:textId="77777777" w:rsidR="00256CF7" w:rsidRPr="00256CF7" w:rsidRDefault="00256CF7" w:rsidP="00256C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Всего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9D91C0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70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ED2912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</w:tr>
    </w:tbl>
    <w:p w14:paraId="51FA1A42" w14:textId="77777777" w:rsidR="005907D7" w:rsidRPr="00DF1DED" w:rsidRDefault="005907D7" w:rsidP="005907D7">
      <w:pPr>
        <w:pStyle w:val="a4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14:paraId="02CE3284" w14:textId="77777777" w:rsidR="005907D7" w:rsidRPr="00DF1DED" w:rsidRDefault="005907D7" w:rsidP="005907D7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B74B1F1" w14:textId="77777777" w:rsidR="005907D7" w:rsidRPr="00DF1DED" w:rsidRDefault="005907D7" w:rsidP="005907D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F1DED">
        <w:rPr>
          <w:rFonts w:ascii="Times New Roman" w:hAnsi="Times New Roman" w:cs="Times New Roman"/>
          <w:sz w:val="24"/>
          <w:szCs w:val="24"/>
        </w:rPr>
        <w:tab/>
        <w:t xml:space="preserve">По результатам ВПР </w:t>
      </w:r>
      <w:bookmarkStart w:id="0" w:name="_Hlk138405167"/>
      <w:r w:rsidRPr="00DF1DED">
        <w:rPr>
          <w:rFonts w:ascii="Times New Roman" w:hAnsi="Times New Roman" w:cs="Times New Roman"/>
          <w:sz w:val="24"/>
          <w:szCs w:val="24"/>
        </w:rPr>
        <w:t xml:space="preserve">обучающиеся 11-ых классов </w:t>
      </w:r>
      <w:bookmarkStart w:id="1" w:name="_Hlk125485440"/>
      <w:r w:rsidR="00256CF7">
        <w:rPr>
          <w:rFonts w:ascii="Times New Roman" w:hAnsi="Times New Roman" w:cs="Times New Roman"/>
          <w:sz w:val="24"/>
          <w:szCs w:val="24"/>
        </w:rPr>
        <w:t>7,14</w:t>
      </w:r>
      <w:r w:rsidRPr="00DF1DED">
        <w:rPr>
          <w:rFonts w:ascii="Times New Roman" w:hAnsi="Times New Roman" w:cs="Times New Roman"/>
          <w:sz w:val="24"/>
          <w:szCs w:val="24"/>
        </w:rPr>
        <w:t xml:space="preserve">% повысили отметку за 2023-2024 учебный год, </w:t>
      </w:r>
      <w:r w:rsidR="00256CF7">
        <w:rPr>
          <w:rFonts w:ascii="Times New Roman" w:hAnsi="Times New Roman" w:cs="Times New Roman"/>
          <w:sz w:val="24"/>
          <w:szCs w:val="24"/>
        </w:rPr>
        <w:t>28,57</w:t>
      </w:r>
      <w:r w:rsidRPr="00DF1DED">
        <w:rPr>
          <w:rFonts w:ascii="Times New Roman" w:hAnsi="Times New Roman" w:cs="Times New Roman"/>
          <w:sz w:val="24"/>
          <w:szCs w:val="24"/>
        </w:rPr>
        <w:t xml:space="preserve">% обучающихся – понизили отметку  и </w:t>
      </w:r>
      <w:r w:rsidR="00256CF7">
        <w:rPr>
          <w:rFonts w:ascii="Times New Roman" w:hAnsi="Times New Roman" w:cs="Times New Roman"/>
          <w:sz w:val="24"/>
          <w:szCs w:val="24"/>
        </w:rPr>
        <w:t>64,29</w:t>
      </w:r>
      <w:r w:rsidRPr="00DF1DED">
        <w:rPr>
          <w:rFonts w:ascii="Times New Roman" w:hAnsi="Times New Roman" w:cs="Times New Roman"/>
          <w:sz w:val="24"/>
          <w:szCs w:val="24"/>
        </w:rPr>
        <w:t>% обучающихся подтвердили отметку по биологии.</w:t>
      </w:r>
      <w:bookmarkEnd w:id="1"/>
    </w:p>
    <w:bookmarkEnd w:id="0"/>
    <w:p w14:paraId="06DB490B" w14:textId="77777777" w:rsidR="005907D7" w:rsidRPr="00DF1DED" w:rsidRDefault="005907D7" w:rsidP="005907D7">
      <w:pPr>
        <w:pStyle w:val="a4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14:paraId="258DD0FD" w14:textId="77777777" w:rsidR="005907D7" w:rsidRPr="00DF1DED" w:rsidRDefault="005907D7" w:rsidP="005907D7">
      <w:pPr>
        <w:pStyle w:val="a4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14:paraId="4C9730E8" w14:textId="77777777" w:rsidR="005907D7" w:rsidRPr="00DF1DED" w:rsidRDefault="005907D7" w:rsidP="005907D7">
      <w:pPr>
        <w:pStyle w:val="a4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14:paraId="5F3C1A8F" w14:textId="77777777" w:rsidR="005907D7" w:rsidRPr="00DF1DED" w:rsidRDefault="005907D7" w:rsidP="005907D7">
      <w:pPr>
        <w:pStyle w:val="a4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F1DED">
        <w:rPr>
          <w:rFonts w:ascii="Times New Roman" w:hAnsi="Times New Roman" w:cs="Times New Roman"/>
          <w:color w:val="000000"/>
          <w:sz w:val="24"/>
          <w:szCs w:val="24"/>
        </w:rPr>
        <w:t>Гистограмма 1.</w:t>
      </w:r>
      <w:r w:rsidRPr="00DF1DE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1FD3B778" w14:textId="77777777" w:rsidR="005907D7" w:rsidRPr="00DF1DED" w:rsidRDefault="005907D7" w:rsidP="005907D7">
      <w:pPr>
        <w:pStyle w:val="a4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F1DE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Соответствие отметок за выполненную работу и отметок по журналу </w:t>
      </w:r>
    </w:p>
    <w:p w14:paraId="18323011" w14:textId="77777777" w:rsidR="005907D7" w:rsidRPr="00DF1DED" w:rsidRDefault="005907D7" w:rsidP="005907D7">
      <w:pPr>
        <w:pStyle w:val="a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F1DED"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lastRenderedPageBreak/>
        <w:drawing>
          <wp:inline distT="0" distB="0" distL="0" distR="0" wp14:anchorId="2C908977" wp14:editId="3FF66D54">
            <wp:extent cx="6263640" cy="1432560"/>
            <wp:effectExtent l="0" t="0" r="0" b="0"/>
            <wp:docPr id="1" name="Диаграмм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586ABBDD" w14:textId="77777777" w:rsidR="005907D7" w:rsidRPr="00DF1DED" w:rsidRDefault="005907D7" w:rsidP="005907D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F1DED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14:paraId="11B5F643" w14:textId="77777777" w:rsidR="005907D7" w:rsidRPr="00DF1DED" w:rsidRDefault="005907D7" w:rsidP="005907D7">
      <w:pPr>
        <w:pStyle w:val="a4"/>
        <w:ind w:firstLine="708"/>
        <w:rPr>
          <w:rFonts w:ascii="Times New Roman" w:hAnsi="Times New Roman" w:cs="Times New Roman"/>
        </w:rPr>
      </w:pPr>
      <w:r w:rsidRPr="00DF1DED">
        <w:rPr>
          <w:rFonts w:ascii="Times New Roman" w:hAnsi="Times New Roman" w:cs="Times New Roman"/>
          <w:sz w:val="24"/>
          <w:szCs w:val="24"/>
        </w:rPr>
        <w:t>Всероссийские проверочные работы (ВПР) проводятся с учетом национально-культурной и языковой специфики многонационального российского общества в целях осуществления мониторинга результатов перехода на ФГОС и направлены на выявление качества подготовки обучающихся</w:t>
      </w:r>
      <w:r w:rsidRPr="00DF1DED">
        <w:rPr>
          <w:rFonts w:ascii="Times New Roman" w:hAnsi="Times New Roman" w:cs="Times New Roman"/>
        </w:rPr>
        <w:t>.</w:t>
      </w:r>
    </w:p>
    <w:p w14:paraId="0CB52E2D" w14:textId="77777777" w:rsidR="005907D7" w:rsidRPr="00DF1DED" w:rsidRDefault="005907D7" w:rsidP="005907D7">
      <w:pPr>
        <w:pStyle w:val="a4"/>
        <w:ind w:firstLine="708"/>
        <w:rPr>
          <w:rFonts w:ascii="Times New Roman" w:hAnsi="Times New Roman" w:cs="Times New Roman"/>
        </w:rPr>
      </w:pPr>
    </w:p>
    <w:p w14:paraId="1DB932EA" w14:textId="77777777" w:rsidR="005907D7" w:rsidRDefault="005907D7" w:rsidP="009E4A8B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4E3082F" w14:textId="77777777" w:rsidR="009E4A8B" w:rsidRPr="00117CBD" w:rsidRDefault="009E4A8B" w:rsidP="009E4A8B">
      <w:pPr>
        <w:numPr>
          <w:ilvl w:val="0"/>
          <w:numId w:val="1"/>
        </w:numPr>
        <w:spacing w:after="27" w:line="248" w:lineRule="auto"/>
        <w:ind w:hanging="28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7C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Назначение всероссийской проверочной работы по химии</w:t>
      </w:r>
      <w:r w:rsidRPr="00117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74BDD05B" w14:textId="77777777" w:rsidR="009E4A8B" w:rsidRPr="00117CBD" w:rsidRDefault="009E4A8B" w:rsidP="009E4A8B">
      <w:pPr>
        <w:spacing w:after="5" w:line="270" w:lineRule="auto"/>
        <w:ind w:left="-15" w:right="54"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7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Всероссийская проверочная работа (ВПР) предназначена для итоговой оценки образовательных достижений выпускников средней школы, изучавших химию на базовом уровне. </w:t>
      </w:r>
    </w:p>
    <w:p w14:paraId="30EF38BB" w14:textId="77777777" w:rsidR="009E4A8B" w:rsidRPr="00117CBD" w:rsidRDefault="009E4A8B" w:rsidP="009E4A8B">
      <w:pPr>
        <w:spacing w:after="21"/>
        <w:ind w:left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7C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14:paraId="64603992" w14:textId="77777777" w:rsidR="009E4A8B" w:rsidRPr="00117CBD" w:rsidRDefault="009E4A8B" w:rsidP="009E4A8B">
      <w:pPr>
        <w:numPr>
          <w:ilvl w:val="0"/>
          <w:numId w:val="1"/>
        </w:numPr>
        <w:spacing w:after="27" w:line="248" w:lineRule="auto"/>
        <w:ind w:hanging="28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7C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Документы, определяющие содержание ВПР </w:t>
      </w:r>
    </w:p>
    <w:p w14:paraId="5A8D757F" w14:textId="77777777" w:rsidR="009E4A8B" w:rsidRPr="00117CBD" w:rsidRDefault="009E4A8B" w:rsidP="009E4A8B">
      <w:pPr>
        <w:spacing w:after="5" w:line="270" w:lineRule="auto"/>
        <w:ind w:left="-15" w:right="54"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7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Содержание всероссийской проверочной работы по химии определяется на основе Федерального компонента государственного образовательного стандарта среднего (полного) общего образования  по химии, базовый уровень (приказ Минобразования России от 05.03.2004  № 1089 «Об утверждении Федерального компонента государственных стандартов начального общего, основного общего и среднего (полного) общего образования»).  </w:t>
      </w:r>
    </w:p>
    <w:p w14:paraId="7FE172B5" w14:textId="77777777" w:rsidR="009E4A8B" w:rsidRPr="00117CBD" w:rsidRDefault="009E4A8B" w:rsidP="009E4A8B">
      <w:pPr>
        <w:spacing w:after="18"/>
        <w:ind w:left="28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7C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14:paraId="06FA8756" w14:textId="77777777" w:rsidR="009E4A8B" w:rsidRPr="00117CBD" w:rsidRDefault="009E4A8B" w:rsidP="009E4A8B">
      <w:pPr>
        <w:keepNext/>
        <w:keepLines/>
        <w:spacing w:after="0"/>
        <w:ind w:left="802" w:right="559" w:hanging="281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17C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Подходы к отбору содержания и разработке структуры ВПР </w:t>
      </w:r>
    </w:p>
    <w:p w14:paraId="5426B234" w14:textId="77777777" w:rsidR="009E4A8B" w:rsidRPr="00117CBD" w:rsidRDefault="009E4A8B" w:rsidP="009E4A8B">
      <w:pPr>
        <w:spacing w:after="5" w:line="270" w:lineRule="auto"/>
        <w:ind w:left="-15" w:right="54"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7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основании ФК ГОС по химии базового уровня разработан кодификатор, определяющий перечень элементов содержания и перечень требований, выносимых на итоговую проверку (см. Приложение).  </w:t>
      </w:r>
    </w:p>
    <w:p w14:paraId="6B8F4510" w14:textId="77777777" w:rsidR="009E4A8B" w:rsidRPr="00117CBD" w:rsidRDefault="009E4A8B" w:rsidP="009E4A8B">
      <w:pPr>
        <w:spacing w:after="111" w:line="270" w:lineRule="auto"/>
        <w:ind w:left="-15" w:right="54"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7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Разработка ВПР по химии осуществляется с учётом следующих общих положений: </w:t>
      </w:r>
    </w:p>
    <w:p w14:paraId="72595E49" w14:textId="77777777" w:rsidR="009E4A8B" w:rsidRPr="00117CBD" w:rsidRDefault="009E4A8B" w:rsidP="009E4A8B">
      <w:pPr>
        <w:spacing w:after="5" w:line="270" w:lineRule="auto"/>
        <w:ind w:left="-15" w:right="54"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7CBD">
        <w:rPr>
          <w:rFonts w:ascii="Times New Roman" w:eastAsia="Segoe UI Symbol" w:hAnsi="Times New Roman" w:cs="Times New Roman"/>
          <w:color w:val="000000"/>
          <w:sz w:val="24"/>
          <w:szCs w:val="24"/>
          <w:lang w:eastAsia="ru-RU"/>
        </w:rPr>
        <w:lastRenderedPageBreak/>
        <w:t>−</w:t>
      </w:r>
      <w:r w:rsidRPr="00117CBD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17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ВПР ориентирована на проверку усвоения системы знаний  и умений, которая рассматривается в качестве инвариантного ядра содержания действующих программ по химии для средней школы.  В Федеральном компоненте государственного стандарта среднего общего </w:t>
      </w:r>
    </w:p>
    <w:p w14:paraId="698310E0" w14:textId="77777777" w:rsidR="009E4A8B" w:rsidRPr="00117CBD" w:rsidRDefault="009E4A8B" w:rsidP="009E4A8B">
      <w:pPr>
        <w:spacing w:after="108" w:line="270" w:lineRule="auto"/>
        <w:ind w:left="-15" w:right="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7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образования эта система знаний и умений представлена  в виде требований к уровню подготовки выпускников по химии (базовый уровень); </w:t>
      </w:r>
    </w:p>
    <w:p w14:paraId="642B530A" w14:textId="77777777" w:rsidR="009E4A8B" w:rsidRPr="00117CBD" w:rsidRDefault="009E4A8B" w:rsidP="009E4A8B">
      <w:pPr>
        <w:spacing w:after="107" w:line="270" w:lineRule="auto"/>
        <w:ind w:left="-15" w:right="54"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7CBD">
        <w:rPr>
          <w:rFonts w:ascii="Times New Roman" w:eastAsia="Segoe UI Symbol" w:hAnsi="Times New Roman" w:cs="Times New Roman"/>
          <w:color w:val="000000"/>
          <w:sz w:val="24"/>
          <w:szCs w:val="24"/>
          <w:lang w:eastAsia="ru-RU"/>
        </w:rPr>
        <w:t>−</w:t>
      </w:r>
      <w:r w:rsidRPr="00117CBD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17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учебный материал, проверяемый заданиями ВПР, отбирается  с учётом его общекультурной значимости для общеобразовательной подготовки выпускников средней школы; </w:t>
      </w:r>
    </w:p>
    <w:p w14:paraId="6D1D9586" w14:textId="77777777" w:rsidR="009E4A8B" w:rsidRPr="00117CBD" w:rsidRDefault="009E4A8B" w:rsidP="009E4A8B">
      <w:pPr>
        <w:spacing w:after="5" w:line="270" w:lineRule="auto"/>
        <w:ind w:left="-15" w:right="54"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7CBD">
        <w:rPr>
          <w:rFonts w:ascii="Times New Roman" w:eastAsia="Segoe UI Symbol" w:hAnsi="Times New Roman" w:cs="Times New Roman"/>
          <w:color w:val="000000"/>
          <w:sz w:val="24"/>
          <w:szCs w:val="24"/>
          <w:lang w:eastAsia="ru-RU"/>
        </w:rPr>
        <w:t>−</w:t>
      </w:r>
      <w:r w:rsidRPr="00117CBD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17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проверка усвоения основных элементов содержания курса химии (базовый уровень) осуществляется с использованием заданий базового и повышенного уровней сложности. </w:t>
      </w:r>
    </w:p>
    <w:p w14:paraId="22FE2F4A" w14:textId="77777777" w:rsidR="009E4A8B" w:rsidRPr="00117CBD" w:rsidRDefault="009E4A8B" w:rsidP="009E4A8B">
      <w:pPr>
        <w:spacing w:after="0"/>
        <w:ind w:left="4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7C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14:paraId="0C68FC3C" w14:textId="77777777" w:rsidR="009E4A8B" w:rsidRPr="00117CBD" w:rsidRDefault="009E4A8B" w:rsidP="009E4A8B">
      <w:pPr>
        <w:keepNext/>
        <w:keepLines/>
        <w:spacing w:after="0"/>
        <w:ind w:left="802" w:right="453" w:hanging="281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17C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Структура и содержание всероссийской проверочной работы</w:t>
      </w:r>
      <w:r w:rsidRPr="00117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32A12ED0" w14:textId="77777777" w:rsidR="009E4A8B" w:rsidRPr="00117CBD" w:rsidRDefault="009E4A8B" w:rsidP="009E4A8B">
      <w:pPr>
        <w:spacing w:after="5" w:line="270" w:lineRule="auto"/>
        <w:ind w:left="-15" w:right="54"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7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Каждый вариант ВПР содержит 15 заданий различных типов и уровней сложности. Задания также имеют различия по требуемой форме записи ответа, который может быть представлен в виде: последовательности цифр, символов; слова; формулы вещества; уравнения реакции. </w:t>
      </w:r>
    </w:p>
    <w:p w14:paraId="6C8DB10F" w14:textId="77777777" w:rsidR="009E4A8B" w:rsidRPr="00117CBD" w:rsidRDefault="009E4A8B" w:rsidP="009E4A8B">
      <w:pPr>
        <w:spacing w:after="5" w:line="270" w:lineRule="auto"/>
        <w:ind w:left="-15" w:right="54"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7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работе содержится 11 заданий базового уровня сложности с кратким ответом и развернутым ответом. Их порядковые номера: 1–8, 11, 12, 15. </w:t>
      </w:r>
    </w:p>
    <w:p w14:paraId="12CE81F1" w14:textId="77777777" w:rsidR="009E4A8B" w:rsidRPr="00117CBD" w:rsidRDefault="009E4A8B" w:rsidP="009E4A8B">
      <w:pPr>
        <w:spacing w:after="5" w:line="270" w:lineRule="auto"/>
        <w:ind w:left="-15" w:right="54"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7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работе содержится 4 задания с развёрнутым ответом повышенного уровня сложности. Их порядковые номера: 9, 10, 13, 14. Эти задания более сложные, так как их выполнение предполагает комплексное применение следующих умений:  </w:t>
      </w:r>
    </w:p>
    <w:p w14:paraId="175BA6D6" w14:textId="77777777" w:rsidR="009E4A8B" w:rsidRPr="00117CBD" w:rsidRDefault="009E4A8B" w:rsidP="009E4A8B">
      <w:pPr>
        <w:numPr>
          <w:ilvl w:val="0"/>
          <w:numId w:val="2"/>
        </w:numPr>
        <w:spacing w:after="5" w:line="270" w:lineRule="auto"/>
        <w:ind w:right="54"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7CB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составлять</w:t>
      </w:r>
      <w:r w:rsidRPr="00117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уравнения реакций, подтверждающих свойства веществ и/или взаимосвязь веществ различных классов, электронный баланс окислительно-восстановительной реакции; </w:t>
      </w:r>
    </w:p>
    <w:p w14:paraId="321C20A2" w14:textId="77777777" w:rsidR="009E4A8B" w:rsidRPr="00117CBD" w:rsidRDefault="009E4A8B" w:rsidP="009E4A8B">
      <w:pPr>
        <w:spacing w:after="5" w:line="270" w:lineRule="auto"/>
        <w:ind w:left="-15" w:right="54"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7CB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–- объяснять</w:t>
      </w:r>
      <w:r w:rsidRPr="00117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обусловленность свойств и способов получения веществ их составом и строением; </w:t>
      </w:r>
    </w:p>
    <w:p w14:paraId="7C1CA5DD" w14:textId="77777777" w:rsidR="009E4A8B" w:rsidRPr="00117CBD" w:rsidRDefault="009E4A8B" w:rsidP="009E4A8B">
      <w:pPr>
        <w:numPr>
          <w:ilvl w:val="0"/>
          <w:numId w:val="2"/>
        </w:numPr>
        <w:spacing w:after="5" w:line="270" w:lineRule="auto"/>
        <w:ind w:right="54"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7CB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моделировать</w:t>
      </w:r>
      <w:r w:rsidRPr="00117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химический эксперимент на основании его описания.  </w:t>
      </w:r>
    </w:p>
    <w:p w14:paraId="72140645" w14:textId="77777777" w:rsidR="009E4A8B" w:rsidRPr="00117CBD" w:rsidRDefault="009E4A8B" w:rsidP="009E4A8B">
      <w:pPr>
        <w:spacing w:after="118"/>
        <w:ind w:left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7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05416FFE" w14:textId="77777777" w:rsidR="009E4A8B" w:rsidRPr="00117CBD" w:rsidRDefault="009E4A8B" w:rsidP="009E4A8B">
      <w:pPr>
        <w:spacing w:after="5" w:line="270" w:lineRule="auto"/>
        <w:ind w:left="-15" w:right="54"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7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Включённые в работу задания условно распределены по четырём содержательным блокам: «Теоретические основы химии», «Неорганическая химия», «Органическая химия», «Методы познания в химии. </w:t>
      </w:r>
    </w:p>
    <w:p w14:paraId="3A721E8B" w14:textId="77777777" w:rsidR="009E4A8B" w:rsidRPr="00117CBD" w:rsidRDefault="009E4A8B" w:rsidP="009E4A8B">
      <w:pPr>
        <w:spacing w:after="128" w:line="270" w:lineRule="auto"/>
        <w:ind w:left="-15" w:right="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7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Экспериментальные основы химии. Химия и жизнь» (табл. 1).  </w:t>
      </w:r>
    </w:p>
    <w:p w14:paraId="470A87F9" w14:textId="77777777" w:rsidR="009E4A8B" w:rsidRPr="00117CBD" w:rsidRDefault="009E4A8B" w:rsidP="009E4A8B">
      <w:pPr>
        <w:spacing w:after="0"/>
        <w:ind w:left="1508" w:right="57" w:hanging="1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7CB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Таблица </w:t>
      </w:r>
      <w:r w:rsidR="00256CF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3</w:t>
      </w:r>
      <w:r w:rsidRPr="00117CB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. Распределение заданий по основным содержательным блокам курса химии </w:t>
      </w:r>
    </w:p>
    <w:tbl>
      <w:tblPr>
        <w:tblStyle w:val="TableGrid"/>
        <w:tblW w:w="9571" w:type="dxa"/>
        <w:tblInd w:w="-108" w:type="dxa"/>
        <w:tblCellMar>
          <w:top w:w="64" w:type="dxa"/>
          <w:left w:w="108" w:type="dxa"/>
          <w:right w:w="38" w:type="dxa"/>
        </w:tblCellMar>
        <w:tblLook w:val="04A0" w:firstRow="1" w:lastRow="0" w:firstColumn="1" w:lastColumn="0" w:noHBand="0" w:noVBand="1"/>
      </w:tblPr>
      <w:tblGrid>
        <w:gridCol w:w="6629"/>
        <w:gridCol w:w="2942"/>
      </w:tblGrid>
      <w:tr w:rsidR="009E4A8B" w:rsidRPr="00117CBD" w14:paraId="27F79FD3" w14:textId="77777777" w:rsidTr="00696C0E">
        <w:trPr>
          <w:trHeight w:val="662"/>
        </w:trPr>
        <w:tc>
          <w:tcPr>
            <w:tcW w:w="6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0F2E40" w14:textId="77777777" w:rsidR="009E4A8B" w:rsidRPr="00117CBD" w:rsidRDefault="009E4A8B" w:rsidP="009E4A8B">
            <w:pPr>
              <w:ind w:right="6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7C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Содержательные блоки курса химии 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6E4270" w14:textId="77777777" w:rsidR="009E4A8B" w:rsidRPr="00117CBD" w:rsidRDefault="009E4A8B" w:rsidP="009E4A8B">
            <w:pPr>
              <w:ind w:left="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7C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Количество заданий </w:t>
            </w:r>
          </w:p>
        </w:tc>
      </w:tr>
      <w:tr w:rsidR="009E4A8B" w:rsidRPr="00117CBD" w14:paraId="78AF8B28" w14:textId="77777777" w:rsidTr="00696C0E">
        <w:trPr>
          <w:trHeight w:val="382"/>
        </w:trPr>
        <w:tc>
          <w:tcPr>
            <w:tcW w:w="6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B3306" w14:textId="77777777" w:rsidR="009E4A8B" w:rsidRPr="00117CBD" w:rsidRDefault="009E4A8B" w:rsidP="009E4A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7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Теоретические основы химии  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1510F" w14:textId="77777777" w:rsidR="009E4A8B" w:rsidRPr="00117CBD" w:rsidRDefault="009E4A8B" w:rsidP="009E4A8B">
            <w:pPr>
              <w:ind w:right="7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7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</w:tr>
      <w:tr w:rsidR="009E4A8B" w:rsidRPr="00117CBD" w14:paraId="4FE5E819" w14:textId="77777777" w:rsidTr="00696C0E">
        <w:trPr>
          <w:trHeight w:val="379"/>
        </w:trPr>
        <w:tc>
          <w:tcPr>
            <w:tcW w:w="6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A6E27" w14:textId="77777777" w:rsidR="009E4A8B" w:rsidRPr="00117CBD" w:rsidRDefault="009E4A8B" w:rsidP="009E4A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7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Неорганическая химия 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081F1" w14:textId="77777777" w:rsidR="009E4A8B" w:rsidRPr="00117CBD" w:rsidRDefault="009E4A8B" w:rsidP="009E4A8B">
            <w:pPr>
              <w:ind w:right="7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7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</w:tr>
      <w:tr w:rsidR="009E4A8B" w:rsidRPr="00117CBD" w14:paraId="7D803026" w14:textId="77777777" w:rsidTr="00696C0E">
        <w:trPr>
          <w:trHeight w:val="382"/>
        </w:trPr>
        <w:tc>
          <w:tcPr>
            <w:tcW w:w="6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5DB74" w14:textId="77777777" w:rsidR="009E4A8B" w:rsidRPr="00117CBD" w:rsidRDefault="009E4A8B" w:rsidP="009E4A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7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Органическая химия 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0B8D8" w14:textId="77777777" w:rsidR="009E4A8B" w:rsidRPr="00117CBD" w:rsidRDefault="009E4A8B" w:rsidP="009E4A8B">
            <w:pPr>
              <w:ind w:right="7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7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</w:tr>
      <w:tr w:rsidR="009E4A8B" w:rsidRPr="00117CBD" w14:paraId="753C4B30" w14:textId="77777777" w:rsidTr="00696C0E">
        <w:trPr>
          <w:trHeight w:val="751"/>
        </w:trPr>
        <w:tc>
          <w:tcPr>
            <w:tcW w:w="6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42169" w14:textId="77777777" w:rsidR="009E4A8B" w:rsidRPr="00117CBD" w:rsidRDefault="009E4A8B" w:rsidP="009E4A8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7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Методы познания в химии. Экспериментальные основы химии. Химия и жизнь 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27982" w14:textId="77777777" w:rsidR="009E4A8B" w:rsidRPr="00117CBD" w:rsidRDefault="009E4A8B" w:rsidP="009E4A8B">
            <w:pPr>
              <w:ind w:right="7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7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</w:tr>
      <w:tr w:rsidR="009E4A8B" w:rsidRPr="00117CBD" w14:paraId="43B688D8" w14:textId="77777777" w:rsidTr="00696C0E">
        <w:trPr>
          <w:trHeight w:val="379"/>
        </w:trPr>
        <w:tc>
          <w:tcPr>
            <w:tcW w:w="6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D5DE9" w14:textId="77777777" w:rsidR="009E4A8B" w:rsidRPr="00117CBD" w:rsidRDefault="009E4A8B" w:rsidP="009E4A8B">
            <w:pPr>
              <w:ind w:right="69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7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875A7" w14:textId="77777777" w:rsidR="009E4A8B" w:rsidRPr="00117CBD" w:rsidRDefault="009E4A8B" w:rsidP="009E4A8B">
            <w:pPr>
              <w:ind w:right="7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7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15 </w:t>
            </w:r>
          </w:p>
        </w:tc>
      </w:tr>
    </w:tbl>
    <w:p w14:paraId="4CACA600" w14:textId="77777777" w:rsidR="009E4A8B" w:rsidRPr="00117CBD" w:rsidRDefault="009E4A8B" w:rsidP="009E4A8B">
      <w:pPr>
        <w:spacing w:after="1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7CB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</w:p>
    <w:p w14:paraId="16693E8C" w14:textId="77777777" w:rsidR="009E4A8B" w:rsidRPr="00117CBD" w:rsidRDefault="009E4A8B" w:rsidP="009E4A8B">
      <w:pPr>
        <w:spacing w:after="5" w:line="270" w:lineRule="auto"/>
        <w:ind w:left="-15" w:right="54"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7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Задания, включённые в проверочную работу, проверяют овладение выпускниками определёнными</w:t>
      </w:r>
      <w:r w:rsidRPr="00117CBD">
        <w:rPr>
          <w:rFonts w:ascii="Times New Roman" w:eastAsia="Times New Roman" w:hAnsi="Times New Roman" w:cs="Times New Roman"/>
          <w:color w:val="4C4C4C"/>
          <w:sz w:val="24"/>
          <w:szCs w:val="24"/>
          <w:lang w:eastAsia="ru-RU"/>
        </w:rPr>
        <w:t xml:space="preserve"> </w:t>
      </w:r>
      <w:r w:rsidRPr="00117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умениями и способами действий, которые отвечают требованиям к уровню подготовки выпускников. Представление о распределении заданий по видам проверяемых умений и способам действий даёт таблица 2. </w:t>
      </w:r>
    </w:p>
    <w:p w14:paraId="5E912D97" w14:textId="77777777" w:rsidR="00441A54" w:rsidRPr="00117CBD" w:rsidRDefault="00441A54" w:rsidP="009E4A8B">
      <w:pPr>
        <w:spacing w:after="5" w:line="270" w:lineRule="auto"/>
        <w:ind w:left="-15" w:right="54"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28EE48F" w14:textId="77777777" w:rsidR="00441A54" w:rsidRPr="00117CBD" w:rsidRDefault="00441A54" w:rsidP="009E4A8B">
      <w:pPr>
        <w:spacing w:after="5" w:line="270" w:lineRule="auto"/>
        <w:ind w:left="-15" w:right="54"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EE2E83D" w14:textId="77777777" w:rsidR="009E4A8B" w:rsidRPr="00117CBD" w:rsidRDefault="009E4A8B" w:rsidP="009E4A8B">
      <w:pPr>
        <w:spacing w:after="4" w:line="266" w:lineRule="auto"/>
        <w:ind w:left="4750" w:firstLine="49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7CB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Таблица </w:t>
      </w:r>
      <w:r w:rsidR="00256CF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4</w:t>
      </w:r>
      <w:r w:rsidRPr="00117CB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. Распределение заданий  по видам умений и способам действий </w:t>
      </w:r>
    </w:p>
    <w:tbl>
      <w:tblPr>
        <w:tblStyle w:val="TableGrid"/>
        <w:tblW w:w="9571" w:type="dxa"/>
        <w:tblInd w:w="-108" w:type="dxa"/>
        <w:tblCellMar>
          <w:top w:w="52" w:type="dxa"/>
          <w:left w:w="108" w:type="dxa"/>
          <w:right w:w="38" w:type="dxa"/>
        </w:tblCellMar>
        <w:tblLook w:val="04A0" w:firstRow="1" w:lastRow="0" w:firstColumn="1" w:lastColumn="0" w:noHBand="0" w:noVBand="1"/>
      </w:tblPr>
      <w:tblGrid>
        <w:gridCol w:w="5755"/>
        <w:gridCol w:w="3816"/>
      </w:tblGrid>
      <w:tr w:rsidR="009E4A8B" w:rsidRPr="00117CBD" w14:paraId="042B8358" w14:textId="77777777" w:rsidTr="00696C0E">
        <w:trPr>
          <w:trHeight w:val="487"/>
        </w:trPr>
        <w:tc>
          <w:tcPr>
            <w:tcW w:w="5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43F09" w14:textId="77777777" w:rsidR="009E4A8B" w:rsidRPr="00117CBD" w:rsidRDefault="009E4A8B" w:rsidP="009E4A8B">
            <w:pPr>
              <w:ind w:right="6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7C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Основные умения и способы действий 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302B4" w14:textId="77777777" w:rsidR="009E4A8B" w:rsidRPr="00117CBD" w:rsidRDefault="009E4A8B" w:rsidP="009E4A8B">
            <w:pPr>
              <w:ind w:righ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7C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заданий</w:t>
            </w:r>
            <w:r w:rsidRPr="00117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E4A8B" w:rsidRPr="00117CBD" w14:paraId="6FA64C28" w14:textId="77777777" w:rsidTr="00696C0E">
        <w:trPr>
          <w:trHeight w:val="1298"/>
        </w:trPr>
        <w:tc>
          <w:tcPr>
            <w:tcW w:w="5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A732E" w14:textId="77777777" w:rsidR="009E4A8B" w:rsidRPr="00117CBD" w:rsidRDefault="009E4A8B" w:rsidP="009E4A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7C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Знать/понимать: </w:t>
            </w:r>
          </w:p>
          <w:p w14:paraId="6D0165A1" w14:textId="77777777" w:rsidR="009E4A8B" w:rsidRPr="00117CBD" w:rsidRDefault="009E4A8B" w:rsidP="009E4A8B">
            <w:pPr>
              <w:ind w:right="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7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важнейшие химические понятия, основные законы и теории химии, важнейшие вещества и материалы 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4BAFC" w14:textId="77777777" w:rsidR="009E4A8B" w:rsidRPr="00117CBD" w:rsidRDefault="009E4A8B" w:rsidP="009E4A8B">
            <w:pPr>
              <w:ind w:right="7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7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</w:tr>
      <w:tr w:rsidR="009E4A8B" w:rsidRPr="00117CBD" w14:paraId="57C1B4FF" w14:textId="77777777" w:rsidTr="00696C0E">
        <w:trPr>
          <w:trHeight w:val="1298"/>
        </w:trPr>
        <w:tc>
          <w:tcPr>
            <w:tcW w:w="5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488F9" w14:textId="77777777" w:rsidR="009E4A8B" w:rsidRPr="00117CBD" w:rsidRDefault="009E4A8B" w:rsidP="009E4A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7C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Уметь: </w:t>
            </w:r>
          </w:p>
          <w:p w14:paraId="63C7AEC4" w14:textId="77777777" w:rsidR="009E4A8B" w:rsidRPr="00117CBD" w:rsidRDefault="009E4A8B" w:rsidP="009E4A8B">
            <w:pPr>
              <w:ind w:right="6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7C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называть</w:t>
            </w:r>
            <w:r w:rsidRPr="00117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изученные вещества по тривиальной или международной номенклатуре</w:t>
            </w:r>
            <w:r w:rsidRPr="00117C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88E22" w14:textId="77777777" w:rsidR="009E4A8B" w:rsidRPr="00117CBD" w:rsidRDefault="009E4A8B" w:rsidP="009E4A8B">
            <w:pPr>
              <w:ind w:right="7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7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</w:tr>
      <w:tr w:rsidR="009E4A8B" w:rsidRPr="00117CBD" w14:paraId="6E47EFB3" w14:textId="77777777" w:rsidTr="00696C0E">
        <w:trPr>
          <w:trHeight w:val="3713"/>
        </w:trPr>
        <w:tc>
          <w:tcPr>
            <w:tcW w:w="5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98436" w14:textId="77777777" w:rsidR="009E4A8B" w:rsidRPr="00117CBD" w:rsidRDefault="009E4A8B" w:rsidP="009E4A8B">
            <w:pPr>
              <w:ind w:right="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7C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lastRenderedPageBreak/>
              <w:t>определять/классифицировать</w:t>
            </w:r>
            <w:r w:rsidRPr="00117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валентность, степень окисления химических элементов, заряды ионов; вид химических связей в соединениях и тип кристаллической решётки; характер среды водных растворов веществ; окислитель и восстановитель; принадлежность веществ к различным классам неорганических и органических соединений; гомологи и изомеры; химические реакции в неорганической и органической химии (по изученным классификационным признакам)</w:t>
            </w:r>
            <w:r w:rsidRPr="00117C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1E2D5" w14:textId="77777777" w:rsidR="009E4A8B" w:rsidRPr="00117CBD" w:rsidRDefault="009E4A8B" w:rsidP="009E4A8B">
            <w:pPr>
              <w:ind w:right="7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7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</w:tr>
      <w:tr w:rsidR="009E4A8B" w:rsidRPr="00117CBD" w14:paraId="14BB040C" w14:textId="77777777" w:rsidTr="00696C0E">
        <w:trPr>
          <w:trHeight w:val="2477"/>
        </w:trPr>
        <w:tc>
          <w:tcPr>
            <w:tcW w:w="5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39C90" w14:textId="77777777" w:rsidR="009E4A8B" w:rsidRPr="00117CBD" w:rsidRDefault="009E4A8B" w:rsidP="009E4A8B">
            <w:pPr>
              <w:ind w:right="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7C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характеризовать</w:t>
            </w:r>
            <w:r w:rsidRPr="00117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Pr="00117C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s-</w:t>
            </w:r>
            <w:r w:rsidRPr="00117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117C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p-</w:t>
            </w:r>
            <w:r w:rsidRPr="00117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117C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d-</w:t>
            </w:r>
            <w:r w:rsidRPr="00117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элементы по их положению в Периодической системе химических элементов Д.И. Менделеева; общие химические свойства основных классов неорганических соединений, свойства отдельных представителей этих классов; строение и химические свойства изученных органических соединений</w:t>
            </w:r>
            <w:r w:rsidRPr="00117C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A27F0" w14:textId="77777777" w:rsidR="009E4A8B" w:rsidRPr="00117CBD" w:rsidRDefault="009E4A8B" w:rsidP="009E4A8B">
            <w:pPr>
              <w:ind w:right="7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7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9E4A8B" w:rsidRPr="00117CBD" w14:paraId="4164256F" w14:textId="77777777" w:rsidTr="00696C0E">
        <w:trPr>
          <w:trHeight w:val="4519"/>
        </w:trPr>
        <w:tc>
          <w:tcPr>
            <w:tcW w:w="5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6FC60" w14:textId="77777777" w:rsidR="009E4A8B" w:rsidRPr="00117CBD" w:rsidRDefault="009E4A8B" w:rsidP="009E4A8B">
            <w:pPr>
              <w:ind w:right="6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7C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lastRenderedPageBreak/>
              <w:t>объяснять</w:t>
            </w:r>
            <w:r w:rsidRPr="00117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зависимость свойств химических элементов и их соединений от положения элемента в Периодической системе химических элементов Д.И. Менделеева; природу химической связи (ионной, ковалентной, металлической, водородной); зависимость свойств неорганических и органических веществ от их состава и строения; сущность изученных типов химических реакций (электролитической диссоциации, ионного обмена, окислительновосстановительных); </w:t>
            </w:r>
            <w:r w:rsidRPr="00117C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составлять</w:t>
            </w:r>
            <w:r w:rsidRPr="00117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уравнения реакций изученных типов 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CDBAB" w14:textId="77777777" w:rsidR="009E4A8B" w:rsidRPr="00117CBD" w:rsidRDefault="009E4A8B" w:rsidP="009E4A8B">
            <w:pPr>
              <w:ind w:right="7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7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</w:tr>
      <w:tr w:rsidR="009E4A8B" w:rsidRPr="00117CBD" w14:paraId="02710F5A" w14:textId="77777777" w:rsidTr="00696C0E">
        <w:trPr>
          <w:trHeight w:val="2266"/>
        </w:trPr>
        <w:tc>
          <w:tcPr>
            <w:tcW w:w="5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CE5F9" w14:textId="77777777" w:rsidR="009E4A8B" w:rsidRPr="00117CBD" w:rsidRDefault="009E4A8B" w:rsidP="009E4A8B">
            <w:pPr>
              <w:ind w:right="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7C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планировать/проводить</w:t>
            </w:r>
            <w:r w:rsidRPr="00117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эксперимент по получению и распознаванию важнейших неорганических и органических соединений, с учётом приобретённых</w:t>
            </w:r>
            <w:r w:rsidRPr="00117CBD">
              <w:rPr>
                <w:rFonts w:ascii="Times New Roman" w:eastAsia="Times New Roman" w:hAnsi="Times New Roman" w:cs="Times New Roman"/>
                <w:color w:val="4C4C4C"/>
                <w:sz w:val="24"/>
                <w:szCs w:val="24"/>
              </w:rPr>
              <w:t xml:space="preserve"> </w:t>
            </w:r>
            <w:r w:rsidRPr="00117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знаний о правилах безопасной работы с веществами в лаборатории и в быту; вычисления по химическим формулам и уравнениям 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F4259" w14:textId="77777777" w:rsidR="009E4A8B" w:rsidRPr="00117CBD" w:rsidRDefault="009E4A8B" w:rsidP="009E4A8B">
            <w:pPr>
              <w:ind w:right="7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7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</w:tr>
      <w:tr w:rsidR="009E4A8B" w:rsidRPr="00117CBD" w14:paraId="00E15CE0" w14:textId="77777777" w:rsidTr="00696C0E">
        <w:trPr>
          <w:trHeight w:val="331"/>
        </w:trPr>
        <w:tc>
          <w:tcPr>
            <w:tcW w:w="5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699F4" w14:textId="77777777" w:rsidR="009E4A8B" w:rsidRPr="00117CBD" w:rsidRDefault="009E4A8B" w:rsidP="009E4A8B">
            <w:pPr>
              <w:ind w:right="69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7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D1090" w14:textId="77777777" w:rsidR="009E4A8B" w:rsidRPr="00117CBD" w:rsidRDefault="009E4A8B" w:rsidP="009E4A8B">
            <w:pPr>
              <w:ind w:right="7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7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15 </w:t>
            </w:r>
          </w:p>
        </w:tc>
      </w:tr>
    </w:tbl>
    <w:p w14:paraId="60B4BAD1" w14:textId="77777777" w:rsidR="009E4A8B" w:rsidRPr="00117CBD" w:rsidRDefault="009E4A8B" w:rsidP="009E4A8B">
      <w:pPr>
        <w:spacing w:after="220"/>
        <w:ind w:left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7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106FBBAC" w14:textId="77777777" w:rsidR="009E4A8B" w:rsidRPr="00117CBD" w:rsidRDefault="009E4A8B" w:rsidP="009E4A8B">
      <w:pPr>
        <w:spacing w:after="125" w:line="270" w:lineRule="auto"/>
        <w:ind w:left="-15" w:right="54"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7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Работа включает в себя задания базового и повышенного уровней сложности. В таблице 3 представлено распределение заданий по уровням сложности. </w:t>
      </w:r>
    </w:p>
    <w:p w14:paraId="297F68F6" w14:textId="77777777" w:rsidR="009E4A8B" w:rsidRPr="00117CBD" w:rsidRDefault="009E4A8B" w:rsidP="009E4A8B">
      <w:pPr>
        <w:spacing w:after="0"/>
        <w:ind w:left="1508" w:right="57" w:hanging="1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7CB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Таблица </w:t>
      </w:r>
      <w:r w:rsidR="00256CF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5</w:t>
      </w:r>
      <w:r w:rsidRPr="00117CB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. Распределение заданий по уровню сложности </w:t>
      </w:r>
    </w:p>
    <w:tbl>
      <w:tblPr>
        <w:tblStyle w:val="TableGrid"/>
        <w:tblW w:w="9571" w:type="dxa"/>
        <w:tblInd w:w="-108" w:type="dxa"/>
        <w:tblCellMar>
          <w:top w:w="67" w:type="dxa"/>
          <w:left w:w="108" w:type="dxa"/>
          <w:right w:w="38" w:type="dxa"/>
        </w:tblCellMar>
        <w:tblLook w:val="04A0" w:firstRow="1" w:lastRow="0" w:firstColumn="1" w:lastColumn="0" w:noHBand="0" w:noVBand="1"/>
      </w:tblPr>
      <w:tblGrid>
        <w:gridCol w:w="1891"/>
        <w:gridCol w:w="1429"/>
        <w:gridCol w:w="1885"/>
        <w:gridCol w:w="4366"/>
      </w:tblGrid>
      <w:tr w:rsidR="009E4A8B" w:rsidRPr="00117CBD" w14:paraId="2698C8C0" w14:textId="77777777" w:rsidTr="00696C0E">
        <w:trPr>
          <w:trHeight w:val="982"/>
        </w:trPr>
        <w:tc>
          <w:tcPr>
            <w:tcW w:w="1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EA770B" w14:textId="77777777" w:rsidR="009E4A8B" w:rsidRPr="00117CBD" w:rsidRDefault="009E4A8B" w:rsidP="009E4A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7C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Уровень сложности заданий 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E59406" w14:textId="77777777" w:rsidR="009E4A8B" w:rsidRPr="00117CBD" w:rsidRDefault="009E4A8B" w:rsidP="009E4A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7C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Количество заданий 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6C7868" w14:textId="77777777" w:rsidR="009E4A8B" w:rsidRPr="00117CBD" w:rsidRDefault="009E4A8B" w:rsidP="009E4A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7C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Максимальный балл </w:t>
            </w:r>
          </w:p>
        </w:tc>
        <w:tc>
          <w:tcPr>
            <w:tcW w:w="4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53F988" w14:textId="77777777" w:rsidR="009E4A8B" w:rsidRPr="00117CBD" w:rsidRDefault="009E4A8B" w:rsidP="009E4A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7C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Процент от максимального первичного балла  </w:t>
            </w:r>
          </w:p>
        </w:tc>
      </w:tr>
      <w:tr w:rsidR="009E4A8B" w:rsidRPr="00117CBD" w14:paraId="0BDB6859" w14:textId="77777777" w:rsidTr="00696C0E">
        <w:trPr>
          <w:trHeight w:val="336"/>
        </w:trPr>
        <w:tc>
          <w:tcPr>
            <w:tcW w:w="1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5A286B" w14:textId="77777777" w:rsidR="009E4A8B" w:rsidRPr="00117CBD" w:rsidRDefault="009E4A8B" w:rsidP="009E4A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7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Базовый 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CD7353" w14:textId="77777777" w:rsidR="009E4A8B" w:rsidRPr="00117CBD" w:rsidRDefault="009E4A8B" w:rsidP="009E4A8B">
            <w:pPr>
              <w:ind w:right="7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7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11 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CE2AEB" w14:textId="77777777" w:rsidR="009E4A8B" w:rsidRPr="00117CBD" w:rsidRDefault="009E4A8B" w:rsidP="009E4A8B">
            <w:pPr>
              <w:ind w:right="7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7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21 </w:t>
            </w:r>
          </w:p>
        </w:tc>
        <w:tc>
          <w:tcPr>
            <w:tcW w:w="4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514547" w14:textId="77777777" w:rsidR="009E4A8B" w:rsidRPr="00117CBD" w:rsidRDefault="009E4A8B" w:rsidP="009E4A8B">
            <w:pPr>
              <w:ind w:right="7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7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64 </w:t>
            </w:r>
          </w:p>
        </w:tc>
      </w:tr>
      <w:tr w:rsidR="009E4A8B" w:rsidRPr="00117CBD" w14:paraId="00E73F93" w14:textId="77777777" w:rsidTr="00696C0E">
        <w:trPr>
          <w:trHeight w:val="336"/>
        </w:trPr>
        <w:tc>
          <w:tcPr>
            <w:tcW w:w="1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3ED09B" w14:textId="77777777" w:rsidR="009E4A8B" w:rsidRPr="00117CBD" w:rsidRDefault="009E4A8B" w:rsidP="009E4A8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7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Повышенный 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D5C5F1" w14:textId="77777777" w:rsidR="009E4A8B" w:rsidRPr="00117CBD" w:rsidRDefault="009E4A8B" w:rsidP="009E4A8B">
            <w:pPr>
              <w:ind w:right="7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7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177D4D" w14:textId="77777777" w:rsidR="009E4A8B" w:rsidRPr="00117CBD" w:rsidRDefault="009E4A8B" w:rsidP="009E4A8B">
            <w:pPr>
              <w:ind w:right="7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7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4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2EC924" w14:textId="77777777" w:rsidR="009E4A8B" w:rsidRPr="00117CBD" w:rsidRDefault="009E4A8B" w:rsidP="009E4A8B">
            <w:pPr>
              <w:ind w:right="7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7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36 </w:t>
            </w:r>
          </w:p>
        </w:tc>
      </w:tr>
      <w:tr w:rsidR="009E4A8B" w:rsidRPr="00117CBD" w14:paraId="5EFA8A42" w14:textId="77777777" w:rsidTr="00696C0E">
        <w:trPr>
          <w:trHeight w:val="338"/>
        </w:trPr>
        <w:tc>
          <w:tcPr>
            <w:tcW w:w="1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7EA78B" w14:textId="77777777" w:rsidR="009E4A8B" w:rsidRPr="00117CBD" w:rsidRDefault="009E4A8B" w:rsidP="009E4A8B">
            <w:pPr>
              <w:ind w:right="69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7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ИТОГО 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EE61BB" w14:textId="77777777" w:rsidR="009E4A8B" w:rsidRPr="00117CBD" w:rsidRDefault="009E4A8B" w:rsidP="009E4A8B">
            <w:pPr>
              <w:ind w:right="7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7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15 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2806E5" w14:textId="77777777" w:rsidR="009E4A8B" w:rsidRPr="00117CBD" w:rsidRDefault="009E4A8B" w:rsidP="009E4A8B">
            <w:pPr>
              <w:ind w:right="7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7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4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9D4F5D" w14:textId="77777777" w:rsidR="009E4A8B" w:rsidRPr="00117CBD" w:rsidRDefault="009E4A8B" w:rsidP="009E4A8B">
            <w:pPr>
              <w:ind w:right="7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7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100 </w:t>
            </w:r>
          </w:p>
        </w:tc>
      </w:tr>
    </w:tbl>
    <w:p w14:paraId="4C970042" w14:textId="77777777" w:rsidR="009E4A8B" w:rsidRPr="00117CBD" w:rsidRDefault="009E4A8B" w:rsidP="009E4A8B">
      <w:pPr>
        <w:spacing w:after="1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7C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14:paraId="57F1CE99" w14:textId="77777777" w:rsidR="009E4A8B" w:rsidRPr="00117CBD" w:rsidRDefault="009E4A8B" w:rsidP="009E4A8B">
      <w:pPr>
        <w:spacing w:after="27" w:line="248" w:lineRule="auto"/>
        <w:ind w:left="715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7C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5. Система оценивания отдельных заданий и работы в целом </w:t>
      </w:r>
    </w:p>
    <w:p w14:paraId="728FAFA0" w14:textId="77777777" w:rsidR="009E4A8B" w:rsidRPr="00117CBD" w:rsidRDefault="009E4A8B" w:rsidP="009E4A8B">
      <w:pPr>
        <w:spacing w:after="5" w:line="270" w:lineRule="auto"/>
        <w:ind w:left="-15" w:right="54"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7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Верное выполнение заданий 1, 2, 4–8, 11, 12, 15 базового и повышенного уровней сложности оценивается максимально 2 баллами,  в случае наличия одной ошибки или неполного ответа выставляется 1 балл. Остальные варианты ответов считаются неверными и оцениваются  0 баллов. Верное выполнение задания 3 оценивается 1 баллом. </w:t>
      </w:r>
    </w:p>
    <w:p w14:paraId="0D518A7C" w14:textId="77777777" w:rsidR="009E4A8B" w:rsidRPr="00117CBD" w:rsidRDefault="009E4A8B" w:rsidP="009E4A8B">
      <w:pPr>
        <w:spacing w:after="5" w:line="270" w:lineRule="auto"/>
        <w:ind w:left="-15" w:right="54"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7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Оценивание заданий 9, 10, 13, 14 повышенного уровня сложности осуществляется на основе поэлементного анализа ответов выпускников. Максимальная оценка за верно выполненное задание составляет 3 балла. Указанные задания с развёрнутым ответом могут быть выполнены выпускниками разными способами. Поэтому приведённые в критериях оценивания образцы решений следует рассматривать лишь как один из возможных вариантов ответа.  </w:t>
      </w:r>
    </w:p>
    <w:p w14:paraId="0C3A662E" w14:textId="77777777" w:rsidR="009E4A8B" w:rsidRPr="00117CBD" w:rsidRDefault="009E4A8B" w:rsidP="009E4A8B">
      <w:pPr>
        <w:spacing w:after="5" w:line="270" w:lineRule="auto"/>
        <w:ind w:left="-15" w:right="54"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7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Полученные выпускниками баллы за выполнение всех заданий суммируются. Итоговая оценка выпускника основной школы определяется по 5-балльной шкале (табл. 4). </w:t>
      </w:r>
    </w:p>
    <w:p w14:paraId="376EAFDA" w14:textId="77777777" w:rsidR="009E4A8B" w:rsidRPr="00117CBD" w:rsidRDefault="009E4A8B" w:rsidP="009E4A8B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7CB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</w:p>
    <w:p w14:paraId="2C5D206E" w14:textId="77777777" w:rsidR="009E4A8B" w:rsidRPr="00117CBD" w:rsidRDefault="009E4A8B" w:rsidP="009E4A8B">
      <w:pPr>
        <w:spacing w:after="4" w:line="266" w:lineRule="auto"/>
        <w:ind w:left="2782" w:hanging="78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7CB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Таблица </w:t>
      </w:r>
      <w:r w:rsidR="00256CF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6</w:t>
      </w:r>
      <w:r w:rsidRPr="00117CB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. Рекомендуемая шкала перевода суммарного балла  за выполнение ВПР в отметку по пятибалльной шкале </w:t>
      </w:r>
    </w:p>
    <w:tbl>
      <w:tblPr>
        <w:tblStyle w:val="TableGrid"/>
        <w:tblW w:w="9434" w:type="dxa"/>
        <w:tblInd w:w="-41" w:type="dxa"/>
        <w:tblCellMar>
          <w:top w:w="6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868"/>
        <w:gridCol w:w="1135"/>
        <w:gridCol w:w="1558"/>
        <w:gridCol w:w="1416"/>
        <w:gridCol w:w="1457"/>
      </w:tblGrid>
      <w:tr w:rsidR="009E4A8B" w:rsidRPr="00117CBD" w14:paraId="2632C26D" w14:textId="77777777" w:rsidTr="00696C0E">
        <w:trPr>
          <w:trHeight w:val="756"/>
        </w:trPr>
        <w:tc>
          <w:tcPr>
            <w:tcW w:w="3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B1D476" w14:textId="77777777" w:rsidR="009E4A8B" w:rsidRPr="00117CBD" w:rsidRDefault="009E4A8B" w:rsidP="009E4A8B">
            <w:pPr>
              <w:ind w:left="279" w:right="28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7C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Отметка  по пятибалльной шкале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3064B2" w14:textId="77777777" w:rsidR="009E4A8B" w:rsidRPr="00117CBD" w:rsidRDefault="009E4A8B" w:rsidP="009E4A8B">
            <w:pPr>
              <w:ind w:right="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7C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«2» 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93D27D" w14:textId="77777777" w:rsidR="009E4A8B" w:rsidRPr="00117CBD" w:rsidRDefault="009E4A8B" w:rsidP="009E4A8B">
            <w:pPr>
              <w:ind w:right="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7C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«3» 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FEC660" w14:textId="77777777" w:rsidR="009E4A8B" w:rsidRPr="00117CBD" w:rsidRDefault="009E4A8B" w:rsidP="009E4A8B">
            <w:pPr>
              <w:ind w:right="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7C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«4» 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0D16DC" w14:textId="77777777" w:rsidR="009E4A8B" w:rsidRPr="00117CBD" w:rsidRDefault="009E4A8B" w:rsidP="009E4A8B">
            <w:pPr>
              <w:ind w:left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7C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«5» </w:t>
            </w:r>
          </w:p>
        </w:tc>
      </w:tr>
      <w:tr w:rsidR="009E4A8B" w:rsidRPr="00117CBD" w14:paraId="4C05FA93" w14:textId="77777777" w:rsidTr="00696C0E">
        <w:trPr>
          <w:trHeight w:val="386"/>
        </w:trPr>
        <w:tc>
          <w:tcPr>
            <w:tcW w:w="3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599489" w14:textId="77777777" w:rsidR="009E4A8B" w:rsidRPr="00117CBD" w:rsidRDefault="009E4A8B" w:rsidP="009E4A8B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7C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Суммарный балл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A40370" w14:textId="77777777" w:rsidR="009E4A8B" w:rsidRPr="00117CBD" w:rsidRDefault="009E4A8B" w:rsidP="009E4A8B">
            <w:pPr>
              <w:ind w:right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7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0–10 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24DE51" w14:textId="77777777" w:rsidR="009E4A8B" w:rsidRPr="00117CBD" w:rsidRDefault="009E4A8B" w:rsidP="009E4A8B">
            <w:pPr>
              <w:ind w:right="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7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11–19 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71A25E" w14:textId="77777777" w:rsidR="009E4A8B" w:rsidRPr="00117CBD" w:rsidRDefault="009E4A8B" w:rsidP="009E4A8B">
            <w:pPr>
              <w:ind w:right="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7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20–27 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6EBAED" w14:textId="77777777" w:rsidR="009E4A8B" w:rsidRPr="00117CBD" w:rsidRDefault="009E4A8B" w:rsidP="009E4A8B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7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28–33 </w:t>
            </w:r>
          </w:p>
        </w:tc>
      </w:tr>
    </w:tbl>
    <w:p w14:paraId="1C6AC993" w14:textId="77777777" w:rsidR="009E4A8B" w:rsidRPr="00117CBD" w:rsidRDefault="009E4A8B" w:rsidP="009E4A8B">
      <w:pPr>
        <w:spacing w:after="23"/>
        <w:ind w:left="69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7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47C3BCA8" w14:textId="77777777" w:rsidR="009E4A8B" w:rsidRPr="00117CBD" w:rsidRDefault="009E4A8B" w:rsidP="009E4A8B">
      <w:pPr>
        <w:numPr>
          <w:ilvl w:val="0"/>
          <w:numId w:val="3"/>
        </w:numPr>
        <w:spacing w:after="27" w:line="248" w:lineRule="auto"/>
        <w:ind w:hanging="28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7C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Время выполнения работы </w:t>
      </w:r>
    </w:p>
    <w:p w14:paraId="3B2951F9" w14:textId="77777777" w:rsidR="009E4A8B" w:rsidRPr="00117CBD" w:rsidRDefault="009E4A8B" w:rsidP="009E4A8B">
      <w:pPr>
        <w:spacing w:after="5" w:line="270" w:lineRule="auto"/>
        <w:ind w:left="708" w:right="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7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выполнение всей работы отводится 1,5 часа (90 минут). </w:t>
      </w:r>
    </w:p>
    <w:p w14:paraId="3B3A883C" w14:textId="77777777" w:rsidR="009E4A8B" w:rsidRPr="00117CBD" w:rsidRDefault="009E4A8B" w:rsidP="00441A54">
      <w:pPr>
        <w:spacing w:after="125"/>
        <w:ind w:left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7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B76C8" w:rsidRPr="00117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Дата проведения </w:t>
      </w:r>
      <w:r w:rsidR="005907D7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1.03.2024</w:t>
      </w:r>
      <w:r w:rsidR="004B76C8" w:rsidRPr="005907D7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4B76C8" w:rsidRPr="00117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года</w:t>
      </w:r>
    </w:p>
    <w:p w14:paraId="4F894A46" w14:textId="77777777" w:rsidR="005F29A0" w:rsidRPr="005F29A0" w:rsidRDefault="005F29A0" w:rsidP="005F29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Calibri" w:hAnsi="Times New Roman CYR" w:cs="Times New Roman CYR"/>
          <w:b/>
          <w:bCs/>
          <w:i/>
          <w:iCs/>
          <w:sz w:val="20"/>
          <w:szCs w:val="20"/>
          <w:lang w:bidi="en-US"/>
        </w:rPr>
      </w:pPr>
    </w:p>
    <w:p w14:paraId="60F34F85" w14:textId="77777777" w:rsidR="00256CF7" w:rsidRPr="00DF1DED" w:rsidRDefault="00256CF7" w:rsidP="00256CF7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1DED">
        <w:rPr>
          <w:rFonts w:ascii="Times New Roman" w:hAnsi="Times New Roman" w:cs="Times New Roman"/>
          <w:b/>
          <w:sz w:val="24"/>
          <w:szCs w:val="24"/>
        </w:rPr>
        <w:lastRenderedPageBreak/>
        <w:t>Распределение первичных баллов</w:t>
      </w:r>
    </w:p>
    <w:tbl>
      <w:tblPr>
        <w:tblW w:w="9679" w:type="dxa"/>
        <w:tblInd w:w="113" w:type="dxa"/>
        <w:tblLook w:val="04A0" w:firstRow="1" w:lastRow="0" w:firstColumn="1" w:lastColumn="0" w:noHBand="0" w:noVBand="1"/>
      </w:tblPr>
      <w:tblGrid>
        <w:gridCol w:w="1184"/>
        <w:gridCol w:w="548"/>
        <w:gridCol w:w="1016"/>
        <w:gridCol w:w="422"/>
        <w:gridCol w:w="422"/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  <w:gridCol w:w="506"/>
        <w:gridCol w:w="423"/>
        <w:gridCol w:w="423"/>
        <w:gridCol w:w="423"/>
        <w:gridCol w:w="423"/>
        <w:gridCol w:w="423"/>
        <w:gridCol w:w="423"/>
        <w:gridCol w:w="423"/>
      </w:tblGrid>
      <w:tr w:rsidR="00256CF7" w:rsidRPr="00256CF7" w14:paraId="56BA3C9D" w14:textId="77777777" w:rsidTr="00256CF7">
        <w:trPr>
          <w:trHeight w:val="300"/>
        </w:trPr>
        <w:tc>
          <w:tcPr>
            <w:tcW w:w="57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3E9753" w14:textId="77777777" w:rsidR="00256CF7" w:rsidRPr="00256CF7" w:rsidRDefault="00256CF7" w:rsidP="00256CF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Группы участников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404E95" w14:textId="77777777" w:rsidR="00256CF7" w:rsidRPr="00256CF7" w:rsidRDefault="00256CF7" w:rsidP="00256CF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ОО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134E53" w14:textId="77777777" w:rsidR="00256CF7" w:rsidRPr="00256CF7" w:rsidRDefault="00256CF7" w:rsidP="00256CF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участников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B06F5E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AD18E2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A05544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F3F044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6551D04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472B1F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4E2A17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B1886C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CB8FCB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5842A1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00D2E9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A805DE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F5EB97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5BE6CF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B25CB4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9B4680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EC5F90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1AE098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17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26F36B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5545A9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19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5E2C8C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DFF3FD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21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A017C9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22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BD62FE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23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8B9678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185E85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EF07EE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26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1019C9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27</w:t>
            </w:r>
          </w:p>
        </w:tc>
      </w:tr>
      <w:tr w:rsidR="00256CF7" w:rsidRPr="00256CF7" w14:paraId="6BCB0FFC" w14:textId="77777777" w:rsidTr="00256CF7">
        <w:trPr>
          <w:trHeight w:val="300"/>
        </w:trPr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B431F8" w14:textId="77777777" w:rsidR="00256CF7" w:rsidRPr="00256CF7" w:rsidRDefault="00256CF7" w:rsidP="00256C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Вся выборка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EDD641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8457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414951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116221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EA669C3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0,1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3446AB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0,1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87C605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0,1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C4749F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0,2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BAEA8E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0,2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C5078C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0,2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BF8E61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C5F748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AC490B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7AF434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F73421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97832C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3,3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8FF6C4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3,1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FA977E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2,9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9291E5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F3BEDB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3,1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EDA809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3,2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5417E4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3,4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256FA0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3,6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38393F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F903EC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6,9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184CFF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6,6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4ED1CB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6,2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D315A9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5,8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F2E815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5,4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BE58D9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5,2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637A43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4,8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5638BA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4,5</w:t>
            </w:r>
          </w:p>
        </w:tc>
      </w:tr>
      <w:tr w:rsidR="00256CF7" w:rsidRPr="00256CF7" w14:paraId="32F33159" w14:textId="77777777" w:rsidTr="00256CF7">
        <w:trPr>
          <w:trHeight w:val="300"/>
        </w:trPr>
        <w:tc>
          <w:tcPr>
            <w:tcW w:w="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311D45" w14:textId="77777777" w:rsidR="00256CF7" w:rsidRPr="00256CF7" w:rsidRDefault="00256CF7" w:rsidP="00256C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Оренбургская обл.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3CE178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343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A286AC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3207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15324C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378831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709FEF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B46F77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24E154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E516BA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A5B4C9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0,2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157BBB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0,1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388063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0,1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A22C6F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8F6953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0,1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C88E8A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3,2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11017F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2,9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735C46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2,2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A7BBEE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2,7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E14C6A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3D45C4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3,2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AA4B94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3,7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2246FA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3,8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09D956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3,6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E37D19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6,7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432582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7,3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02EF20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9C850D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6,6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A9292C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5,7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9D7AF0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5,6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823010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4,3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7ABEB6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4,4</w:t>
            </w:r>
          </w:p>
        </w:tc>
      </w:tr>
      <w:tr w:rsidR="00256CF7" w:rsidRPr="00256CF7" w14:paraId="22D5F3F8" w14:textId="77777777" w:rsidTr="00256CF7">
        <w:trPr>
          <w:trHeight w:val="300"/>
        </w:trPr>
        <w:tc>
          <w:tcPr>
            <w:tcW w:w="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B8E605" w14:textId="77777777" w:rsidR="00256CF7" w:rsidRPr="00256CF7" w:rsidRDefault="00256CF7" w:rsidP="00256C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Новоорский район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5D1A9E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D30036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70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BBBECE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93BE9A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03E4A6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6791D0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51CCC6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29BD91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5A446A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FF36BA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E35B75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3878D5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8081B6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FCE02F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1,4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314657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1,4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64343A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1,4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344687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2,9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825806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8,6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77B3C0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3790DC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1,4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BD2607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8,6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68E024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5,7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6B99D3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11,4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F8F7D6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7,1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48B1D1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5,7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DAA067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5,7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486477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4,3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42E2ED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4,3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0872B0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1,4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24CCE9" w14:textId="77777777" w:rsidR="00256CF7" w:rsidRPr="00256CF7" w:rsidRDefault="00256CF7" w:rsidP="00256C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56CF7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</w:tbl>
    <w:p w14:paraId="04FD2519" w14:textId="77777777" w:rsidR="00696C0E" w:rsidRDefault="00696C0E" w:rsidP="00696C0E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  <w:lang w:bidi="en-US"/>
        </w:rPr>
      </w:pPr>
    </w:p>
    <w:p w14:paraId="7E84E5CD" w14:textId="77777777" w:rsidR="00256CF7" w:rsidRPr="00DF1DED" w:rsidRDefault="00256CF7" w:rsidP="00256CF7">
      <w:pPr>
        <w:pStyle w:val="a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F1DE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Выполнение заданий группами участников</w:t>
      </w:r>
    </w:p>
    <w:p w14:paraId="4B70F2BE" w14:textId="77777777" w:rsidR="00256CF7" w:rsidRPr="00DF1DED" w:rsidRDefault="00256CF7" w:rsidP="00256CF7">
      <w:pPr>
        <w:pStyle w:val="a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471D33DF" w14:textId="77777777" w:rsidR="00256CF7" w:rsidRDefault="00256CF7" w:rsidP="00696C0E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  <w:lang w:bidi="en-US"/>
        </w:rPr>
      </w:pPr>
    </w:p>
    <w:p w14:paraId="465BCB7A" w14:textId="77777777" w:rsidR="00256CF7" w:rsidRPr="00696C0E" w:rsidRDefault="00256CF7" w:rsidP="00696C0E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  <w:lang w:bidi="en-US"/>
        </w:rPr>
      </w:pPr>
    </w:p>
    <w:p w14:paraId="4A99DC83" w14:textId="77777777" w:rsidR="00696C0E" w:rsidRPr="00696C0E" w:rsidRDefault="00696C0E" w:rsidP="00696C0E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  <w:lang w:bidi="en-US"/>
        </w:rPr>
      </w:pPr>
    </w:p>
    <w:p w14:paraId="0BAD7B97" w14:textId="77777777" w:rsidR="00696C0E" w:rsidRPr="00696C0E" w:rsidRDefault="00696C0E" w:rsidP="00696C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696C0E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2. Проблемные поля, выявленные по результатам ВПР </w:t>
      </w:r>
      <w:r w:rsidRPr="00696C0E">
        <w:rPr>
          <w:rFonts w:ascii="Times New Roman" w:hAnsi="Times New Roman" w:cs="Times New Roman"/>
          <w:b/>
          <w:bCs/>
          <w:color w:val="000000"/>
          <w:sz w:val="26"/>
          <w:szCs w:val="26"/>
        </w:rPr>
        <w:br/>
        <w:t xml:space="preserve">по </w:t>
      </w:r>
      <w:r w:rsidRPr="00696C0E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______химии ______________ </w:t>
      </w:r>
    </w:p>
    <w:p w14:paraId="196AF5D9" w14:textId="77777777" w:rsidR="00696C0E" w:rsidRPr="00696C0E" w:rsidRDefault="00696C0E" w:rsidP="00696C0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/>
          <w:color w:val="000000"/>
          <w:szCs w:val="28"/>
        </w:rPr>
      </w:pPr>
      <w:r w:rsidRPr="00696C0E">
        <w:rPr>
          <w:rFonts w:ascii="Times New Roman" w:hAnsi="Times New Roman" w:cs="Times New Roman"/>
          <w:bCs/>
          <w:i/>
          <w:color w:val="000000"/>
          <w:szCs w:val="28"/>
        </w:rPr>
        <w:t>(наименование учебного предмета)</w:t>
      </w:r>
    </w:p>
    <w:p w14:paraId="37663CD5" w14:textId="77777777" w:rsidR="00696C0E" w:rsidRPr="00696C0E" w:rsidRDefault="00696C0E" w:rsidP="00696C0E">
      <w:pPr>
        <w:spacing w:after="0" w:line="240" w:lineRule="auto"/>
        <w:rPr>
          <w:rFonts w:ascii="Arial" w:eastAsia="Calibri" w:hAnsi="Arial" w:cs="Arial"/>
          <w:i/>
          <w:iCs/>
          <w:sz w:val="28"/>
          <w:szCs w:val="28"/>
          <w:lang w:bidi="en-US"/>
        </w:rPr>
      </w:pPr>
      <w:r w:rsidRPr="00696C0E">
        <w:rPr>
          <w:rFonts w:ascii="Times New Roman" w:eastAsia="Calibri" w:hAnsi="Times New Roman" w:cs="Times New Roman"/>
          <w:b/>
          <w:iCs/>
          <w:sz w:val="24"/>
          <w:szCs w:val="24"/>
          <w:lang w:bidi="en-US"/>
        </w:rPr>
        <w:t xml:space="preserve">Таблица </w:t>
      </w:r>
      <w:r w:rsidR="00B34486">
        <w:rPr>
          <w:rFonts w:ascii="Times New Roman" w:eastAsia="Calibri" w:hAnsi="Times New Roman" w:cs="Times New Roman"/>
          <w:b/>
          <w:iCs/>
          <w:sz w:val="24"/>
          <w:szCs w:val="24"/>
          <w:lang w:bidi="en-US"/>
        </w:rPr>
        <w:t>8</w:t>
      </w:r>
      <w:r w:rsidRPr="00696C0E">
        <w:rPr>
          <w:rFonts w:ascii="Times New Roman" w:eastAsia="Calibri" w:hAnsi="Times New Roman" w:cs="Times New Roman"/>
          <w:b/>
          <w:iCs/>
          <w:sz w:val="24"/>
          <w:szCs w:val="24"/>
          <w:lang w:bidi="en-US"/>
        </w:rPr>
        <w:t xml:space="preserve">  </w:t>
      </w:r>
      <w:r w:rsidRPr="00696C0E">
        <w:rPr>
          <w:rFonts w:ascii="Times New Roman" w:eastAsia="Calibri" w:hAnsi="Times New Roman" w:cs="Times New Roman"/>
          <w:iCs/>
          <w:sz w:val="24"/>
          <w:szCs w:val="24"/>
          <w:lang w:bidi="en-US"/>
        </w:rPr>
        <w:t>Достижение планируемых результатов ВПР 20</w:t>
      </w:r>
      <w:r w:rsidR="00256CF7">
        <w:rPr>
          <w:rFonts w:ascii="Times New Roman" w:eastAsia="Calibri" w:hAnsi="Times New Roman" w:cs="Times New Roman"/>
          <w:iCs/>
          <w:sz w:val="24"/>
          <w:szCs w:val="24"/>
          <w:lang w:bidi="en-US"/>
        </w:rPr>
        <w:t>24</w:t>
      </w:r>
      <w:r w:rsidRPr="00696C0E">
        <w:rPr>
          <w:rFonts w:ascii="Times New Roman" w:eastAsia="Calibri" w:hAnsi="Times New Roman" w:cs="Times New Roman"/>
          <w:iCs/>
          <w:sz w:val="24"/>
          <w:szCs w:val="24"/>
          <w:lang w:bidi="en-US"/>
        </w:rPr>
        <w:t>/ 11класс</w:t>
      </w:r>
      <w:r w:rsidRPr="00696C0E">
        <w:rPr>
          <w:rFonts w:ascii="Arial" w:eastAsia="Calibri" w:hAnsi="Arial" w:cs="Arial"/>
          <w:i/>
          <w:iCs/>
          <w:sz w:val="28"/>
          <w:szCs w:val="28"/>
          <w:lang w:bidi="en-US"/>
        </w:rPr>
        <w:t xml:space="preserve"> </w:t>
      </w:r>
    </w:p>
    <w:p w14:paraId="6838774A" w14:textId="77777777" w:rsidR="00696C0E" w:rsidRPr="00696C0E" w:rsidRDefault="00696C0E" w:rsidP="00696C0E">
      <w:pPr>
        <w:spacing w:after="0" w:line="240" w:lineRule="auto"/>
        <w:rPr>
          <w:rFonts w:ascii="Arial" w:eastAsia="Calibri" w:hAnsi="Arial" w:cs="Arial"/>
          <w:i/>
          <w:iCs/>
          <w:sz w:val="28"/>
          <w:szCs w:val="28"/>
          <w:lang w:bidi="en-US"/>
        </w:rPr>
      </w:pPr>
    </w:p>
    <w:p w14:paraId="59454FC3" w14:textId="77777777" w:rsidR="00696C0E" w:rsidRPr="00696C0E" w:rsidRDefault="00696C0E" w:rsidP="00696C0E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  <w:lang w:bidi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216"/>
        <w:gridCol w:w="724"/>
        <w:gridCol w:w="923"/>
        <w:gridCol w:w="923"/>
      </w:tblGrid>
      <w:tr w:rsidR="00B34486" w:rsidRPr="00B34486" w14:paraId="0765E126" w14:textId="77777777" w:rsidTr="00B34486">
        <w:trPr>
          <w:trHeight w:val="300"/>
        </w:trPr>
        <w:tc>
          <w:tcPr>
            <w:tcW w:w="26780" w:type="dxa"/>
            <w:noWrap/>
            <w:hideMark/>
          </w:tcPr>
          <w:p w14:paraId="5311CBAC" w14:textId="77777777" w:rsidR="00B34486" w:rsidRPr="00B34486" w:rsidRDefault="00B34486" w:rsidP="00B34486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en-US"/>
              </w:rPr>
            </w:pPr>
            <w:r w:rsidRPr="00B3448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en-US"/>
              </w:rPr>
              <w:t>Блоки ПООП обучающийся научится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1340" w:type="dxa"/>
            <w:noWrap/>
            <w:hideMark/>
          </w:tcPr>
          <w:p w14:paraId="6CBF6B89" w14:textId="77777777" w:rsidR="00B34486" w:rsidRPr="00B34486" w:rsidRDefault="00B34486" w:rsidP="00B34486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en-US"/>
              </w:rPr>
            </w:pPr>
            <w:r w:rsidRPr="00B3448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en-US"/>
              </w:rPr>
              <w:t>Макс балл</w:t>
            </w:r>
          </w:p>
        </w:tc>
        <w:tc>
          <w:tcPr>
            <w:tcW w:w="1780" w:type="dxa"/>
            <w:noWrap/>
            <w:hideMark/>
          </w:tcPr>
          <w:p w14:paraId="068D4FBF" w14:textId="77777777" w:rsidR="00B34486" w:rsidRPr="00B34486" w:rsidRDefault="00B34486" w:rsidP="00B34486">
            <w:pPr>
              <w:spacing w:after="20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</w:pPr>
            <w:r w:rsidRPr="00B3448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  <w:t>Оренбургская обл.</w:t>
            </w:r>
          </w:p>
        </w:tc>
        <w:tc>
          <w:tcPr>
            <w:tcW w:w="1780" w:type="dxa"/>
            <w:noWrap/>
            <w:hideMark/>
          </w:tcPr>
          <w:p w14:paraId="7639184B" w14:textId="77777777" w:rsidR="00B34486" w:rsidRPr="00B34486" w:rsidRDefault="00B34486" w:rsidP="00B34486">
            <w:pPr>
              <w:spacing w:after="20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</w:pPr>
            <w:r w:rsidRPr="00B3448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  <w:t>Новоорский район</w:t>
            </w:r>
          </w:p>
        </w:tc>
      </w:tr>
      <w:tr w:rsidR="00B34486" w:rsidRPr="00B34486" w14:paraId="79E9D0D2" w14:textId="77777777" w:rsidTr="00B34486">
        <w:trPr>
          <w:trHeight w:val="300"/>
        </w:trPr>
        <w:tc>
          <w:tcPr>
            <w:tcW w:w="26780" w:type="dxa"/>
            <w:noWrap/>
            <w:hideMark/>
          </w:tcPr>
          <w:p w14:paraId="6A7B117F" w14:textId="77777777" w:rsidR="00B34486" w:rsidRPr="00B34486" w:rsidRDefault="00B34486" w:rsidP="00B34486">
            <w:pPr>
              <w:spacing w:after="20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</w:pPr>
          </w:p>
        </w:tc>
        <w:tc>
          <w:tcPr>
            <w:tcW w:w="1340" w:type="dxa"/>
            <w:noWrap/>
            <w:hideMark/>
          </w:tcPr>
          <w:p w14:paraId="0E5B12CD" w14:textId="77777777" w:rsidR="00B34486" w:rsidRPr="00B34486" w:rsidRDefault="00B34486" w:rsidP="00B34486">
            <w:pPr>
              <w:spacing w:after="20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</w:pPr>
            <w:r w:rsidRPr="00B3448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  <w:t> </w:t>
            </w:r>
          </w:p>
        </w:tc>
        <w:tc>
          <w:tcPr>
            <w:tcW w:w="1780" w:type="dxa"/>
            <w:noWrap/>
            <w:hideMark/>
          </w:tcPr>
          <w:p w14:paraId="56ECF7E5" w14:textId="77777777" w:rsidR="00B34486" w:rsidRPr="00B34486" w:rsidRDefault="00B34486" w:rsidP="00B34486">
            <w:pPr>
              <w:spacing w:after="20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</w:pPr>
            <w:r w:rsidRPr="00B3448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  <w:t>3207 уч.</w:t>
            </w:r>
          </w:p>
        </w:tc>
        <w:tc>
          <w:tcPr>
            <w:tcW w:w="1780" w:type="dxa"/>
            <w:noWrap/>
            <w:hideMark/>
          </w:tcPr>
          <w:p w14:paraId="5BEEF996" w14:textId="77777777" w:rsidR="00B34486" w:rsidRPr="00B34486" w:rsidRDefault="00B34486" w:rsidP="00B34486">
            <w:pPr>
              <w:spacing w:after="20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</w:pPr>
            <w:r w:rsidRPr="00B3448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  <w:t>70 уч.</w:t>
            </w:r>
          </w:p>
        </w:tc>
      </w:tr>
      <w:tr w:rsidR="00B34486" w:rsidRPr="00B34486" w14:paraId="25F687BF" w14:textId="77777777" w:rsidTr="00B34486">
        <w:trPr>
          <w:trHeight w:val="300"/>
        </w:trPr>
        <w:tc>
          <w:tcPr>
            <w:tcW w:w="26780" w:type="dxa"/>
            <w:noWrap/>
            <w:hideMark/>
          </w:tcPr>
          <w:p w14:paraId="19FD069F" w14:textId="77777777" w:rsidR="00B34486" w:rsidRPr="00B34486" w:rsidRDefault="00B34486" w:rsidP="00B34486">
            <w:pPr>
              <w:spacing w:after="20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</w:pPr>
            <w:r w:rsidRPr="00B3448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  <w:t>1. Использовать приобретённые знания и умения в практической деятельности и повседневной жизни для объяснения химических явлений, происходящих в природе, быту и на производстве</w:t>
            </w:r>
          </w:p>
        </w:tc>
        <w:tc>
          <w:tcPr>
            <w:tcW w:w="1340" w:type="dxa"/>
            <w:noWrap/>
            <w:hideMark/>
          </w:tcPr>
          <w:p w14:paraId="1AF3BED5" w14:textId="77777777" w:rsidR="00B34486" w:rsidRPr="00B34486" w:rsidRDefault="00B34486" w:rsidP="00B34486">
            <w:pPr>
              <w:spacing w:after="20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</w:pPr>
            <w:r w:rsidRPr="00B3448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  <w:t>2</w:t>
            </w:r>
          </w:p>
        </w:tc>
        <w:tc>
          <w:tcPr>
            <w:tcW w:w="1780" w:type="dxa"/>
            <w:noWrap/>
            <w:hideMark/>
          </w:tcPr>
          <w:p w14:paraId="13ECA648" w14:textId="77777777" w:rsidR="00B34486" w:rsidRPr="00B34486" w:rsidRDefault="00B34486" w:rsidP="00B34486">
            <w:pPr>
              <w:spacing w:after="20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</w:pPr>
            <w:r w:rsidRPr="00B3448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  <w:t>79,97</w:t>
            </w:r>
          </w:p>
        </w:tc>
        <w:tc>
          <w:tcPr>
            <w:tcW w:w="1780" w:type="dxa"/>
            <w:noWrap/>
            <w:hideMark/>
          </w:tcPr>
          <w:p w14:paraId="78B3D4C5" w14:textId="77777777" w:rsidR="00B34486" w:rsidRPr="00B34486" w:rsidRDefault="00B34486" w:rsidP="00B34486">
            <w:pPr>
              <w:spacing w:after="20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</w:pPr>
            <w:r w:rsidRPr="00B3448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  <w:t>81,43</w:t>
            </w:r>
          </w:p>
        </w:tc>
      </w:tr>
      <w:tr w:rsidR="00B34486" w:rsidRPr="00B34486" w14:paraId="726FF1B0" w14:textId="77777777" w:rsidTr="00B34486">
        <w:trPr>
          <w:trHeight w:val="300"/>
        </w:trPr>
        <w:tc>
          <w:tcPr>
            <w:tcW w:w="26780" w:type="dxa"/>
            <w:noWrap/>
            <w:hideMark/>
          </w:tcPr>
          <w:p w14:paraId="7DC27FBA" w14:textId="77777777" w:rsidR="00B34486" w:rsidRPr="00B34486" w:rsidRDefault="00B34486" w:rsidP="00B34486">
            <w:pPr>
              <w:spacing w:after="20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</w:pPr>
            <w:r w:rsidRPr="00B3448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  <w:lastRenderedPageBreak/>
              <w:t>2. Уметь характеризовать элементы малых периодов по их положению в Периодической системе Д.И. Менделеева; общие химические свойства металлов, неметаллов, основных классов неорганических и органических соединений; строение и химические свойства изученных органических соединений.</w:t>
            </w:r>
          </w:p>
        </w:tc>
        <w:tc>
          <w:tcPr>
            <w:tcW w:w="1340" w:type="dxa"/>
            <w:noWrap/>
            <w:hideMark/>
          </w:tcPr>
          <w:p w14:paraId="29AAFE81" w14:textId="77777777" w:rsidR="00B34486" w:rsidRPr="00B34486" w:rsidRDefault="00B34486" w:rsidP="00B34486">
            <w:pPr>
              <w:spacing w:after="20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</w:pPr>
            <w:r w:rsidRPr="00B3448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  <w:t>2</w:t>
            </w:r>
          </w:p>
        </w:tc>
        <w:tc>
          <w:tcPr>
            <w:tcW w:w="1780" w:type="dxa"/>
            <w:noWrap/>
            <w:hideMark/>
          </w:tcPr>
          <w:p w14:paraId="1FF25F20" w14:textId="77777777" w:rsidR="00B34486" w:rsidRPr="00B34486" w:rsidRDefault="00B34486" w:rsidP="00B34486">
            <w:pPr>
              <w:spacing w:after="20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</w:pPr>
            <w:r w:rsidRPr="00B3448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  <w:t>81,71</w:t>
            </w:r>
          </w:p>
        </w:tc>
        <w:tc>
          <w:tcPr>
            <w:tcW w:w="1780" w:type="dxa"/>
            <w:noWrap/>
            <w:hideMark/>
          </w:tcPr>
          <w:p w14:paraId="3038144F" w14:textId="77777777" w:rsidR="00B34486" w:rsidRPr="00B34486" w:rsidRDefault="00B34486" w:rsidP="00B34486">
            <w:pPr>
              <w:spacing w:after="20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</w:pPr>
            <w:r w:rsidRPr="00B3448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  <w:t>92,14</w:t>
            </w:r>
          </w:p>
        </w:tc>
      </w:tr>
      <w:tr w:rsidR="00B34486" w:rsidRPr="00B34486" w14:paraId="0734C252" w14:textId="77777777" w:rsidTr="00B34486">
        <w:trPr>
          <w:trHeight w:val="300"/>
        </w:trPr>
        <w:tc>
          <w:tcPr>
            <w:tcW w:w="26780" w:type="dxa"/>
            <w:noWrap/>
            <w:hideMark/>
          </w:tcPr>
          <w:p w14:paraId="4B97E8B8" w14:textId="77777777" w:rsidR="00B34486" w:rsidRPr="00B34486" w:rsidRDefault="00B34486" w:rsidP="00B34486">
            <w:pPr>
              <w:spacing w:after="20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</w:pPr>
            <w:r w:rsidRPr="00B3448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  <w:t xml:space="preserve">3. Уметь характеризовать элементы малых периодов по их положению в Периодической системе Д.И. Менделеева; общие химические свойства металлов, неметаллов, основных классов неорганических и органических соединений; </w:t>
            </w:r>
          </w:p>
        </w:tc>
        <w:tc>
          <w:tcPr>
            <w:tcW w:w="1340" w:type="dxa"/>
            <w:noWrap/>
            <w:hideMark/>
          </w:tcPr>
          <w:p w14:paraId="1DC7B762" w14:textId="77777777" w:rsidR="00B34486" w:rsidRPr="00B34486" w:rsidRDefault="00B34486" w:rsidP="00B34486">
            <w:pPr>
              <w:spacing w:after="20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</w:pPr>
            <w:r w:rsidRPr="00B3448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  <w:t>1</w:t>
            </w:r>
          </w:p>
        </w:tc>
        <w:tc>
          <w:tcPr>
            <w:tcW w:w="1780" w:type="dxa"/>
            <w:noWrap/>
            <w:hideMark/>
          </w:tcPr>
          <w:p w14:paraId="11D2EA98" w14:textId="77777777" w:rsidR="00B34486" w:rsidRPr="00B34486" w:rsidRDefault="00B34486" w:rsidP="00B34486">
            <w:pPr>
              <w:spacing w:after="20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</w:pPr>
            <w:r w:rsidRPr="00B3448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  <w:t>70,31</w:t>
            </w:r>
          </w:p>
        </w:tc>
        <w:tc>
          <w:tcPr>
            <w:tcW w:w="1780" w:type="dxa"/>
            <w:noWrap/>
            <w:hideMark/>
          </w:tcPr>
          <w:p w14:paraId="637E8157" w14:textId="77777777" w:rsidR="00B34486" w:rsidRPr="00B34486" w:rsidRDefault="00B34486" w:rsidP="00B34486">
            <w:pPr>
              <w:spacing w:after="20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</w:pPr>
            <w:r w:rsidRPr="00B3448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  <w:t>81,43</w:t>
            </w:r>
          </w:p>
        </w:tc>
      </w:tr>
      <w:tr w:rsidR="00B34486" w:rsidRPr="00B34486" w14:paraId="17FE5F35" w14:textId="77777777" w:rsidTr="00B34486">
        <w:trPr>
          <w:trHeight w:val="300"/>
        </w:trPr>
        <w:tc>
          <w:tcPr>
            <w:tcW w:w="26780" w:type="dxa"/>
            <w:noWrap/>
            <w:hideMark/>
          </w:tcPr>
          <w:p w14:paraId="0E0F83DB" w14:textId="77777777" w:rsidR="00B34486" w:rsidRPr="00B34486" w:rsidRDefault="00B34486" w:rsidP="00B34486">
            <w:pPr>
              <w:spacing w:after="20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</w:pPr>
            <w:r w:rsidRPr="00B3448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  <w:t>4. Уметь объяснять зависимость свойств веществ от их состава и строения; природу химической связи (ионной, ковалентной, металлической), зависимость скорости химической реакции и положения химического равновесия от различных факторов; сущность изученных видов химических реакций: электролитической диссоциации, ионного обмена, окислительно-восстановительных (и составлять их уравнения).</w:t>
            </w:r>
          </w:p>
        </w:tc>
        <w:tc>
          <w:tcPr>
            <w:tcW w:w="1340" w:type="dxa"/>
            <w:noWrap/>
            <w:hideMark/>
          </w:tcPr>
          <w:p w14:paraId="044227A7" w14:textId="77777777" w:rsidR="00B34486" w:rsidRPr="00B34486" w:rsidRDefault="00B34486" w:rsidP="00B34486">
            <w:pPr>
              <w:spacing w:after="20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</w:pPr>
            <w:r w:rsidRPr="00B3448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  <w:t>2</w:t>
            </w:r>
          </w:p>
        </w:tc>
        <w:tc>
          <w:tcPr>
            <w:tcW w:w="1780" w:type="dxa"/>
            <w:noWrap/>
            <w:hideMark/>
          </w:tcPr>
          <w:p w14:paraId="78F7E2E5" w14:textId="77777777" w:rsidR="00B34486" w:rsidRPr="00B34486" w:rsidRDefault="00B34486" w:rsidP="00B34486">
            <w:pPr>
              <w:spacing w:after="20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</w:pPr>
            <w:r w:rsidRPr="00B3448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  <w:t>90,6</w:t>
            </w:r>
          </w:p>
        </w:tc>
        <w:tc>
          <w:tcPr>
            <w:tcW w:w="1780" w:type="dxa"/>
            <w:noWrap/>
            <w:hideMark/>
          </w:tcPr>
          <w:p w14:paraId="58C851FE" w14:textId="77777777" w:rsidR="00B34486" w:rsidRPr="00B34486" w:rsidRDefault="00B34486" w:rsidP="00B34486">
            <w:pPr>
              <w:spacing w:after="20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</w:pPr>
            <w:r w:rsidRPr="00B3448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  <w:t>91,43</w:t>
            </w:r>
          </w:p>
        </w:tc>
      </w:tr>
      <w:tr w:rsidR="00B34486" w:rsidRPr="00B34486" w14:paraId="79A620BF" w14:textId="77777777" w:rsidTr="00B34486">
        <w:trPr>
          <w:trHeight w:val="300"/>
        </w:trPr>
        <w:tc>
          <w:tcPr>
            <w:tcW w:w="26780" w:type="dxa"/>
            <w:noWrap/>
            <w:hideMark/>
          </w:tcPr>
          <w:p w14:paraId="1497373E" w14:textId="77777777" w:rsidR="00B34486" w:rsidRPr="00B34486" w:rsidRDefault="00B34486" w:rsidP="00B34486">
            <w:pPr>
              <w:spacing w:after="20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</w:pPr>
            <w:r w:rsidRPr="00B3448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  <w:t>5. Уметь определять валентность и степень окисления химических элементов, тип химической связи в соединениях, заряд иона, характер среды в водных растворах неорганических соединений, окислитель и восстановитель, принадлежность веществ к различным классам органических соединений.</w:t>
            </w:r>
          </w:p>
        </w:tc>
        <w:tc>
          <w:tcPr>
            <w:tcW w:w="1340" w:type="dxa"/>
            <w:noWrap/>
            <w:hideMark/>
          </w:tcPr>
          <w:p w14:paraId="082F07D7" w14:textId="77777777" w:rsidR="00B34486" w:rsidRPr="00B34486" w:rsidRDefault="00B34486" w:rsidP="00B34486">
            <w:pPr>
              <w:spacing w:after="20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</w:pPr>
            <w:r w:rsidRPr="00B3448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  <w:t>2</w:t>
            </w:r>
          </w:p>
        </w:tc>
        <w:tc>
          <w:tcPr>
            <w:tcW w:w="1780" w:type="dxa"/>
            <w:noWrap/>
            <w:hideMark/>
          </w:tcPr>
          <w:p w14:paraId="0F4C6D12" w14:textId="77777777" w:rsidR="00B34486" w:rsidRPr="00B34486" w:rsidRDefault="00B34486" w:rsidP="00B34486">
            <w:pPr>
              <w:spacing w:after="20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</w:pPr>
            <w:r w:rsidRPr="00B3448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  <w:t>88,37</w:t>
            </w:r>
          </w:p>
        </w:tc>
        <w:tc>
          <w:tcPr>
            <w:tcW w:w="1780" w:type="dxa"/>
            <w:noWrap/>
            <w:hideMark/>
          </w:tcPr>
          <w:p w14:paraId="0200F43B" w14:textId="77777777" w:rsidR="00B34486" w:rsidRPr="00B34486" w:rsidRDefault="00B34486" w:rsidP="00B34486">
            <w:pPr>
              <w:spacing w:after="20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</w:pPr>
            <w:r w:rsidRPr="00B3448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  <w:t>90,71</w:t>
            </w:r>
          </w:p>
        </w:tc>
      </w:tr>
      <w:tr w:rsidR="00B34486" w:rsidRPr="00B34486" w14:paraId="0151B18A" w14:textId="77777777" w:rsidTr="00B34486">
        <w:trPr>
          <w:trHeight w:val="300"/>
        </w:trPr>
        <w:tc>
          <w:tcPr>
            <w:tcW w:w="26780" w:type="dxa"/>
            <w:noWrap/>
            <w:hideMark/>
          </w:tcPr>
          <w:p w14:paraId="75432AC2" w14:textId="77777777" w:rsidR="00B34486" w:rsidRPr="00B34486" w:rsidRDefault="00B34486" w:rsidP="00B34486">
            <w:pPr>
              <w:spacing w:after="20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</w:pPr>
            <w:r w:rsidRPr="00B3448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  <w:t>6. Уметь объяснять зависимость свойств веществ от их состава и строения; природу химической связи (ионной, ковалентной, металлической), зависимость скорости химической реакции и положения химического равновесия от различных факторов; сущность изученных видов химических реакций: электролитической диссоциации, ионного обмена, окислительно-восстановительных (и составлять их уравнения).</w:t>
            </w:r>
          </w:p>
        </w:tc>
        <w:tc>
          <w:tcPr>
            <w:tcW w:w="1340" w:type="dxa"/>
            <w:noWrap/>
            <w:hideMark/>
          </w:tcPr>
          <w:p w14:paraId="2CCC507C" w14:textId="77777777" w:rsidR="00B34486" w:rsidRPr="00B34486" w:rsidRDefault="00B34486" w:rsidP="00B34486">
            <w:pPr>
              <w:spacing w:after="20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</w:pPr>
            <w:r w:rsidRPr="00B3448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  <w:t>2</w:t>
            </w:r>
          </w:p>
        </w:tc>
        <w:tc>
          <w:tcPr>
            <w:tcW w:w="1780" w:type="dxa"/>
            <w:noWrap/>
            <w:hideMark/>
          </w:tcPr>
          <w:p w14:paraId="35387033" w14:textId="77777777" w:rsidR="00B34486" w:rsidRPr="00B34486" w:rsidRDefault="00B34486" w:rsidP="00B34486">
            <w:pPr>
              <w:spacing w:after="20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</w:pPr>
            <w:r w:rsidRPr="00B3448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  <w:t>80,89</w:t>
            </w:r>
          </w:p>
        </w:tc>
        <w:tc>
          <w:tcPr>
            <w:tcW w:w="1780" w:type="dxa"/>
            <w:noWrap/>
            <w:hideMark/>
          </w:tcPr>
          <w:p w14:paraId="5135357C" w14:textId="77777777" w:rsidR="00B34486" w:rsidRPr="00B34486" w:rsidRDefault="00B34486" w:rsidP="00B34486">
            <w:pPr>
              <w:spacing w:after="20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</w:pPr>
            <w:r w:rsidRPr="00B3448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  <w:t>75</w:t>
            </w:r>
          </w:p>
        </w:tc>
      </w:tr>
      <w:tr w:rsidR="00B34486" w:rsidRPr="00B34486" w14:paraId="634F875E" w14:textId="77777777" w:rsidTr="00B34486">
        <w:trPr>
          <w:trHeight w:val="300"/>
        </w:trPr>
        <w:tc>
          <w:tcPr>
            <w:tcW w:w="26780" w:type="dxa"/>
            <w:noWrap/>
            <w:hideMark/>
          </w:tcPr>
          <w:p w14:paraId="3614A64B" w14:textId="77777777" w:rsidR="00B34486" w:rsidRPr="00B34486" w:rsidRDefault="00B34486" w:rsidP="00B34486">
            <w:pPr>
              <w:spacing w:after="20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</w:pPr>
            <w:r w:rsidRPr="00B3448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  <w:t>7. Уметь объяснять зависимость свойств веществ от их состава и строения; природу химической связи (ионной, ковалентной, металлической), зависимость скорости химической реакции и положения химического равновесия от различных факторов; сущность изученных видов химических реакций: электролитической диссоциации, ионного обмена, окислительно-восстановительных (и составлять их уравнения).</w:t>
            </w:r>
          </w:p>
        </w:tc>
        <w:tc>
          <w:tcPr>
            <w:tcW w:w="1340" w:type="dxa"/>
            <w:noWrap/>
            <w:hideMark/>
          </w:tcPr>
          <w:p w14:paraId="513C56B3" w14:textId="77777777" w:rsidR="00B34486" w:rsidRPr="00B34486" w:rsidRDefault="00B34486" w:rsidP="00B34486">
            <w:pPr>
              <w:spacing w:after="20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</w:pPr>
            <w:r w:rsidRPr="00B3448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  <w:t>2</w:t>
            </w:r>
          </w:p>
        </w:tc>
        <w:tc>
          <w:tcPr>
            <w:tcW w:w="1780" w:type="dxa"/>
            <w:noWrap/>
            <w:hideMark/>
          </w:tcPr>
          <w:p w14:paraId="12D6F2F6" w14:textId="77777777" w:rsidR="00B34486" w:rsidRPr="00B34486" w:rsidRDefault="00B34486" w:rsidP="00B34486">
            <w:pPr>
              <w:spacing w:after="20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</w:pPr>
            <w:r w:rsidRPr="00B3448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  <w:t>78,24</w:t>
            </w:r>
          </w:p>
        </w:tc>
        <w:tc>
          <w:tcPr>
            <w:tcW w:w="1780" w:type="dxa"/>
            <w:noWrap/>
            <w:hideMark/>
          </w:tcPr>
          <w:p w14:paraId="5B338A5A" w14:textId="77777777" w:rsidR="00B34486" w:rsidRPr="00B34486" w:rsidRDefault="00B34486" w:rsidP="00B34486">
            <w:pPr>
              <w:spacing w:after="20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</w:pPr>
            <w:r w:rsidRPr="00B3448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  <w:t>74,29</w:t>
            </w:r>
          </w:p>
        </w:tc>
      </w:tr>
      <w:tr w:rsidR="00B34486" w:rsidRPr="00B34486" w14:paraId="4DEF5134" w14:textId="77777777" w:rsidTr="00B34486">
        <w:trPr>
          <w:trHeight w:val="300"/>
        </w:trPr>
        <w:tc>
          <w:tcPr>
            <w:tcW w:w="26780" w:type="dxa"/>
            <w:noWrap/>
            <w:hideMark/>
          </w:tcPr>
          <w:p w14:paraId="7D0917D5" w14:textId="77777777" w:rsidR="00B34486" w:rsidRPr="00B34486" w:rsidRDefault="00B34486" w:rsidP="00B34486">
            <w:pPr>
              <w:spacing w:after="20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</w:pPr>
            <w:r w:rsidRPr="00B3448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  <w:t>8. Уметь определять валентность и степень окисления химических элементов, тип химической связи в соединениях, заряд иона, характер среды в водных растворах неорганических соединений, окислитель и восстановитель, принадлежность веществ к различным классам органических соединений; составлять уравнения реакций изученных типов (электролитической диссоциации, ионного обмена, окислительно-восстановительных)</w:t>
            </w:r>
          </w:p>
        </w:tc>
        <w:tc>
          <w:tcPr>
            <w:tcW w:w="1340" w:type="dxa"/>
            <w:noWrap/>
            <w:hideMark/>
          </w:tcPr>
          <w:p w14:paraId="60E43BCA" w14:textId="77777777" w:rsidR="00B34486" w:rsidRPr="00B34486" w:rsidRDefault="00B34486" w:rsidP="00B34486">
            <w:pPr>
              <w:spacing w:after="20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</w:pPr>
            <w:r w:rsidRPr="00B3448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  <w:t>2</w:t>
            </w:r>
          </w:p>
        </w:tc>
        <w:tc>
          <w:tcPr>
            <w:tcW w:w="1780" w:type="dxa"/>
            <w:noWrap/>
            <w:hideMark/>
          </w:tcPr>
          <w:p w14:paraId="2ED6A680" w14:textId="77777777" w:rsidR="00B34486" w:rsidRPr="00B34486" w:rsidRDefault="00B34486" w:rsidP="00B34486">
            <w:pPr>
              <w:spacing w:after="20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</w:pPr>
            <w:r w:rsidRPr="00B3448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  <w:t>64,92</w:t>
            </w:r>
          </w:p>
        </w:tc>
        <w:tc>
          <w:tcPr>
            <w:tcW w:w="1780" w:type="dxa"/>
            <w:noWrap/>
            <w:hideMark/>
          </w:tcPr>
          <w:p w14:paraId="7BBE4879" w14:textId="77777777" w:rsidR="00B34486" w:rsidRPr="00B34486" w:rsidRDefault="00B34486" w:rsidP="00B34486">
            <w:pPr>
              <w:spacing w:after="20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</w:pPr>
            <w:r w:rsidRPr="00B3448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  <w:t>57,14</w:t>
            </w:r>
          </w:p>
        </w:tc>
      </w:tr>
      <w:tr w:rsidR="00B34486" w:rsidRPr="00B34486" w14:paraId="2B6521B0" w14:textId="77777777" w:rsidTr="00B34486">
        <w:trPr>
          <w:trHeight w:val="300"/>
        </w:trPr>
        <w:tc>
          <w:tcPr>
            <w:tcW w:w="26780" w:type="dxa"/>
            <w:noWrap/>
            <w:hideMark/>
          </w:tcPr>
          <w:p w14:paraId="710B0C7B" w14:textId="77777777" w:rsidR="00B34486" w:rsidRPr="00B34486" w:rsidRDefault="00B34486" w:rsidP="00B34486">
            <w:pPr>
              <w:spacing w:after="20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</w:pPr>
            <w:r w:rsidRPr="00B3448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  <w:lastRenderedPageBreak/>
              <w:t>9. Уметь определять валентность и степень окисления химических элементов, тип химической связи в соединениях, заряд иона, характер среды в водных растворах неорганических соединений, окислитель и восстановитель, принадлежность веществ к различным классам органических соединений; составлять уравнения реакций изученных типов (электролитической диссоциации, ионного обмена, окислительно-восстановительных)</w:t>
            </w:r>
          </w:p>
        </w:tc>
        <w:tc>
          <w:tcPr>
            <w:tcW w:w="1340" w:type="dxa"/>
            <w:noWrap/>
            <w:hideMark/>
          </w:tcPr>
          <w:p w14:paraId="4FEACDA8" w14:textId="77777777" w:rsidR="00B34486" w:rsidRPr="00B34486" w:rsidRDefault="00B34486" w:rsidP="00B34486">
            <w:pPr>
              <w:spacing w:after="20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</w:pPr>
            <w:r w:rsidRPr="00B3448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  <w:t>3</w:t>
            </w:r>
          </w:p>
        </w:tc>
        <w:tc>
          <w:tcPr>
            <w:tcW w:w="1780" w:type="dxa"/>
            <w:noWrap/>
            <w:hideMark/>
          </w:tcPr>
          <w:p w14:paraId="7DE09359" w14:textId="77777777" w:rsidR="00B34486" w:rsidRPr="00B34486" w:rsidRDefault="00B34486" w:rsidP="00B34486">
            <w:pPr>
              <w:spacing w:after="20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</w:pPr>
            <w:r w:rsidRPr="00B3448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  <w:t>60,71</w:t>
            </w:r>
          </w:p>
        </w:tc>
        <w:tc>
          <w:tcPr>
            <w:tcW w:w="1780" w:type="dxa"/>
            <w:noWrap/>
            <w:hideMark/>
          </w:tcPr>
          <w:p w14:paraId="2B81BE0F" w14:textId="77777777" w:rsidR="00B34486" w:rsidRPr="00B34486" w:rsidRDefault="00B34486" w:rsidP="00B34486">
            <w:pPr>
              <w:spacing w:after="20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</w:pPr>
            <w:r w:rsidRPr="00B3448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  <w:t>64,29</w:t>
            </w:r>
          </w:p>
        </w:tc>
      </w:tr>
      <w:tr w:rsidR="00B34486" w:rsidRPr="00B34486" w14:paraId="6808A184" w14:textId="77777777" w:rsidTr="00B34486">
        <w:trPr>
          <w:trHeight w:val="300"/>
        </w:trPr>
        <w:tc>
          <w:tcPr>
            <w:tcW w:w="26780" w:type="dxa"/>
            <w:noWrap/>
            <w:hideMark/>
          </w:tcPr>
          <w:p w14:paraId="61CA276A" w14:textId="77777777" w:rsidR="00B34486" w:rsidRPr="00B34486" w:rsidRDefault="00B34486" w:rsidP="00B34486">
            <w:pPr>
              <w:spacing w:after="20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</w:pPr>
            <w:r w:rsidRPr="00B3448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  <w:t>10. Уметь объяснять зависимость свойств веществ от их состава и строения; природу химической связи (ионной, ковалентной, металлической), зависимость скорости химической реакции и положения химического равновесия от различных факторов; сущность изученных видов химических реакций: электролитической диссоциации, ионного обмена, окислительно-восстановительных (и составлять их уравнения).</w:t>
            </w:r>
          </w:p>
        </w:tc>
        <w:tc>
          <w:tcPr>
            <w:tcW w:w="1340" w:type="dxa"/>
            <w:noWrap/>
            <w:hideMark/>
          </w:tcPr>
          <w:p w14:paraId="2356FC7B" w14:textId="77777777" w:rsidR="00B34486" w:rsidRPr="00B34486" w:rsidRDefault="00B34486" w:rsidP="00B34486">
            <w:pPr>
              <w:spacing w:after="20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</w:pPr>
            <w:r w:rsidRPr="00B3448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  <w:t>3</w:t>
            </w:r>
          </w:p>
        </w:tc>
        <w:tc>
          <w:tcPr>
            <w:tcW w:w="1780" w:type="dxa"/>
            <w:noWrap/>
            <w:hideMark/>
          </w:tcPr>
          <w:p w14:paraId="5B20AE88" w14:textId="77777777" w:rsidR="00B34486" w:rsidRPr="00B34486" w:rsidRDefault="00B34486" w:rsidP="00B34486">
            <w:pPr>
              <w:spacing w:after="20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</w:pPr>
            <w:r w:rsidRPr="00B3448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  <w:t>58,21</w:t>
            </w:r>
          </w:p>
        </w:tc>
        <w:tc>
          <w:tcPr>
            <w:tcW w:w="1780" w:type="dxa"/>
            <w:noWrap/>
            <w:hideMark/>
          </w:tcPr>
          <w:p w14:paraId="0FD48BEC" w14:textId="77777777" w:rsidR="00B34486" w:rsidRPr="00B34486" w:rsidRDefault="00B34486" w:rsidP="00B34486">
            <w:pPr>
              <w:spacing w:after="20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</w:pPr>
            <w:r w:rsidRPr="00B3448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  <w:t>51,9</w:t>
            </w:r>
          </w:p>
        </w:tc>
      </w:tr>
      <w:tr w:rsidR="00B34486" w:rsidRPr="00B34486" w14:paraId="062E5E56" w14:textId="77777777" w:rsidTr="00B34486">
        <w:trPr>
          <w:trHeight w:val="300"/>
        </w:trPr>
        <w:tc>
          <w:tcPr>
            <w:tcW w:w="26780" w:type="dxa"/>
            <w:noWrap/>
            <w:hideMark/>
          </w:tcPr>
          <w:p w14:paraId="2E293B6B" w14:textId="77777777" w:rsidR="00B34486" w:rsidRPr="00B34486" w:rsidRDefault="00B34486" w:rsidP="00B34486">
            <w:pPr>
              <w:spacing w:after="20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</w:pPr>
            <w:r w:rsidRPr="00B3448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  <w:t>11. Уметь определять валентность и степень окисления химических элементов, тип химической связи в соединениях, заряд иона, характер среды в водных растворах неорганических соединений, окислитель и восстановитель, принадлежность веществ к различным классам органических соединений.</w:t>
            </w:r>
          </w:p>
        </w:tc>
        <w:tc>
          <w:tcPr>
            <w:tcW w:w="1340" w:type="dxa"/>
            <w:noWrap/>
            <w:hideMark/>
          </w:tcPr>
          <w:p w14:paraId="7ED93203" w14:textId="77777777" w:rsidR="00B34486" w:rsidRPr="00B34486" w:rsidRDefault="00B34486" w:rsidP="00B34486">
            <w:pPr>
              <w:spacing w:after="20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</w:pPr>
            <w:r w:rsidRPr="00B3448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  <w:t>2</w:t>
            </w:r>
          </w:p>
        </w:tc>
        <w:tc>
          <w:tcPr>
            <w:tcW w:w="1780" w:type="dxa"/>
            <w:noWrap/>
            <w:hideMark/>
          </w:tcPr>
          <w:p w14:paraId="6D609B7E" w14:textId="77777777" w:rsidR="00B34486" w:rsidRPr="00B34486" w:rsidRDefault="00B34486" w:rsidP="00B34486">
            <w:pPr>
              <w:spacing w:after="20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</w:pPr>
            <w:r w:rsidRPr="00B3448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  <w:t>85,13</w:t>
            </w:r>
          </w:p>
        </w:tc>
        <w:tc>
          <w:tcPr>
            <w:tcW w:w="1780" w:type="dxa"/>
            <w:noWrap/>
            <w:hideMark/>
          </w:tcPr>
          <w:p w14:paraId="2E3A1B19" w14:textId="77777777" w:rsidR="00B34486" w:rsidRPr="00B34486" w:rsidRDefault="00B34486" w:rsidP="00B34486">
            <w:pPr>
              <w:spacing w:after="20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</w:pPr>
            <w:r w:rsidRPr="00B3448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  <w:t>87,14</w:t>
            </w:r>
          </w:p>
        </w:tc>
      </w:tr>
      <w:tr w:rsidR="00B34486" w:rsidRPr="00B34486" w14:paraId="05EA0678" w14:textId="77777777" w:rsidTr="00B34486">
        <w:trPr>
          <w:trHeight w:val="300"/>
        </w:trPr>
        <w:tc>
          <w:tcPr>
            <w:tcW w:w="26780" w:type="dxa"/>
            <w:noWrap/>
            <w:hideMark/>
          </w:tcPr>
          <w:p w14:paraId="3BE5AAF6" w14:textId="77777777" w:rsidR="00B34486" w:rsidRPr="00B34486" w:rsidRDefault="00B34486" w:rsidP="00B34486">
            <w:pPr>
              <w:spacing w:after="20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</w:pPr>
            <w:r w:rsidRPr="00B3448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  <w:t>12. Уметь объяснять зависимость свойств веществ от их состава и строения; природу химической связи (ионной, ковалентной, металлической), зависимость скорости химической реакции и положения химического равновесия от различных факторов; сущность изученных видов химических реакций: электролитической диссоциации, ионного обмена, окислительно-восстановительных (и составлять их уравнения).</w:t>
            </w:r>
          </w:p>
        </w:tc>
        <w:tc>
          <w:tcPr>
            <w:tcW w:w="1340" w:type="dxa"/>
            <w:noWrap/>
            <w:hideMark/>
          </w:tcPr>
          <w:p w14:paraId="74DC6F2A" w14:textId="77777777" w:rsidR="00B34486" w:rsidRPr="00B34486" w:rsidRDefault="00B34486" w:rsidP="00B34486">
            <w:pPr>
              <w:spacing w:after="20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</w:pPr>
            <w:r w:rsidRPr="00B3448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  <w:t>2</w:t>
            </w:r>
          </w:p>
        </w:tc>
        <w:tc>
          <w:tcPr>
            <w:tcW w:w="1780" w:type="dxa"/>
            <w:noWrap/>
            <w:hideMark/>
          </w:tcPr>
          <w:p w14:paraId="47A18941" w14:textId="77777777" w:rsidR="00B34486" w:rsidRPr="00B34486" w:rsidRDefault="00B34486" w:rsidP="00B34486">
            <w:pPr>
              <w:spacing w:after="20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</w:pPr>
            <w:r w:rsidRPr="00B3448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  <w:t>57,51</w:t>
            </w:r>
          </w:p>
        </w:tc>
        <w:tc>
          <w:tcPr>
            <w:tcW w:w="1780" w:type="dxa"/>
            <w:noWrap/>
            <w:hideMark/>
          </w:tcPr>
          <w:p w14:paraId="1B1B6B24" w14:textId="77777777" w:rsidR="00B34486" w:rsidRPr="00B34486" w:rsidRDefault="00B34486" w:rsidP="00B34486">
            <w:pPr>
              <w:spacing w:after="20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</w:pPr>
            <w:r w:rsidRPr="00B3448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  <w:t>42,14</w:t>
            </w:r>
          </w:p>
        </w:tc>
      </w:tr>
      <w:tr w:rsidR="00B34486" w:rsidRPr="00B34486" w14:paraId="40C46DFF" w14:textId="77777777" w:rsidTr="00B34486">
        <w:trPr>
          <w:trHeight w:val="300"/>
        </w:trPr>
        <w:tc>
          <w:tcPr>
            <w:tcW w:w="26780" w:type="dxa"/>
            <w:noWrap/>
            <w:hideMark/>
          </w:tcPr>
          <w:p w14:paraId="7E06DA85" w14:textId="77777777" w:rsidR="00B34486" w:rsidRPr="00B34486" w:rsidRDefault="00B34486" w:rsidP="00B34486">
            <w:pPr>
              <w:spacing w:after="20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</w:pPr>
            <w:r w:rsidRPr="00B3448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  <w:t>13. Уметь объяснять зависимость свойств веществ от их состава и строения; природу химической связи (ионной, ковалентной, металлической), зависимость скорости химической реакции и положения химического равновесия от различных факторов; сущность изученных видов химических реакций: электролитической диссоциации, ионного обмена, окислительно-восстановительных (и составлять их уравнения).</w:t>
            </w:r>
          </w:p>
        </w:tc>
        <w:tc>
          <w:tcPr>
            <w:tcW w:w="1340" w:type="dxa"/>
            <w:noWrap/>
            <w:hideMark/>
          </w:tcPr>
          <w:p w14:paraId="67FA119B" w14:textId="77777777" w:rsidR="00B34486" w:rsidRPr="00B34486" w:rsidRDefault="00B34486" w:rsidP="00B34486">
            <w:pPr>
              <w:spacing w:after="20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</w:pPr>
            <w:r w:rsidRPr="00B3448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  <w:t>3</w:t>
            </w:r>
          </w:p>
        </w:tc>
        <w:tc>
          <w:tcPr>
            <w:tcW w:w="1780" w:type="dxa"/>
            <w:noWrap/>
            <w:hideMark/>
          </w:tcPr>
          <w:p w14:paraId="7F8259B8" w14:textId="77777777" w:rsidR="00B34486" w:rsidRPr="00B34486" w:rsidRDefault="00B34486" w:rsidP="00B34486">
            <w:pPr>
              <w:spacing w:after="20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</w:pPr>
            <w:r w:rsidRPr="00B3448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  <w:t>41,64</w:t>
            </w:r>
          </w:p>
        </w:tc>
        <w:tc>
          <w:tcPr>
            <w:tcW w:w="1780" w:type="dxa"/>
            <w:noWrap/>
            <w:hideMark/>
          </w:tcPr>
          <w:p w14:paraId="46B8F60F" w14:textId="77777777" w:rsidR="00B34486" w:rsidRPr="00B34486" w:rsidRDefault="00B34486" w:rsidP="00B34486">
            <w:pPr>
              <w:spacing w:after="20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</w:pPr>
            <w:r w:rsidRPr="00B3448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  <w:t>32,38</w:t>
            </w:r>
          </w:p>
        </w:tc>
      </w:tr>
      <w:tr w:rsidR="00B34486" w:rsidRPr="00B34486" w14:paraId="679C541D" w14:textId="77777777" w:rsidTr="00B34486">
        <w:trPr>
          <w:trHeight w:val="300"/>
        </w:trPr>
        <w:tc>
          <w:tcPr>
            <w:tcW w:w="26780" w:type="dxa"/>
            <w:noWrap/>
            <w:hideMark/>
          </w:tcPr>
          <w:p w14:paraId="4ABCB397" w14:textId="77777777" w:rsidR="00B34486" w:rsidRPr="00B34486" w:rsidRDefault="00B34486" w:rsidP="00B34486">
            <w:pPr>
              <w:spacing w:after="20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</w:pPr>
            <w:r w:rsidRPr="00B3448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  <w:t>14. Использовать приобретённые знания и умения в практической деятельности и повседневной жизни для экологически грамотного поведения в окружающей среде</w:t>
            </w:r>
          </w:p>
        </w:tc>
        <w:tc>
          <w:tcPr>
            <w:tcW w:w="1340" w:type="dxa"/>
            <w:noWrap/>
            <w:hideMark/>
          </w:tcPr>
          <w:p w14:paraId="44428D89" w14:textId="77777777" w:rsidR="00B34486" w:rsidRPr="00B34486" w:rsidRDefault="00B34486" w:rsidP="00B34486">
            <w:pPr>
              <w:spacing w:after="20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</w:pPr>
            <w:r w:rsidRPr="00B3448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  <w:t>3</w:t>
            </w:r>
          </w:p>
        </w:tc>
        <w:tc>
          <w:tcPr>
            <w:tcW w:w="1780" w:type="dxa"/>
            <w:noWrap/>
            <w:hideMark/>
          </w:tcPr>
          <w:p w14:paraId="483C86E7" w14:textId="77777777" w:rsidR="00B34486" w:rsidRPr="00B34486" w:rsidRDefault="00B34486" w:rsidP="00B34486">
            <w:pPr>
              <w:spacing w:after="20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</w:pPr>
            <w:r w:rsidRPr="00B3448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  <w:t>49,02</w:t>
            </w:r>
          </w:p>
        </w:tc>
        <w:tc>
          <w:tcPr>
            <w:tcW w:w="1780" w:type="dxa"/>
            <w:noWrap/>
            <w:hideMark/>
          </w:tcPr>
          <w:p w14:paraId="5510265B" w14:textId="77777777" w:rsidR="00B34486" w:rsidRPr="00B34486" w:rsidRDefault="00B34486" w:rsidP="00B34486">
            <w:pPr>
              <w:spacing w:after="20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</w:pPr>
            <w:r w:rsidRPr="00B3448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  <w:t>27,62</w:t>
            </w:r>
          </w:p>
        </w:tc>
      </w:tr>
      <w:tr w:rsidR="00B34486" w:rsidRPr="00B34486" w14:paraId="2787394D" w14:textId="77777777" w:rsidTr="00B34486">
        <w:trPr>
          <w:trHeight w:val="300"/>
        </w:trPr>
        <w:tc>
          <w:tcPr>
            <w:tcW w:w="26780" w:type="dxa"/>
            <w:noWrap/>
            <w:hideMark/>
          </w:tcPr>
          <w:p w14:paraId="7353BB51" w14:textId="77777777" w:rsidR="00B34486" w:rsidRPr="00B34486" w:rsidRDefault="00B34486" w:rsidP="00B34486">
            <w:pPr>
              <w:spacing w:after="20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</w:pPr>
            <w:r w:rsidRPr="00B3448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  <w:t>15. Использовать приобретённые знания и умения в практической деятельности и повседневной жизни для приготовления растворов заданной концентрации в быту и на производстве</w:t>
            </w:r>
          </w:p>
        </w:tc>
        <w:tc>
          <w:tcPr>
            <w:tcW w:w="1340" w:type="dxa"/>
            <w:noWrap/>
            <w:hideMark/>
          </w:tcPr>
          <w:p w14:paraId="6E460A02" w14:textId="77777777" w:rsidR="00B34486" w:rsidRPr="00B34486" w:rsidRDefault="00B34486" w:rsidP="00B34486">
            <w:pPr>
              <w:spacing w:after="20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</w:pPr>
            <w:r w:rsidRPr="00B3448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  <w:t>2</w:t>
            </w:r>
          </w:p>
        </w:tc>
        <w:tc>
          <w:tcPr>
            <w:tcW w:w="1780" w:type="dxa"/>
            <w:noWrap/>
            <w:hideMark/>
          </w:tcPr>
          <w:p w14:paraId="0FFAEB09" w14:textId="77777777" w:rsidR="00B34486" w:rsidRPr="00B34486" w:rsidRDefault="00B34486" w:rsidP="00B34486">
            <w:pPr>
              <w:spacing w:after="20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</w:pPr>
            <w:r w:rsidRPr="00B3448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  <w:t>63,05</w:t>
            </w:r>
          </w:p>
        </w:tc>
        <w:tc>
          <w:tcPr>
            <w:tcW w:w="1780" w:type="dxa"/>
            <w:noWrap/>
            <w:hideMark/>
          </w:tcPr>
          <w:p w14:paraId="281778EF" w14:textId="77777777" w:rsidR="00B34486" w:rsidRPr="00B34486" w:rsidRDefault="00B34486" w:rsidP="00B34486">
            <w:pPr>
              <w:spacing w:after="20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</w:pPr>
            <w:r w:rsidRPr="00B3448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  <w:t>50</w:t>
            </w:r>
          </w:p>
        </w:tc>
      </w:tr>
      <w:tr w:rsidR="00B34486" w:rsidRPr="00B34486" w14:paraId="6A29B8F3" w14:textId="77777777" w:rsidTr="00B34486">
        <w:trPr>
          <w:trHeight w:val="300"/>
        </w:trPr>
        <w:tc>
          <w:tcPr>
            <w:tcW w:w="26780" w:type="dxa"/>
            <w:noWrap/>
            <w:hideMark/>
          </w:tcPr>
          <w:p w14:paraId="09ADF599" w14:textId="77777777" w:rsidR="00B34486" w:rsidRPr="00B34486" w:rsidRDefault="00B34486" w:rsidP="00B34486">
            <w:pPr>
              <w:spacing w:after="20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</w:pPr>
          </w:p>
        </w:tc>
        <w:tc>
          <w:tcPr>
            <w:tcW w:w="1340" w:type="dxa"/>
            <w:noWrap/>
            <w:hideMark/>
          </w:tcPr>
          <w:p w14:paraId="71B3B204" w14:textId="77777777" w:rsidR="00B34486" w:rsidRPr="00B34486" w:rsidRDefault="00B34486" w:rsidP="00B34486">
            <w:pPr>
              <w:spacing w:after="20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</w:pPr>
          </w:p>
        </w:tc>
        <w:tc>
          <w:tcPr>
            <w:tcW w:w="1780" w:type="dxa"/>
            <w:noWrap/>
            <w:hideMark/>
          </w:tcPr>
          <w:p w14:paraId="15C12F94" w14:textId="77777777" w:rsidR="00B34486" w:rsidRPr="00B34486" w:rsidRDefault="00B34486" w:rsidP="00B34486">
            <w:pPr>
              <w:spacing w:after="20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</w:pPr>
          </w:p>
        </w:tc>
        <w:tc>
          <w:tcPr>
            <w:tcW w:w="1780" w:type="dxa"/>
            <w:noWrap/>
            <w:hideMark/>
          </w:tcPr>
          <w:p w14:paraId="2F4AF870" w14:textId="77777777" w:rsidR="00B34486" w:rsidRPr="00B34486" w:rsidRDefault="00B34486" w:rsidP="00B34486">
            <w:pPr>
              <w:spacing w:after="20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</w:pPr>
          </w:p>
        </w:tc>
      </w:tr>
    </w:tbl>
    <w:p w14:paraId="5DA9416E" w14:textId="77777777" w:rsidR="00696C0E" w:rsidRPr="00696C0E" w:rsidRDefault="00696C0E" w:rsidP="00696C0E">
      <w:pPr>
        <w:spacing w:after="200" w:line="276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bidi="en-US"/>
        </w:rPr>
      </w:pPr>
    </w:p>
    <w:p w14:paraId="413FFC2B" w14:textId="77777777" w:rsidR="00696C0E" w:rsidRDefault="00696C0E" w:rsidP="00696C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  <w:iCs/>
          <w:sz w:val="26"/>
          <w:szCs w:val="26"/>
          <w:lang w:bidi="en-US"/>
        </w:rPr>
      </w:pPr>
      <w:r w:rsidRPr="00696C0E">
        <w:rPr>
          <w:rFonts w:ascii="Times New Roman" w:eastAsia="Calibri" w:hAnsi="Times New Roman" w:cs="Times New Roman"/>
          <w:b/>
          <w:i/>
          <w:iCs/>
          <w:sz w:val="26"/>
          <w:szCs w:val="26"/>
          <w:lang w:bidi="en-US"/>
        </w:rPr>
        <w:t>Основные затруднения у обучающихся 11 класса при выполнении ВПР  возникли при выполнении заданий</w:t>
      </w:r>
      <w:r w:rsidR="00B34486">
        <w:rPr>
          <w:rFonts w:ascii="Times New Roman" w:eastAsia="Calibri" w:hAnsi="Times New Roman" w:cs="Times New Roman"/>
          <w:b/>
          <w:i/>
          <w:iCs/>
          <w:sz w:val="26"/>
          <w:szCs w:val="26"/>
          <w:lang w:bidi="en-US"/>
        </w:rPr>
        <w:t xml:space="preserve"> – 12,13,14</w:t>
      </w:r>
    </w:p>
    <w:p w14:paraId="4EB9C3FA" w14:textId="77777777" w:rsidR="00B34486" w:rsidRPr="00696C0E" w:rsidRDefault="00B34486" w:rsidP="00696C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iCs/>
          <w:sz w:val="26"/>
          <w:szCs w:val="26"/>
          <w:lang w:bidi="en-US"/>
        </w:rPr>
      </w:pPr>
    </w:p>
    <w:p w14:paraId="47A03D2A" w14:textId="77777777" w:rsidR="00696C0E" w:rsidRDefault="00696C0E" w:rsidP="00696C0E">
      <w:pPr>
        <w:spacing w:after="0" w:line="240" w:lineRule="auto"/>
        <w:ind w:left="2127" w:hanging="2269"/>
        <w:jc w:val="center"/>
        <w:rPr>
          <w:rFonts w:ascii="Calibri" w:eastAsia="Calibri" w:hAnsi="Calibri" w:cs="Times New Roman"/>
          <w:i/>
          <w:iCs/>
          <w:noProof/>
          <w:sz w:val="20"/>
          <w:szCs w:val="20"/>
          <w:lang w:eastAsia="ru-RU"/>
        </w:rPr>
      </w:pPr>
    </w:p>
    <w:p w14:paraId="69574AF3" w14:textId="77777777" w:rsidR="00236477" w:rsidRDefault="00236477" w:rsidP="00696C0E">
      <w:pPr>
        <w:spacing w:after="0" w:line="240" w:lineRule="auto"/>
        <w:ind w:left="2127" w:hanging="2269"/>
        <w:jc w:val="center"/>
        <w:rPr>
          <w:rFonts w:ascii="Calibri" w:eastAsia="Calibri" w:hAnsi="Calibri" w:cs="Times New Roman"/>
          <w:i/>
          <w:iCs/>
          <w:noProof/>
          <w:sz w:val="20"/>
          <w:szCs w:val="20"/>
          <w:lang w:eastAsia="ru-RU"/>
        </w:rPr>
      </w:pPr>
    </w:p>
    <w:p w14:paraId="54E32C2F" w14:textId="77777777" w:rsidR="00696C0E" w:rsidRPr="00696C0E" w:rsidRDefault="00696C0E" w:rsidP="00696C0E">
      <w:pPr>
        <w:numPr>
          <w:ilvl w:val="0"/>
          <w:numId w:val="7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696C0E">
        <w:rPr>
          <w:rFonts w:ascii="Times New Roman" w:eastAsia="Calibri" w:hAnsi="Times New Roman" w:cs="Times New Roman"/>
          <w:b/>
          <w:i/>
          <w:iCs/>
          <w:sz w:val="28"/>
          <w:szCs w:val="28"/>
        </w:rPr>
        <w:t>Вывод и рекомендации:</w:t>
      </w:r>
      <w:r w:rsidRPr="00696C0E">
        <w:rPr>
          <w:rFonts w:ascii="Times New Roman" w:eastAsia="Calibri" w:hAnsi="Times New Roman" w:cs="Times New Roman"/>
          <w:b/>
          <w:i/>
          <w:iCs/>
          <w:sz w:val="28"/>
          <w:szCs w:val="28"/>
        </w:rPr>
        <w:tab/>
      </w:r>
    </w:p>
    <w:p w14:paraId="2A22F419" w14:textId="77777777" w:rsidR="00082626" w:rsidRDefault="00696C0E" w:rsidP="00696C0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6C0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Вывод</w:t>
      </w:r>
      <w:r w:rsidRPr="00696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14:paraId="19FB2193" w14:textId="77777777" w:rsidR="00B34486" w:rsidRPr="00E04D98" w:rsidRDefault="00082626" w:rsidP="00B34486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</w:t>
      </w:r>
      <w:r w:rsidR="00B34486" w:rsidRPr="00FD171D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 Всероссийской проверочной работе</w:t>
      </w:r>
      <w:r w:rsidR="00B3448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по химии приняли участие 70</w:t>
      </w:r>
      <w:r w:rsidR="00B34486" w:rsidRPr="00FD171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обучающихся </w:t>
      </w:r>
      <w:r w:rsidR="00B34486" w:rsidRPr="00FD171D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11  классов</w:t>
      </w:r>
      <w:r w:rsidR="00B34486" w:rsidRPr="00FD171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Ново</w:t>
      </w:r>
      <w:r w:rsidR="00B34486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орского района, что составляет 72</w:t>
      </w:r>
      <w:r w:rsidR="00B34486" w:rsidRPr="00FD171D">
        <w:rPr>
          <w:rFonts w:ascii="Times New Roman" w:eastAsiaTheme="minorEastAsia" w:hAnsi="Times New Roman" w:cs="Times New Roman"/>
          <w:sz w:val="24"/>
          <w:szCs w:val="24"/>
          <w:lang w:eastAsia="ru-RU"/>
        </w:rPr>
        <w:t>% от общего кол-ва одиннадца</w:t>
      </w:r>
      <w:r w:rsidR="00B3448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тиклассников Новоорского района, </w:t>
      </w:r>
      <w:r w:rsidR="00B34486">
        <w:rPr>
          <w:rFonts w:ascii="Times New Roman" w:hAnsi="Times New Roman"/>
          <w:sz w:val="24"/>
          <w:szCs w:val="24"/>
        </w:rPr>
        <w:t>27</w:t>
      </w:r>
      <w:r w:rsidR="00B34486" w:rsidRPr="0000442E">
        <w:rPr>
          <w:rFonts w:ascii="Times New Roman" w:hAnsi="Times New Roman"/>
          <w:sz w:val="24"/>
          <w:szCs w:val="24"/>
        </w:rPr>
        <w:t xml:space="preserve"> обучающихся (</w:t>
      </w:r>
      <w:r w:rsidR="00B34486">
        <w:rPr>
          <w:rFonts w:ascii="Times New Roman" w:hAnsi="Times New Roman"/>
          <w:sz w:val="24"/>
          <w:szCs w:val="24"/>
        </w:rPr>
        <w:t>28</w:t>
      </w:r>
      <w:r w:rsidR="00B34486" w:rsidRPr="0000442E">
        <w:rPr>
          <w:rFonts w:ascii="Times New Roman" w:hAnsi="Times New Roman"/>
          <w:sz w:val="24"/>
          <w:szCs w:val="24"/>
        </w:rPr>
        <w:t>%)  не приняли участие в ВПР по уважительным причинам.</w:t>
      </w:r>
    </w:p>
    <w:p w14:paraId="5243CA9C" w14:textId="77777777" w:rsidR="00B34486" w:rsidRPr="00FD171D" w:rsidRDefault="00B34486" w:rsidP="00B3448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D171D">
        <w:rPr>
          <w:rFonts w:ascii="Times New Roman" w:eastAsiaTheme="minorEastAsia" w:hAnsi="Times New Roman" w:cs="Times New Roman"/>
          <w:sz w:val="24"/>
          <w:szCs w:val="24"/>
          <w:lang w:eastAsia="ru-RU"/>
        </w:rPr>
        <w:t>С работой справились 100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% обучающихся, на «4» и «5» - 58,57</w:t>
      </w:r>
      <w:r w:rsidRPr="00FD171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%,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 этом отметку «5» получили 18,57</w:t>
      </w:r>
      <w:r w:rsidRPr="00FD171D">
        <w:rPr>
          <w:rFonts w:ascii="Times New Roman" w:eastAsiaTheme="minorEastAsia" w:hAnsi="Times New Roman" w:cs="Times New Roman"/>
          <w:sz w:val="24"/>
          <w:szCs w:val="24"/>
          <w:lang w:eastAsia="ru-RU"/>
        </w:rPr>
        <w:t>% обучающихся, процент показателя «2» равен 0%, что по сравнению с О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ренбургской областью ниже на 0,62%, по России – на 2,53%</w:t>
      </w:r>
    </w:p>
    <w:p w14:paraId="0DC0A415" w14:textId="77777777" w:rsidR="00696C0E" w:rsidRPr="00696C0E" w:rsidRDefault="00696C0E" w:rsidP="00B34486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6C0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Обучающиеся 11 классов в целом справились с предложенной работой и показали базовый удовлетворительный уровень достижения предметных и метапредметных результатов, однако результаты отдельных заданий требуют дополнительной работы по устранению недочётов.</w:t>
      </w:r>
    </w:p>
    <w:p w14:paraId="32637233" w14:textId="77777777" w:rsidR="00696C0E" w:rsidRPr="00696C0E" w:rsidRDefault="00696C0E" w:rsidP="00696C0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6C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Рекомендации:</w:t>
      </w:r>
    </w:p>
    <w:p w14:paraId="2C20EDB0" w14:textId="77777777" w:rsidR="00696C0E" w:rsidRPr="00696C0E" w:rsidRDefault="00696C0E" w:rsidP="00696C0E">
      <w:pPr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bidi="en-US"/>
        </w:rPr>
      </w:pPr>
      <w:r w:rsidRPr="00696C0E">
        <w:rPr>
          <w:rFonts w:ascii="Times New Roman" w:eastAsia="Calibri" w:hAnsi="Times New Roman" w:cs="Times New Roman"/>
          <w:bCs/>
          <w:iCs/>
          <w:sz w:val="24"/>
          <w:szCs w:val="24"/>
          <w:lang w:bidi="en-US"/>
        </w:rPr>
        <w:t>1. Руководителям образовательных организаций:</w:t>
      </w:r>
    </w:p>
    <w:p w14:paraId="064B46A4" w14:textId="77777777" w:rsidR="00696C0E" w:rsidRPr="00696C0E" w:rsidRDefault="00696C0E" w:rsidP="00696C0E">
      <w:pPr>
        <w:spacing w:after="0" w:line="240" w:lineRule="auto"/>
        <w:jc w:val="both"/>
        <w:rPr>
          <w:rFonts w:ascii="Times New Roman" w:eastAsia="Calibri" w:hAnsi="Times New Roman" w:cs="Times New Roman"/>
          <w:iCs/>
          <w:color w:val="008000"/>
          <w:sz w:val="24"/>
          <w:szCs w:val="24"/>
          <w:lang w:bidi="en-US"/>
        </w:rPr>
      </w:pPr>
      <w:r w:rsidRPr="00696C0E">
        <w:rPr>
          <w:rFonts w:ascii="Times New Roman" w:eastAsia="Calibri" w:hAnsi="Times New Roman" w:cs="Times New Roman"/>
          <w:iCs/>
          <w:sz w:val="24"/>
          <w:szCs w:val="24"/>
          <w:lang w:bidi="en-US"/>
        </w:rPr>
        <w:t>1.1  Продолжить работу по организации и проведению ВПР по химии в общеобразовательных организ</w:t>
      </w:r>
      <w:r w:rsidR="00236477">
        <w:rPr>
          <w:rFonts w:ascii="Times New Roman" w:eastAsia="Calibri" w:hAnsi="Times New Roman" w:cs="Times New Roman"/>
          <w:iCs/>
          <w:sz w:val="24"/>
          <w:szCs w:val="24"/>
          <w:lang w:bidi="en-US"/>
        </w:rPr>
        <w:t>аций Новоорского района в 202</w:t>
      </w:r>
      <w:r w:rsidR="00B34486">
        <w:rPr>
          <w:rFonts w:ascii="Times New Roman" w:eastAsia="Calibri" w:hAnsi="Times New Roman" w:cs="Times New Roman"/>
          <w:iCs/>
          <w:sz w:val="24"/>
          <w:szCs w:val="24"/>
          <w:lang w:bidi="en-US"/>
        </w:rPr>
        <w:t>4</w:t>
      </w:r>
      <w:r w:rsidR="00236477">
        <w:rPr>
          <w:rFonts w:ascii="Times New Roman" w:eastAsia="Calibri" w:hAnsi="Times New Roman" w:cs="Times New Roman"/>
          <w:iCs/>
          <w:sz w:val="24"/>
          <w:szCs w:val="24"/>
          <w:lang w:bidi="en-US"/>
        </w:rPr>
        <w:t>-202</w:t>
      </w:r>
      <w:r w:rsidR="00B34486">
        <w:rPr>
          <w:rFonts w:ascii="Times New Roman" w:eastAsia="Calibri" w:hAnsi="Times New Roman" w:cs="Times New Roman"/>
          <w:iCs/>
          <w:sz w:val="24"/>
          <w:szCs w:val="24"/>
          <w:lang w:bidi="en-US"/>
        </w:rPr>
        <w:t>5</w:t>
      </w:r>
      <w:r w:rsidR="00236477">
        <w:rPr>
          <w:rFonts w:ascii="Times New Roman" w:eastAsia="Calibri" w:hAnsi="Times New Roman" w:cs="Times New Roman"/>
          <w:iCs/>
          <w:sz w:val="24"/>
          <w:szCs w:val="24"/>
          <w:lang w:bidi="en-US"/>
        </w:rPr>
        <w:t xml:space="preserve"> </w:t>
      </w:r>
      <w:r w:rsidRPr="00696C0E">
        <w:rPr>
          <w:rFonts w:ascii="Times New Roman" w:eastAsia="Calibri" w:hAnsi="Times New Roman" w:cs="Times New Roman"/>
          <w:iCs/>
          <w:sz w:val="24"/>
          <w:szCs w:val="24"/>
          <w:lang w:bidi="en-US"/>
        </w:rPr>
        <w:t>учебном году.</w:t>
      </w:r>
    </w:p>
    <w:p w14:paraId="10E1C2EB" w14:textId="77777777" w:rsidR="00696C0E" w:rsidRPr="00696C0E" w:rsidRDefault="00696C0E" w:rsidP="00696C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6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на заседании РМО провести анализ количественных и качественных результатов ВПР, причины допущенных ошибок,  выявить проблемные зоны как класса в целом, так и отдельных обучающихся; с </w:t>
      </w:r>
      <w:r w:rsidRPr="00696C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анализом достижения высоких ре</w:t>
      </w:r>
      <w:r w:rsidRPr="00696C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softHyphen/>
        <w:t>зультатов и определения причин низких результатов, п</w:t>
      </w:r>
      <w:r w:rsidRPr="00696C0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ровести детальный анализ результатов ВПР, анализ факторов успешности и неуспешности выполнения заданий, в частности, сравнительный анализ выполнения заданий ВПР и заданий тематического кон</w:t>
      </w:r>
      <w:r w:rsidRPr="00696C0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троля, выявить зоны риска; </w:t>
      </w:r>
    </w:p>
    <w:p w14:paraId="3FFF73D5" w14:textId="77777777" w:rsidR="00696C0E" w:rsidRPr="00696C0E" w:rsidRDefault="00236477" w:rsidP="00696C0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Срок: до 28.08.202</w:t>
      </w:r>
      <w:r w:rsidR="00B3448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696C0E" w:rsidRPr="00696C0E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14:paraId="460B90A3" w14:textId="77777777" w:rsidR="00696C0E" w:rsidRPr="00696C0E" w:rsidRDefault="00696C0E" w:rsidP="00696C0E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  <w:lang w:bidi="en-US"/>
        </w:rPr>
      </w:pPr>
      <w:r w:rsidRPr="00696C0E">
        <w:rPr>
          <w:rFonts w:ascii="Times New Roman" w:eastAsia="Calibri" w:hAnsi="Times New Roman" w:cs="Times New Roman"/>
          <w:iCs/>
          <w:sz w:val="24"/>
          <w:szCs w:val="24"/>
          <w:lang w:bidi="en-US"/>
        </w:rPr>
        <w:t>1.3 Для эффективной организации и корректировки образовательного процесса необходимо составить план мероприятий («дорожная карта») по реализации образовательных программ начального общего и основного общего образования в общеобразовательных организациях на основе результатов ВП</w:t>
      </w:r>
      <w:r w:rsidR="00B97C76">
        <w:rPr>
          <w:rFonts w:ascii="Times New Roman" w:eastAsia="Calibri" w:hAnsi="Times New Roman" w:cs="Times New Roman"/>
          <w:iCs/>
          <w:sz w:val="24"/>
          <w:szCs w:val="24"/>
          <w:lang w:bidi="en-US"/>
        </w:rPr>
        <w:t>Р, проведенных в марте -мае 2023</w:t>
      </w:r>
      <w:r w:rsidRPr="00696C0E">
        <w:rPr>
          <w:rFonts w:ascii="Times New Roman" w:eastAsia="Calibri" w:hAnsi="Times New Roman" w:cs="Times New Roman"/>
          <w:iCs/>
          <w:sz w:val="24"/>
          <w:szCs w:val="24"/>
          <w:lang w:bidi="en-US"/>
        </w:rPr>
        <w:t xml:space="preserve">г </w:t>
      </w:r>
    </w:p>
    <w:p w14:paraId="44B8AA63" w14:textId="77777777" w:rsidR="00696C0E" w:rsidRPr="00696C0E" w:rsidRDefault="00696C0E" w:rsidP="00696C0E">
      <w:pPr>
        <w:spacing w:after="0" w:line="240" w:lineRule="auto"/>
        <w:jc w:val="right"/>
        <w:rPr>
          <w:rFonts w:ascii="Times New Roman" w:eastAsia="Calibri" w:hAnsi="Times New Roman" w:cs="Times New Roman"/>
          <w:iCs/>
          <w:sz w:val="24"/>
          <w:szCs w:val="24"/>
          <w:lang w:bidi="en-US"/>
        </w:rPr>
      </w:pPr>
      <w:r w:rsidRPr="00696C0E">
        <w:rPr>
          <w:rFonts w:ascii="Times New Roman" w:eastAsia="Calibri" w:hAnsi="Times New Roman" w:cs="Times New Roman"/>
          <w:iCs/>
          <w:sz w:val="24"/>
          <w:szCs w:val="24"/>
          <w:lang w:bidi="en-US"/>
        </w:rPr>
        <w:t xml:space="preserve">                                                                                                            Срок: до 28.08 202</w:t>
      </w:r>
      <w:r w:rsidR="00B34486">
        <w:rPr>
          <w:rFonts w:ascii="Times New Roman" w:eastAsia="Calibri" w:hAnsi="Times New Roman" w:cs="Times New Roman"/>
          <w:iCs/>
          <w:sz w:val="24"/>
          <w:szCs w:val="24"/>
          <w:lang w:bidi="en-US"/>
        </w:rPr>
        <w:t>4</w:t>
      </w:r>
      <w:r w:rsidRPr="00696C0E">
        <w:rPr>
          <w:rFonts w:ascii="Times New Roman" w:eastAsia="Calibri" w:hAnsi="Times New Roman" w:cs="Times New Roman"/>
          <w:iCs/>
          <w:sz w:val="24"/>
          <w:szCs w:val="24"/>
          <w:lang w:bidi="en-US"/>
        </w:rPr>
        <w:t>г.</w:t>
      </w:r>
    </w:p>
    <w:p w14:paraId="7B6D6463" w14:textId="77777777" w:rsidR="00696C0E" w:rsidRPr="00696C0E" w:rsidRDefault="00696C0E" w:rsidP="00696C0E">
      <w:pPr>
        <w:spacing w:after="0" w:line="240" w:lineRule="auto"/>
        <w:jc w:val="right"/>
        <w:rPr>
          <w:rFonts w:ascii="Times New Roman" w:eastAsia="Calibri" w:hAnsi="Times New Roman" w:cs="Times New Roman"/>
          <w:iCs/>
          <w:sz w:val="24"/>
          <w:szCs w:val="24"/>
          <w:lang w:bidi="en-US"/>
        </w:rPr>
      </w:pPr>
      <w:r w:rsidRPr="00696C0E">
        <w:rPr>
          <w:rFonts w:ascii="Times New Roman" w:eastAsia="Calibri" w:hAnsi="Times New Roman" w:cs="Times New Roman"/>
          <w:iCs/>
          <w:sz w:val="24"/>
          <w:szCs w:val="24"/>
          <w:lang w:bidi="en-US"/>
        </w:rPr>
        <w:t>.</w:t>
      </w:r>
    </w:p>
    <w:p w14:paraId="2EB134A9" w14:textId="77777777" w:rsidR="00696C0E" w:rsidRPr="00696C0E" w:rsidRDefault="00696C0E" w:rsidP="00696C0E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  <w:lang w:bidi="en-US"/>
        </w:rPr>
      </w:pPr>
      <w:r w:rsidRPr="00696C0E">
        <w:rPr>
          <w:rFonts w:ascii="Times New Roman" w:eastAsia="Calibri" w:hAnsi="Times New Roman" w:cs="Times New Roman"/>
          <w:iCs/>
          <w:sz w:val="24"/>
          <w:szCs w:val="24"/>
          <w:lang w:bidi="en-US"/>
        </w:rPr>
        <w:t xml:space="preserve">1.4. Усилить внутришкольный контроль за работой по индивидуальным образовательным маршрутам с низко мотивированными обучающимися, способными к достижению максимального результата на итоговой контрольной работе.   </w:t>
      </w:r>
    </w:p>
    <w:p w14:paraId="5F3DF343" w14:textId="77777777" w:rsidR="00696C0E" w:rsidRPr="00696C0E" w:rsidRDefault="00696C0E" w:rsidP="00696C0E">
      <w:pPr>
        <w:spacing w:after="0" w:line="240" w:lineRule="auto"/>
        <w:jc w:val="right"/>
        <w:rPr>
          <w:rFonts w:ascii="Times New Roman" w:eastAsia="Calibri" w:hAnsi="Times New Roman" w:cs="Times New Roman"/>
          <w:iCs/>
          <w:sz w:val="24"/>
          <w:szCs w:val="24"/>
          <w:lang w:bidi="en-US"/>
        </w:rPr>
      </w:pPr>
      <w:r w:rsidRPr="00696C0E">
        <w:rPr>
          <w:rFonts w:ascii="Times New Roman" w:eastAsia="Calibri" w:hAnsi="Times New Roman" w:cs="Times New Roman"/>
          <w:iCs/>
          <w:sz w:val="24"/>
          <w:szCs w:val="24"/>
          <w:lang w:bidi="en-US"/>
        </w:rPr>
        <w:t xml:space="preserve">                                                                                                            Срок: постоянно</w:t>
      </w:r>
    </w:p>
    <w:p w14:paraId="66AA3032" w14:textId="77777777" w:rsidR="00696C0E" w:rsidRPr="00696C0E" w:rsidRDefault="00696C0E" w:rsidP="00696C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6C0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 Учителям химии необходимо:</w:t>
      </w:r>
    </w:p>
    <w:p w14:paraId="2A07ECB8" w14:textId="77777777" w:rsidR="00696C0E" w:rsidRPr="00696C0E" w:rsidRDefault="00696C0E" w:rsidP="00696C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6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провести анализ количественных и качественных результатов ВПР, причины допущенных ошибок, выявить проблемные зоны как класса в целом, так и отдельных обучающихся; с </w:t>
      </w:r>
      <w:r w:rsidRPr="00696C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анализом достижения высоких ре</w:t>
      </w:r>
      <w:r w:rsidRPr="00696C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softHyphen/>
        <w:t>зультатов и определения причин низких результатов, п</w:t>
      </w:r>
      <w:r w:rsidRPr="00696C0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ровести детальный анализ результатов ВПР, анализ факторов успешности и неуспешности выполнения заданий, в частности, сравнительный анализ выполнения заданий ВПР и заданий тематического кон</w:t>
      </w:r>
      <w:r w:rsidRPr="00696C0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троля, выявить зоны риска. </w:t>
      </w:r>
    </w:p>
    <w:p w14:paraId="0D1120AB" w14:textId="77777777" w:rsidR="00696C0E" w:rsidRPr="00696C0E" w:rsidRDefault="00B97C76" w:rsidP="00696C0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Срок: до 01.08.202</w:t>
      </w:r>
      <w:r w:rsidR="00B3448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696C0E" w:rsidRPr="00696C0E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14:paraId="651F0115" w14:textId="77777777" w:rsidR="00696C0E" w:rsidRPr="00696C0E" w:rsidRDefault="00696C0E" w:rsidP="00696C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6C0E">
        <w:rPr>
          <w:rFonts w:ascii="Times New Roman" w:eastAsia="Times New Roman" w:hAnsi="Times New Roman" w:cs="Times New Roman"/>
          <w:sz w:val="24"/>
          <w:szCs w:val="24"/>
          <w:lang w:eastAsia="ru-RU"/>
        </w:rPr>
        <w:t>2.2.  полученные результаты Всероссийских проверочных работ использовать для повышения качества образования по следующим направлениям:</w:t>
      </w:r>
    </w:p>
    <w:p w14:paraId="71796EF9" w14:textId="77777777" w:rsidR="00696C0E" w:rsidRPr="00696C0E" w:rsidRDefault="00696C0E" w:rsidP="00696C0E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iCs/>
          <w:color w:val="000000"/>
          <w:sz w:val="24"/>
          <w:szCs w:val="24"/>
          <w:lang w:eastAsia="ru-RU" w:bidi="en-US"/>
        </w:rPr>
      </w:pPr>
      <w:r w:rsidRPr="00696C0E">
        <w:rPr>
          <w:rFonts w:ascii="yandex-sans" w:eastAsia="Times New Roman" w:hAnsi="yandex-sans" w:cs="Times New Roman"/>
          <w:iCs/>
          <w:color w:val="000000"/>
          <w:sz w:val="24"/>
          <w:szCs w:val="24"/>
          <w:lang w:eastAsia="ru-RU" w:bidi="en-US"/>
        </w:rPr>
        <w:t>– планирование деятельности школьных методических объединений, повышения квалификации педагогов (проведение практических семинаров, мастер-классов, открытых уроков);</w:t>
      </w:r>
    </w:p>
    <w:p w14:paraId="5AA33952" w14:textId="77777777" w:rsidR="00696C0E" w:rsidRPr="00696C0E" w:rsidRDefault="00696C0E" w:rsidP="00696C0E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iCs/>
          <w:color w:val="000000"/>
          <w:sz w:val="24"/>
          <w:szCs w:val="24"/>
          <w:lang w:eastAsia="ru-RU" w:bidi="en-US"/>
        </w:rPr>
      </w:pPr>
      <w:r w:rsidRPr="00696C0E">
        <w:rPr>
          <w:rFonts w:ascii="yandex-sans" w:eastAsia="Times New Roman" w:hAnsi="yandex-sans" w:cs="Times New Roman"/>
          <w:iCs/>
          <w:color w:val="000000"/>
          <w:sz w:val="24"/>
          <w:szCs w:val="24"/>
          <w:lang w:eastAsia="ru-RU" w:bidi="en-US"/>
        </w:rPr>
        <w:t>– оценка предметных, метапредметных и личностных результатов обучения с целью выявления готовности обучающихся к переходу на следующий уровень образования;</w:t>
      </w:r>
    </w:p>
    <w:p w14:paraId="42DAEA29" w14:textId="77777777" w:rsidR="00696C0E" w:rsidRPr="00696C0E" w:rsidRDefault="00696C0E" w:rsidP="00696C0E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iCs/>
          <w:color w:val="000000"/>
          <w:sz w:val="24"/>
          <w:szCs w:val="24"/>
          <w:lang w:eastAsia="ru-RU" w:bidi="en-US"/>
        </w:rPr>
      </w:pPr>
      <w:r w:rsidRPr="00696C0E">
        <w:rPr>
          <w:rFonts w:ascii="yandex-sans" w:eastAsia="Times New Roman" w:hAnsi="yandex-sans" w:cs="Times New Roman"/>
          <w:iCs/>
          <w:color w:val="000000"/>
          <w:sz w:val="24"/>
          <w:szCs w:val="24"/>
          <w:lang w:eastAsia="ru-RU" w:bidi="en-US"/>
        </w:rPr>
        <w:t>– создание индивидуальной образовательной траектории для каждого обучающегося;</w:t>
      </w:r>
    </w:p>
    <w:p w14:paraId="63560BE5" w14:textId="77777777" w:rsidR="00696C0E" w:rsidRPr="00696C0E" w:rsidRDefault="00696C0E" w:rsidP="00696C0E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iCs/>
          <w:color w:val="000000"/>
          <w:sz w:val="24"/>
          <w:szCs w:val="24"/>
          <w:lang w:eastAsia="ru-RU" w:bidi="en-US"/>
        </w:rPr>
      </w:pPr>
      <w:r w:rsidRPr="00696C0E">
        <w:rPr>
          <w:rFonts w:ascii="yandex-sans" w:eastAsia="Times New Roman" w:hAnsi="yandex-sans" w:cs="Times New Roman"/>
          <w:iCs/>
          <w:color w:val="000000"/>
          <w:sz w:val="24"/>
          <w:szCs w:val="24"/>
          <w:lang w:eastAsia="ru-RU" w:bidi="en-US"/>
        </w:rPr>
        <w:t>– мониторинг результатов введения ФГОС ООО;</w:t>
      </w:r>
    </w:p>
    <w:p w14:paraId="77134AB2" w14:textId="77777777" w:rsidR="00696C0E" w:rsidRPr="00696C0E" w:rsidRDefault="00696C0E" w:rsidP="00696C0E">
      <w:pPr>
        <w:shd w:val="clear" w:color="auto" w:fill="FFFFFF"/>
        <w:spacing w:after="0" w:line="240" w:lineRule="auto"/>
        <w:rPr>
          <w:rFonts w:eastAsia="Times New Roman" w:cs="Times New Roman"/>
          <w:iCs/>
          <w:color w:val="000000"/>
          <w:sz w:val="24"/>
          <w:szCs w:val="24"/>
          <w:lang w:eastAsia="ru-RU" w:bidi="en-US"/>
        </w:rPr>
      </w:pPr>
      <w:r w:rsidRPr="00696C0E">
        <w:rPr>
          <w:rFonts w:ascii="yandex-sans" w:eastAsia="Times New Roman" w:hAnsi="yandex-sans" w:cs="Times New Roman"/>
          <w:iCs/>
          <w:color w:val="000000"/>
          <w:sz w:val="24"/>
          <w:szCs w:val="24"/>
          <w:lang w:eastAsia="ru-RU" w:bidi="en-US"/>
        </w:rPr>
        <w:t>– использование заданий ВПР для разработки собственного инструментария оценки достижений обучающихся.</w:t>
      </w:r>
    </w:p>
    <w:p w14:paraId="3A258E31" w14:textId="77777777" w:rsidR="00696C0E" w:rsidRPr="00696C0E" w:rsidRDefault="00696C0E" w:rsidP="00696C0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6C0E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Срок: постоянно</w:t>
      </w:r>
    </w:p>
    <w:p w14:paraId="4DCCCDA2" w14:textId="77777777" w:rsidR="00696C0E" w:rsidRPr="00696C0E" w:rsidRDefault="00696C0E" w:rsidP="00696C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F9A5E7" w14:textId="77777777" w:rsidR="00696C0E" w:rsidRPr="00696C0E" w:rsidRDefault="00696C0E" w:rsidP="00696C0E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  <w:lang w:bidi="en-US"/>
        </w:rPr>
      </w:pPr>
    </w:p>
    <w:p w14:paraId="385E77E5" w14:textId="77777777" w:rsidR="00696C0E" w:rsidRPr="00696C0E" w:rsidRDefault="00696C0E" w:rsidP="00696C0E">
      <w:pPr>
        <w:spacing w:after="0" w:line="240" w:lineRule="auto"/>
        <w:rPr>
          <w:rFonts w:ascii="Times New Roman" w:eastAsia="Calibri" w:hAnsi="Times New Roman" w:cs="Times New Roman"/>
          <w:b/>
          <w:i/>
          <w:iCs/>
          <w:sz w:val="24"/>
          <w:szCs w:val="24"/>
          <w:lang w:bidi="en-US"/>
        </w:rPr>
      </w:pPr>
    </w:p>
    <w:p w14:paraId="1B2A5207" w14:textId="77777777" w:rsidR="00696C0E" w:rsidRPr="00696C0E" w:rsidRDefault="00696C0E" w:rsidP="00696C0E">
      <w:pPr>
        <w:tabs>
          <w:tab w:val="left" w:pos="520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  <w:lang w:bidi="en-US"/>
        </w:rPr>
      </w:pPr>
      <w:r w:rsidRPr="00696C0E">
        <w:rPr>
          <w:rFonts w:ascii="Times New Roman" w:eastAsia="Calibri" w:hAnsi="Times New Roman" w:cs="Times New Roman"/>
          <w:i/>
          <w:iCs/>
          <w:sz w:val="24"/>
          <w:szCs w:val="24"/>
          <w:lang w:bidi="en-US"/>
        </w:rPr>
        <w:t>Справку составили: методист отдела образования Мамина Е.В.</w:t>
      </w:r>
    </w:p>
    <w:p w14:paraId="4199951C" w14:textId="77777777" w:rsidR="00696C0E" w:rsidRPr="00696C0E" w:rsidRDefault="00696C0E" w:rsidP="00696C0E">
      <w:pPr>
        <w:tabs>
          <w:tab w:val="left" w:pos="5205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i/>
          <w:iCs/>
          <w:sz w:val="24"/>
          <w:szCs w:val="24"/>
          <w:lang w:bidi="en-US"/>
        </w:rPr>
      </w:pPr>
      <w:r w:rsidRPr="00696C0E">
        <w:rPr>
          <w:rFonts w:ascii="Times New Roman" w:eastAsia="Calibri" w:hAnsi="Times New Roman" w:cs="Times New Roman"/>
          <w:i/>
          <w:iCs/>
          <w:sz w:val="24"/>
          <w:szCs w:val="24"/>
          <w:lang w:bidi="en-US"/>
        </w:rPr>
        <w:t>и руководитель Р</w:t>
      </w:r>
      <w:r w:rsidR="00B97C76">
        <w:rPr>
          <w:rFonts w:ascii="Times New Roman" w:eastAsia="Calibri" w:hAnsi="Times New Roman" w:cs="Times New Roman"/>
          <w:i/>
          <w:iCs/>
          <w:sz w:val="24"/>
          <w:szCs w:val="24"/>
          <w:lang w:bidi="en-US"/>
        </w:rPr>
        <w:t xml:space="preserve">МО учителей химии </w:t>
      </w:r>
      <w:r w:rsidR="00B34486">
        <w:rPr>
          <w:rFonts w:ascii="Times New Roman" w:eastAsia="Calibri" w:hAnsi="Times New Roman" w:cs="Times New Roman"/>
          <w:i/>
          <w:iCs/>
          <w:sz w:val="24"/>
          <w:szCs w:val="24"/>
          <w:lang w:bidi="en-US"/>
        </w:rPr>
        <w:t>и биологии Колбасенко М.Я.</w:t>
      </w:r>
    </w:p>
    <w:p w14:paraId="3BFA2059" w14:textId="77777777" w:rsidR="00696C0E" w:rsidRPr="00696C0E" w:rsidRDefault="00696C0E" w:rsidP="00696C0E">
      <w:pPr>
        <w:spacing w:after="0" w:line="240" w:lineRule="auto"/>
        <w:ind w:left="2127"/>
        <w:rPr>
          <w:rFonts w:ascii="Times New Roman" w:eastAsia="Calibri" w:hAnsi="Times New Roman" w:cs="Times New Roman"/>
          <w:iCs/>
          <w:sz w:val="24"/>
          <w:szCs w:val="24"/>
          <w:lang w:bidi="en-US"/>
        </w:rPr>
      </w:pPr>
    </w:p>
    <w:p w14:paraId="05B7D39F" w14:textId="77777777" w:rsidR="00696C0E" w:rsidRPr="00696C0E" w:rsidRDefault="00696C0E" w:rsidP="00696C0E">
      <w:pPr>
        <w:spacing w:after="200" w:line="276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bidi="en-US"/>
        </w:rPr>
      </w:pPr>
    </w:p>
    <w:p w14:paraId="783E33B4" w14:textId="77777777" w:rsidR="00696C0E" w:rsidRPr="00696C0E" w:rsidRDefault="00696C0E" w:rsidP="00696C0E">
      <w:pPr>
        <w:spacing w:after="0" w:line="240" w:lineRule="auto"/>
        <w:ind w:left="2127"/>
        <w:rPr>
          <w:rFonts w:ascii="Times New Roman" w:eastAsia="Calibri" w:hAnsi="Times New Roman" w:cs="Times New Roman"/>
          <w:iCs/>
          <w:sz w:val="24"/>
          <w:szCs w:val="24"/>
          <w:lang w:bidi="en-US"/>
        </w:rPr>
      </w:pPr>
    </w:p>
    <w:p w14:paraId="05528265" w14:textId="77777777" w:rsidR="00696C0E" w:rsidRPr="00E95703" w:rsidRDefault="00696C0E" w:rsidP="00E95703">
      <w:pPr>
        <w:spacing w:after="27" w:line="248" w:lineRule="auto"/>
        <w:ind w:left="98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496115DD" w14:textId="77777777" w:rsidR="009E4A8B" w:rsidRPr="009E4A8B" w:rsidRDefault="009E4A8B" w:rsidP="009E4A8B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9E4A8B" w:rsidRPr="009E4A8B" w:rsidSect="0032155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A3765"/>
    <w:multiLevelType w:val="hybridMultilevel"/>
    <w:tmpl w:val="F620C132"/>
    <w:lvl w:ilvl="0" w:tplc="34DE7870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BF464B"/>
    <w:multiLevelType w:val="hybridMultilevel"/>
    <w:tmpl w:val="B7B4FDEC"/>
    <w:lvl w:ilvl="0" w:tplc="CA0CB89C">
      <w:start w:val="1"/>
      <w:numFmt w:val="bullet"/>
      <w:lvlText w:val="–"/>
      <w:lvlJc w:val="left"/>
      <w:pPr>
        <w:ind w:left="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84CBF72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356F2F6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5728332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670DCF6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95AEB88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CECFA5C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10A2F7C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8100F3A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146003B"/>
    <w:multiLevelType w:val="hybridMultilevel"/>
    <w:tmpl w:val="C546C9E6"/>
    <w:lvl w:ilvl="0" w:tplc="26BAF78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7555E0"/>
    <w:multiLevelType w:val="hybridMultilevel"/>
    <w:tmpl w:val="608C5F2C"/>
    <w:lvl w:ilvl="0" w:tplc="8A8E1336">
      <w:start w:val="6"/>
      <w:numFmt w:val="decimal"/>
      <w:lvlText w:val="%1."/>
      <w:lvlJc w:val="left"/>
      <w:pPr>
        <w:ind w:left="9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55A6CA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C84D1B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D066FE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F663AE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7A6FAE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6CEE26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292DCC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0741A8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A086665"/>
    <w:multiLevelType w:val="hybridMultilevel"/>
    <w:tmpl w:val="E5126806"/>
    <w:lvl w:ilvl="0" w:tplc="1D0E1588">
      <w:start w:val="1"/>
      <w:numFmt w:val="decimal"/>
      <w:lvlText w:val="%1."/>
      <w:lvlJc w:val="left"/>
      <w:pPr>
        <w:ind w:left="9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F763808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76AB2FE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A8E56DA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3E421C0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60EE366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6BCB28A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0A21648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E2C01B8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3024183"/>
    <w:multiLevelType w:val="hybridMultilevel"/>
    <w:tmpl w:val="5A10A064"/>
    <w:lvl w:ilvl="0" w:tplc="2A52F86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763401"/>
    <w:multiLevelType w:val="hybridMultilevel"/>
    <w:tmpl w:val="ACC221BC"/>
    <w:lvl w:ilvl="0" w:tplc="75B87766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DA22EF2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0B00B00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D2E18AC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35E922C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4362800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C3E8556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A320230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0BA2FA2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05458713">
    <w:abstractNumId w:val="4"/>
  </w:num>
  <w:num w:numId="2" w16cid:durableId="728922987">
    <w:abstractNumId w:val="1"/>
  </w:num>
  <w:num w:numId="3" w16cid:durableId="1742755811">
    <w:abstractNumId w:val="3"/>
  </w:num>
  <w:num w:numId="4" w16cid:durableId="1397169868">
    <w:abstractNumId w:val="6"/>
  </w:num>
  <w:num w:numId="5" w16cid:durableId="1814061573">
    <w:abstractNumId w:val="5"/>
  </w:num>
  <w:num w:numId="6" w16cid:durableId="1164735987">
    <w:abstractNumId w:val="0"/>
  </w:num>
  <w:num w:numId="7" w16cid:durableId="13151839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5859"/>
    <w:rsid w:val="00065859"/>
    <w:rsid w:val="00082626"/>
    <w:rsid w:val="00117CBD"/>
    <w:rsid w:val="00145B99"/>
    <w:rsid w:val="00236477"/>
    <w:rsid w:val="00256CF7"/>
    <w:rsid w:val="002D6DB7"/>
    <w:rsid w:val="00321553"/>
    <w:rsid w:val="00337FA5"/>
    <w:rsid w:val="00441A54"/>
    <w:rsid w:val="004B76C8"/>
    <w:rsid w:val="00565F6E"/>
    <w:rsid w:val="005907D7"/>
    <w:rsid w:val="005A3513"/>
    <w:rsid w:val="005F29A0"/>
    <w:rsid w:val="005F4E7E"/>
    <w:rsid w:val="00637C19"/>
    <w:rsid w:val="0068103C"/>
    <w:rsid w:val="00696C0E"/>
    <w:rsid w:val="006D4283"/>
    <w:rsid w:val="008817DF"/>
    <w:rsid w:val="008933E6"/>
    <w:rsid w:val="00983098"/>
    <w:rsid w:val="009D1537"/>
    <w:rsid w:val="009E4A8B"/>
    <w:rsid w:val="009F6880"/>
    <w:rsid w:val="00A8250C"/>
    <w:rsid w:val="00A915DE"/>
    <w:rsid w:val="00B34486"/>
    <w:rsid w:val="00B444B6"/>
    <w:rsid w:val="00B97C76"/>
    <w:rsid w:val="00C83090"/>
    <w:rsid w:val="00CE2B8B"/>
    <w:rsid w:val="00E04D98"/>
    <w:rsid w:val="00E95703"/>
    <w:rsid w:val="00F61B6A"/>
    <w:rsid w:val="00F758F6"/>
    <w:rsid w:val="00F97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D5DC6"/>
  <w15:docId w15:val="{56241DA4-A3B0-4721-80AE-85B7401AA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9E4A8B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696C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aliases w:val="основа"/>
    <w:link w:val="a5"/>
    <w:uiPriority w:val="1"/>
    <w:qFormat/>
    <w:rsid w:val="00E04D98"/>
    <w:pPr>
      <w:spacing w:after="0" w:line="240" w:lineRule="auto"/>
    </w:pPr>
  </w:style>
  <w:style w:type="character" w:customStyle="1" w:styleId="a5">
    <w:name w:val="Без интервала Знак"/>
    <w:aliases w:val="основа Знак"/>
    <w:link w:val="a4"/>
    <w:uiPriority w:val="1"/>
    <w:locked/>
    <w:rsid w:val="00E04D98"/>
  </w:style>
  <w:style w:type="character" w:styleId="a6">
    <w:name w:val="Hyperlink"/>
    <w:uiPriority w:val="99"/>
    <w:unhideWhenUsed/>
    <w:rsid w:val="00E04D98"/>
    <w:rPr>
      <w:color w:val="0563C1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E04D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04D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87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chart" Target="charts/chart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k-fisoko.obrnadzor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24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4.3143297380585519E-2"/>
          <c:y val="7.857142857142857E-2"/>
          <c:w val="0.75500770416024654"/>
          <c:h val="0.6785714285714286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кол-во обучающихся</c:v>
                </c:pt>
              </c:strCache>
            </c:strRef>
          </c:tx>
          <c:spPr>
            <a:solidFill>
              <a:srgbClr val="9999FF"/>
            </a:solidFill>
            <a:ln w="12669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Sheet1!$B$1:$D$1</c:f>
              <c:strCache>
                <c:ptCount val="3"/>
                <c:pt idx="0">
                  <c:v>Понизили</c:v>
                </c:pt>
                <c:pt idx="1">
                  <c:v>Подтвердили</c:v>
                </c:pt>
                <c:pt idx="2">
                  <c:v>Повысили</c:v>
                </c:pt>
              </c:strCache>
            </c:strRef>
          </c:cat>
          <c:val>
            <c:numRef>
              <c:f>Sheet1!$B$2:$D$2</c:f>
              <c:numCache>
                <c:formatCode>General</c:formatCode>
                <c:ptCount val="3"/>
                <c:pt idx="0">
                  <c:v>28.57</c:v>
                </c:pt>
                <c:pt idx="1">
                  <c:v>64.290000000000006</c:v>
                </c:pt>
                <c:pt idx="2">
                  <c:v>7.14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221-4FCF-9FA7-B75A7963A90B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solidFill>
              <a:srgbClr val="993366"/>
            </a:solidFill>
            <a:ln w="12669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Sheet1!$B$1:$D$1</c:f>
              <c:strCache>
                <c:ptCount val="3"/>
                <c:pt idx="0">
                  <c:v>Понизили</c:v>
                </c:pt>
                <c:pt idx="1">
                  <c:v>Подтвердили</c:v>
                </c:pt>
                <c:pt idx="2">
                  <c:v>Повысили</c:v>
                </c:pt>
              </c:strCache>
            </c:strRef>
          </c:cat>
          <c:val>
            <c:numRef>
              <c:f>Sheet1!$B$3:$D$3</c:f>
              <c:numCache>
                <c:formatCode>General</c:formatCode>
                <c:ptCount val="3"/>
              </c:numCache>
            </c:numRef>
          </c:val>
          <c:extLst>
            <c:ext xmlns:c16="http://schemas.microsoft.com/office/drawing/2014/chart" uri="{C3380CC4-5D6E-409C-BE32-E72D297353CC}">
              <c16:uniqueId val="{00000001-F221-4FCF-9FA7-B75A7963A90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139574272"/>
        <c:axId val="139580160"/>
        <c:axId val="0"/>
      </c:bar3DChart>
      <c:catAx>
        <c:axId val="1395742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6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8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3958016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39580160"/>
        <c:scaling>
          <c:orientation val="minMax"/>
        </c:scaling>
        <c:delete val="0"/>
        <c:axPos val="l"/>
        <c:majorGridlines>
          <c:spPr>
            <a:ln w="3167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6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8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39574272"/>
        <c:crosses val="autoZero"/>
        <c:crossBetween val="between"/>
      </c:valAx>
      <c:spPr>
        <a:noFill/>
        <a:ln w="25339">
          <a:noFill/>
        </a:ln>
      </c:spPr>
    </c:plotArea>
    <c:legend>
      <c:legendPos val="r"/>
      <c:legendEntry>
        <c:idx val="1"/>
        <c:delete val="1"/>
      </c:legendEntry>
      <c:layout>
        <c:manualLayout>
          <c:xMode val="edge"/>
          <c:yMode val="edge"/>
          <c:x val="0.81510015408320491"/>
          <c:y val="0.42857142857142855"/>
          <c:w val="0.17873651771956856"/>
          <c:h val="0.14285714285714285"/>
        </c:manualLayout>
      </c:layout>
      <c:overlay val="0"/>
      <c:spPr>
        <a:noFill/>
        <a:ln w="3167">
          <a:solidFill>
            <a:srgbClr val="000000"/>
          </a:solidFill>
          <a:prstDash val="solid"/>
        </a:ln>
      </c:spPr>
      <c:txPr>
        <a:bodyPr/>
        <a:lstStyle/>
        <a:p>
          <a:pPr>
            <a:defRPr sz="733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8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E1765C-1B44-4556-A5D2-E42B14215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2340</TotalTime>
  <Pages>14</Pages>
  <Words>3258</Words>
  <Characters>18577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Роза</dc:creator>
  <cp:keywords/>
  <dc:description/>
  <cp:lastModifiedBy>Admin</cp:lastModifiedBy>
  <cp:revision>27</cp:revision>
  <dcterms:created xsi:type="dcterms:W3CDTF">2023-06-11T12:09:00Z</dcterms:created>
  <dcterms:modified xsi:type="dcterms:W3CDTF">2024-11-07T07:24:00Z</dcterms:modified>
</cp:coreProperties>
</file>