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9D" w:rsidRPr="001C569D" w:rsidRDefault="005E56F6" w:rsidP="00717D6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69D" w:rsidRPr="001C569D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5E56F6" w:rsidRDefault="001C569D" w:rsidP="00717D6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6F6" w:rsidRPr="003A53E8">
        <w:rPr>
          <w:rFonts w:ascii="Times New Roman" w:hAnsi="Times New Roman" w:cs="Times New Roman"/>
          <w:b/>
          <w:sz w:val="28"/>
          <w:szCs w:val="28"/>
        </w:rPr>
        <w:t>РМО  за</w:t>
      </w:r>
      <w:r w:rsidR="005E56F6">
        <w:rPr>
          <w:rFonts w:ascii="Times New Roman" w:hAnsi="Times New Roman" w:cs="Times New Roman"/>
          <w:b/>
          <w:sz w:val="28"/>
          <w:szCs w:val="28"/>
        </w:rPr>
        <w:t xml:space="preserve">местителей директоров по воспитательной </w:t>
      </w:r>
      <w:r w:rsidR="005E56F6" w:rsidRPr="003A53E8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865"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0" w:name="_GoBack"/>
      <w:bookmarkEnd w:id="0"/>
      <w:r w:rsidR="00D40865">
        <w:rPr>
          <w:rFonts w:ascii="Times New Roman" w:hAnsi="Times New Roman" w:cs="Times New Roman"/>
          <w:b/>
          <w:sz w:val="28"/>
          <w:szCs w:val="28"/>
        </w:rPr>
        <w:t xml:space="preserve">классных руководителей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90093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7D6F" w:rsidRPr="00717D6F" w:rsidRDefault="00D659A3" w:rsidP="00717D6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9A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90093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59A3">
        <w:rPr>
          <w:rFonts w:ascii="Times New Roman" w:eastAsia="Times New Roman" w:hAnsi="Times New Roman" w:cs="Times New Roman"/>
          <w:sz w:val="24"/>
          <w:szCs w:val="24"/>
        </w:rPr>
        <w:t xml:space="preserve"> году 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РМО заместителей директора по ВР, старших вожатых и классных руководителей</w:t>
      </w:r>
      <w:r w:rsidRPr="00D659A3">
        <w:rPr>
          <w:rFonts w:ascii="Times New Roman" w:eastAsia="Times New Roman" w:hAnsi="Times New Roman" w:cs="Times New Roman"/>
          <w:sz w:val="24"/>
          <w:szCs w:val="24"/>
        </w:rPr>
        <w:t xml:space="preserve">  была организована в соответствии с требованиями Закона об образовании, приоритетными направлениями национального проекта «Образование», нормативными документами Министерства образования  Оренбургской области, Отделом образования администрации Новоорского района, планом работы </w:t>
      </w:r>
      <w:r>
        <w:rPr>
          <w:rFonts w:ascii="Times New Roman" w:eastAsia="Times New Roman" w:hAnsi="Times New Roman" w:cs="Times New Roman"/>
          <w:sz w:val="24"/>
          <w:szCs w:val="24"/>
        </w:rPr>
        <w:t>РМО</w:t>
      </w:r>
      <w:r w:rsidRPr="00D659A3">
        <w:rPr>
          <w:rFonts w:ascii="Times New Roman" w:eastAsia="Times New Roman" w:hAnsi="Times New Roman" w:cs="Times New Roman"/>
          <w:sz w:val="24"/>
          <w:szCs w:val="24"/>
        </w:rPr>
        <w:t xml:space="preserve"> на год и была направлена на раскрытие методической темы: «</w:t>
      </w:r>
      <w:r w:rsidR="00717D6F" w:rsidRPr="00717D6F">
        <w:rPr>
          <w:rFonts w:ascii="Times New Roman" w:eastAsia="Times New Roman" w:hAnsi="Times New Roman" w:cs="Times New Roman"/>
          <w:sz w:val="24"/>
          <w:szCs w:val="24"/>
        </w:rPr>
        <w:t>«Повышение уровня профессиональной компетенции ЗДВР через дифференциацию и оптимальное сочетание видов и форм методической работы, стимуляция творческой профессиональной активности  и стремления к профессиональному росту».</w:t>
      </w:r>
    </w:p>
    <w:p w:rsidR="00D659A3" w:rsidRPr="00D659A3" w:rsidRDefault="00D659A3" w:rsidP="00717D6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9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4814" w:rsidRDefault="00654814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8CB">
        <w:rPr>
          <w:b/>
          <w:sz w:val="28"/>
          <w:szCs w:val="28"/>
        </w:rPr>
        <w:t xml:space="preserve">    </w:t>
      </w:r>
      <w:r w:rsidRPr="001E38CB">
        <w:rPr>
          <w:rFonts w:ascii="Times New Roman" w:hAnsi="Times New Roman" w:cs="Times New Roman"/>
          <w:b/>
          <w:sz w:val="24"/>
          <w:szCs w:val="24"/>
        </w:rPr>
        <w:t>Основная задача</w:t>
      </w:r>
      <w:r w:rsidRPr="006C079D">
        <w:rPr>
          <w:rFonts w:ascii="Times New Roman" w:hAnsi="Times New Roman" w:cs="Times New Roman"/>
          <w:sz w:val="24"/>
          <w:szCs w:val="24"/>
        </w:rPr>
        <w:t xml:space="preserve"> в сфере воспитания обучающихся муниципального образования, стоящая в  20</w:t>
      </w:r>
      <w:r w:rsidR="008C2A3F">
        <w:rPr>
          <w:rFonts w:ascii="Times New Roman" w:hAnsi="Times New Roman" w:cs="Times New Roman"/>
          <w:sz w:val="24"/>
          <w:szCs w:val="24"/>
        </w:rPr>
        <w:t>20</w:t>
      </w:r>
      <w:r w:rsidR="00BF595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F5957" w:rsidRPr="003F708B">
        <w:rPr>
          <w:rFonts w:ascii="Times New Roman" w:hAnsi="Times New Roman" w:cs="Times New Roman"/>
          <w:sz w:val="24"/>
          <w:szCs w:val="24"/>
        </w:rPr>
        <w:t>перед</w:t>
      </w:r>
      <w:r w:rsidR="002C7F8C" w:rsidRPr="003F708B">
        <w:rPr>
          <w:rFonts w:ascii="Times New Roman" w:hAnsi="Times New Roman" w:cs="Times New Roman"/>
          <w:sz w:val="24"/>
          <w:szCs w:val="24"/>
        </w:rPr>
        <w:t xml:space="preserve"> </w:t>
      </w:r>
      <w:r w:rsidR="00BF5957" w:rsidRPr="003F708B">
        <w:rPr>
          <w:rFonts w:ascii="Times New Roman" w:hAnsi="Times New Roman" w:cs="Times New Roman"/>
          <w:sz w:val="24"/>
          <w:szCs w:val="24"/>
        </w:rPr>
        <w:t>РМО</w:t>
      </w:r>
      <w:r w:rsidR="008E7EFB" w:rsidRPr="003F708B">
        <w:rPr>
          <w:rFonts w:ascii="Times New Roman" w:hAnsi="Times New Roman" w:cs="Times New Roman"/>
          <w:sz w:val="24"/>
          <w:szCs w:val="24"/>
        </w:rPr>
        <w:t xml:space="preserve">  заместителей директоров по ВР</w:t>
      </w:r>
      <w:r w:rsidR="001C569D">
        <w:rPr>
          <w:rFonts w:ascii="Times New Roman" w:hAnsi="Times New Roman" w:cs="Times New Roman"/>
          <w:sz w:val="24"/>
          <w:szCs w:val="24"/>
        </w:rPr>
        <w:t xml:space="preserve"> </w:t>
      </w:r>
      <w:r w:rsidR="008E7EFB" w:rsidRPr="003F708B">
        <w:rPr>
          <w:rFonts w:ascii="Times New Roman" w:hAnsi="Times New Roman" w:cs="Times New Roman"/>
          <w:sz w:val="24"/>
          <w:szCs w:val="24"/>
        </w:rPr>
        <w:t>–</w:t>
      </w:r>
      <w:r w:rsidR="001C569D">
        <w:rPr>
          <w:rFonts w:ascii="Times New Roman" w:hAnsi="Times New Roman" w:cs="Times New Roman"/>
          <w:sz w:val="24"/>
          <w:szCs w:val="24"/>
        </w:rPr>
        <w:t xml:space="preserve"> </w:t>
      </w:r>
      <w:r w:rsidRPr="003F708B">
        <w:rPr>
          <w:rFonts w:ascii="Times New Roman" w:hAnsi="Times New Roman" w:cs="Times New Roman"/>
          <w:sz w:val="24"/>
          <w:szCs w:val="24"/>
        </w:rPr>
        <w:t>сопровождать повышение квалификации руководящих кадров посредством проведения совещаний и семинаров-практикумов, индивидуальных и групповых консультаций, активизации участия руководителей ОО в диссеминации традиционных и инновационных форм, методов управленческой деятельности.</w:t>
      </w:r>
      <w:r w:rsidRPr="006C0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9D" w:rsidRDefault="001C569D" w:rsidP="00717D6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8CB">
        <w:rPr>
          <w:rFonts w:ascii="Times New Roman" w:hAnsi="Times New Roman" w:cs="Times New Roman"/>
          <w:b/>
          <w:sz w:val="24"/>
          <w:szCs w:val="24"/>
        </w:rPr>
        <w:t>Критериями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работы заместителей директора по ВР, старших вожатых и классных руководителей были: </w:t>
      </w:r>
    </w:p>
    <w:p w:rsidR="00FB78FA" w:rsidRDefault="00FB78FA" w:rsidP="00FB78FA">
      <w:pPr>
        <w:pStyle w:val="a3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B78FA">
        <w:rPr>
          <w:rFonts w:ascii="Times New Roman" w:hAnsi="Times New Roman" w:cs="Times New Roman"/>
          <w:sz w:val="24"/>
          <w:szCs w:val="24"/>
        </w:rPr>
        <w:t>иагностик</w:t>
      </w:r>
      <w:r>
        <w:rPr>
          <w:rFonts w:ascii="Times New Roman" w:hAnsi="Times New Roman" w:cs="Times New Roman"/>
          <w:sz w:val="24"/>
          <w:szCs w:val="24"/>
        </w:rPr>
        <w:t>о - аналитическая  деятельность</w:t>
      </w:r>
    </w:p>
    <w:p w:rsidR="00FB78FA" w:rsidRPr="00FB78FA" w:rsidRDefault="00FB78FA" w:rsidP="00FB78FA">
      <w:pPr>
        <w:pStyle w:val="a3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8FA">
        <w:rPr>
          <w:rFonts w:ascii="Times New Roman" w:hAnsi="Times New Roman" w:cs="Times New Roman"/>
          <w:sz w:val="24"/>
          <w:szCs w:val="24"/>
        </w:rPr>
        <w:t>инновационная деятельность. Обобщение и распространение передового</w:t>
      </w:r>
      <w:r>
        <w:rPr>
          <w:rFonts w:ascii="Times New Roman" w:hAnsi="Times New Roman" w:cs="Times New Roman"/>
          <w:sz w:val="24"/>
          <w:szCs w:val="24"/>
        </w:rPr>
        <w:t xml:space="preserve">   опыта заместителей директора по ВР, старших вожатых, классных руководителей</w:t>
      </w:r>
    </w:p>
    <w:p w:rsidR="00FB78FA" w:rsidRPr="00FB78FA" w:rsidRDefault="00FB78FA" w:rsidP="00FB78FA">
      <w:pPr>
        <w:pStyle w:val="a3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78FA">
        <w:rPr>
          <w:rFonts w:ascii="Times New Roman" w:hAnsi="Times New Roman" w:cs="Times New Roman"/>
          <w:bCs/>
          <w:sz w:val="24"/>
          <w:szCs w:val="24"/>
        </w:rPr>
        <w:t>рганизационно-методическая  деятельность</w:t>
      </w:r>
    </w:p>
    <w:p w:rsidR="00FB78FA" w:rsidRPr="00FB78FA" w:rsidRDefault="00FB78FA" w:rsidP="00FB78FA">
      <w:pPr>
        <w:pStyle w:val="a3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8FA">
        <w:rPr>
          <w:rFonts w:ascii="Times New Roman" w:hAnsi="Times New Roman" w:cs="Times New Roman"/>
          <w:bCs/>
          <w:sz w:val="24"/>
          <w:szCs w:val="24"/>
        </w:rPr>
        <w:t>и</w:t>
      </w:r>
      <w:r w:rsidRPr="00FB78FA">
        <w:rPr>
          <w:rFonts w:ascii="Times New Roman" w:hAnsi="Times New Roman" w:cs="Times New Roman"/>
          <w:sz w:val="24"/>
          <w:szCs w:val="24"/>
        </w:rPr>
        <w:t>нформационно - консультационная деятельность</w:t>
      </w:r>
    </w:p>
    <w:p w:rsidR="001C569D" w:rsidRDefault="001E38CB" w:rsidP="00FB78FA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C569D">
        <w:rPr>
          <w:rFonts w:ascii="Times New Roman" w:hAnsi="Times New Roman" w:cs="Times New Roman"/>
          <w:sz w:val="24"/>
          <w:szCs w:val="24"/>
        </w:rPr>
        <w:t xml:space="preserve">езультативность участия школы в муниципальных, региональных, всероссийских конкурсах </w:t>
      </w:r>
      <w:r>
        <w:rPr>
          <w:rFonts w:ascii="Times New Roman" w:hAnsi="Times New Roman" w:cs="Times New Roman"/>
          <w:sz w:val="24"/>
          <w:szCs w:val="24"/>
        </w:rPr>
        <w:t>духовно-нравственного, патриотческого, экологического, здоровьесберегающего, профилактического</w:t>
      </w:r>
      <w:r w:rsidR="001C569D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1E38CB" w:rsidRDefault="001E38CB" w:rsidP="00FB78FA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 ЗДВР, старших вожатых, классных руководителей в конкурсах профессионального мастерства</w:t>
      </w:r>
    </w:p>
    <w:p w:rsidR="001E38CB" w:rsidRDefault="001E38CB" w:rsidP="00FB78FA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родителей, общественность о деятельности школы по воспитанию обучающихся в периодических изданиях, социальных сетях, школьной сайте</w:t>
      </w:r>
    </w:p>
    <w:p w:rsidR="001E38CB" w:rsidRDefault="001E38CB" w:rsidP="00FB78FA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семинарах, вебинарах, конференциях</w:t>
      </w:r>
    </w:p>
    <w:p w:rsidR="0047709E" w:rsidRDefault="001E38CB" w:rsidP="00FB78FA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аттестации и курсов повышения квалификации</w:t>
      </w:r>
    </w:p>
    <w:p w:rsidR="0047709E" w:rsidRDefault="0047709E" w:rsidP="00FB78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09E" w:rsidRDefault="0047709E" w:rsidP="00717D6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709E">
        <w:rPr>
          <w:rFonts w:ascii="Times New Roman" w:hAnsi="Times New Roman" w:cs="Times New Roman"/>
          <w:sz w:val="24"/>
          <w:szCs w:val="24"/>
          <w:u w:val="single"/>
        </w:rPr>
        <w:t>Состав РМО ЗД</w:t>
      </w:r>
      <w:r w:rsidR="00D659A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7709E">
        <w:rPr>
          <w:rFonts w:ascii="Times New Roman" w:hAnsi="Times New Roman" w:cs="Times New Roman"/>
          <w:sz w:val="24"/>
          <w:szCs w:val="24"/>
          <w:u w:val="single"/>
        </w:rPr>
        <w:t>Р и старших вожатых</w:t>
      </w:r>
    </w:p>
    <w:p w:rsidR="0047709E" w:rsidRPr="0047709E" w:rsidRDefault="0047709E" w:rsidP="00717D6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709E" w:rsidRPr="0047709E" w:rsidRDefault="0047709E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9E">
        <w:rPr>
          <w:rFonts w:ascii="Times New Roman" w:hAnsi="Times New Roman" w:cs="Times New Roman"/>
          <w:sz w:val="24"/>
          <w:szCs w:val="24"/>
        </w:rPr>
        <w:t>РМО заместителей директора по вос</w:t>
      </w:r>
      <w:r w:rsidR="00717D6F">
        <w:rPr>
          <w:rFonts w:ascii="Times New Roman" w:hAnsi="Times New Roman" w:cs="Times New Roman"/>
          <w:sz w:val="24"/>
          <w:szCs w:val="24"/>
        </w:rPr>
        <w:t>питательной работе составляют 12</w:t>
      </w:r>
      <w:r w:rsidRPr="0047709E">
        <w:rPr>
          <w:rFonts w:ascii="Times New Roman" w:hAnsi="Times New Roman" w:cs="Times New Roman"/>
          <w:sz w:val="24"/>
          <w:szCs w:val="24"/>
        </w:rPr>
        <w:t xml:space="preserve"> заместителей директора по ВР, 13 старших вожатых, 202 кл. рук. В трех школах отсутствует ставка заместителя директора по ВР.  </w:t>
      </w:r>
    </w:p>
    <w:tbl>
      <w:tblPr>
        <w:tblStyle w:val="1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842"/>
        <w:gridCol w:w="1134"/>
        <w:gridCol w:w="851"/>
        <w:gridCol w:w="850"/>
        <w:gridCol w:w="1134"/>
        <w:gridCol w:w="993"/>
        <w:gridCol w:w="2409"/>
      </w:tblGrid>
      <w:tr w:rsidR="00D659A3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3" w:rsidRPr="0047709E" w:rsidRDefault="00D659A3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3" w:rsidRPr="0047709E" w:rsidRDefault="00D659A3" w:rsidP="00717D6F">
            <w:pPr>
              <w:spacing w:line="276" w:lineRule="auto"/>
              <w:ind w:left="-108" w:firstLine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</w:t>
            </w: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Стаж работы в должнос</w:t>
            </w: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Общий педстаж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59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самообразования</w:t>
            </w:r>
          </w:p>
        </w:tc>
      </w:tr>
      <w:tr w:rsidR="007D3D9F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Pr="0047709E" w:rsidRDefault="007D3D9F" w:rsidP="007D3D9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Pr="0047709E" w:rsidRDefault="007D3D9F" w:rsidP="007D3D9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Default="007D3D9F" w:rsidP="007D3D9F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Балжанова Жанзия Адильжановна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Default="007D3D9F" w:rsidP="007D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Pr="0047709E" w:rsidRDefault="007D3D9F" w:rsidP="007D3D9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D3D9F" w:rsidRDefault="007D3D9F" w:rsidP="007D3D9F">
            <w:pPr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«Совершенствование системы внеурочной деятельности в школе»</w:t>
            </w:r>
          </w:p>
          <w:p w:rsidR="007D3D9F" w:rsidRPr="0047709E" w:rsidRDefault="007D3D9F" w:rsidP="007D3D9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D3D9F" w:rsidRPr="0047709E" w:rsidRDefault="007D3D9F" w:rsidP="007D3D9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59A3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Бурякова Светлана Николаевна</w:t>
            </w:r>
          </w:p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 п.Гранитный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8C2A3F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8C2A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технологии воспитания: сущность, опыт внедрения, перспективы развития.</w:t>
            </w:r>
          </w:p>
        </w:tc>
      </w:tr>
      <w:tr w:rsidR="00A20786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Кундус Тимербулатовна</w:t>
            </w:r>
          </w:p>
          <w:p w:rsidR="00A20786" w:rsidRDefault="00A20786" w:rsidP="00A207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СОШ с.Добровольское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гражданско- патриотического самосознания подрастающего поколения»</w:t>
            </w:r>
          </w:p>
        </w:tc>
      </w:tr>
      <w:tr w:rsidR="00D659A3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A20786">
            <w:pPr>
              <w:spacing w:line="276" w:lineRule="auto"/>
              <w:ind w:lef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Тасмагамбетова</w:t>
            </w:r>
          </w:p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</w:t>
            </w:r>
          </w:p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Серикбаевна</w:t>
            </w:r>
          </w:p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 с.Караганка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27.06.1976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8C2A3F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8C2A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Сотрудничество семьи и школы в воспитании детей</w:t>
            </w:r>
          </w:p>
        </w:tc>
      </w:tr>
      <w:tr w:rsidR="002A0D82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Pr="0047709E" w:rsidRDefault="002A0D82" w:rsidP="002A0D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Pr="0047709E" w:rsidRDefault="002A0D82" w:rsidP="002A0D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Default="002A0D82" w:rsidP="002A0D8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Бибигуль Жанбаевна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Default="002A0D82" w:rsidP="002A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Default="002A0D82" w:rsidP="002A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Default="002A0D82" w:rsidP="002A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Default="002A0D82" w:rsidP="002A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Default="002A0D82" w:rsidP="002A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Pr="0047709E" w:rsidRDefault="002A0D82" w:rsidP="002A0D8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Воспитательная работа школы на основе традиций и инноваций</w:t>
            </w:r>
          </w:p>
        </w:tc>
      </w:tr>
      <w:tr w:rsidR="00D659A3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Ежова Татьяна Николаевна</w:t>
            </w:r>
          </w:p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 №1 Новоорск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18.08.1974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A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8C2A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lang w:eastAsia="en-US"/>
              </w:rPr>
              <w:t xml:space="preserve"> «Ценностные приоритеты  воспитания учащихся в современной школе»</w:t>
            </w:r>
          </w:p>
        </w:tc>
      </w:tr>
      <w:tr w:rsidR="00A20786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Шаранова Наталья Ильинична</w:t>
            </w:r>
          </w:p>
          <w:p w:rsidR="007D3D9F" w:rsidRDefault="007D3D9F" w:rsidP="00A207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СОШ №2 Новоорск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программы воспитания</w:t>
            </w:r>
          </w:p>
        </w:tc>
      </w:tr>
      <w:tr w:rsidR="00D659A3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Гладких Андрей Николаевич</w:t>
            </w:r>
          </w:p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ПНЛ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07.02.1974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8C2A3F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D659A3"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8C2A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lang w:eastAsia="en-US"/>
              </w:rPr>
              <w:t>Совершенствование системы работы, направленное на сохранение и укрепление здоровья учащихся, привитие навыков здорового образа жизни.</w:t>
            </w:r>
          </w:p>
        </w:tc>
      </w:tr>
      <w:tr w:rsidR="00AC6F28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Pr="0047709E" w:rsidRDefault="00AC6F28" w:rsidP="00AC6F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Дейнега Елена Александровна</w:t>
            </w:r>
          </w:p>
          <w:p w:rsidR="007D3D9F" w:rsidRDefault="007D3D9F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 Новоорск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Pr="0047709E" w:rsidRDefault="00AC6F28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Совершенствование системы внеурочной деятельности в образовательном учреждении</w:t>
            </w:r>
          </w:p>
        </w:tc>
      </w:tr>
      <w:tr w:rsidR="00A20786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A20786" w:rsidRDefault="00A20786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07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86">
              <w:rPr>
                <w:rFonts w:ascii="Times New Roman" w:hAnsi="Times New Roman" w:cs="Times New Roman"/>
                <w:sz w:val="24"/>
                <w:szCs w:val="24"/>
              </w:rPr>
              <w:t>Кукушкина Ольга Владимировна</w:t>
            </w:r>
          </w:p>
          <w:p w:rsidR="007D3D9F" w:rsidRPr="00A20786" w:rsidRDefault="007D3D9F" w:rsidP="00A207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СОШ №2 Энергетик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86">
              <w:rPr>
                <w:rFonts w:ascii="Times New Roman" w:hAnsi="Times New Roman" w:cs="Times New Roman"/>
                <w:sz w:val="24"/>
                <w:szCs w:val="24"/>
              </w:rPr>
              <w:t>11.05.1979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«Внедрение курса финансовой грамотности на различных этапах обучения во внеурочное время и в рамках дополнительного образования».</w:t>
            </w:r>
          </w:p>
        </w:tc>
      </w:tr>
      <w:tr w:rsidR="00D659A3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8C2A3F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Новоточина Наталья Владимировна</w:t>
            </w:r>
            <w:r w:rsidR="00D659A3"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 №1 Энергетик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8C2A3F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AC6F28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AC6F28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AC6F28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внеурочной деятельности»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C2A3F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F" w:rsidRPr="0047709E" w:rsidRDefault="008C2A3F" w:rsidP="008C2A3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F" w:rsidRPr="00182CEB" w:rsidRDefault="008C2A3F" w:rsidP="008C2A3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82CEB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Pr="00182CEB" w:rsidRDefault="00AC6F28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AC6F28" w:rsidRPr="00182CEB" w:rsidRDefault="00AC6F28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AC6F28" w:rsidRPr="00182CEB" w:rsidRDefault="00AC6F28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C2A3F" w:rsidRPr="00182CEB" w:rsidRDefault="008C2A3F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82CEB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СОШ с.Будамша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F" w:rsidRPr="00182CEB" w:rsidRDefault="008C2A3F" w:rsidP="008C2A3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F" w:rsidRPr="00182CEB" w:rsidRDefault="008C2A3F" w:rsidP="008C2A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F" w:rsidRPr="00182CEB" w:rsidRDefault="008C2A3F" w:rsidP="008C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F" w:rsidRPr="00182CEB" w:rsidRDefault="008C2A3F" w:rsidP="008C2A3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F" w:rsidRPr="00182CEB" w:rsidRDefault="008C2A3F" w:rsidP="008C2A3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F" w:rsidRPr="00182CEB" w:rsidRDefault="008C2A3F" w:rsidP="008C2A3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59A3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Лебединская Виктория Александровна </w:t>
            </w:r>
          </w:p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Энергетик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02.06.1998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 специальное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AC6F28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AC6F28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D659A3"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89228267720</w:t>
            </w:r>
          </w:p>
        </w:tc>
      </w:tr>
      <w:tr w:rsidR="00D659A3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7D3D9F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D3D9F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7D3D9F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D3D9F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Яппарова Динара Анааровна</w:t>
            </w:r>
          </w:p>
          <w:p w:rsidR="00D659A3" w:rsidRPr="007D3D9F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7D3D9F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D3D9F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15.06.1987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7D3D9F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D3D9F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7D3D9F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D3D9F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базовая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7D3D9F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D3D9F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7D3D9F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D3D9F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7D3D9F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D3D9F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Pr="0047709E" w:rsidRDefault="007D3D9F" w:rsidP="007D3D9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Pr="0047709E" w:rsidRDefault="007D3D9F" w:rsidP="007D3D9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Буранков Павел Николаевич</w:t>
            </w:r>
          </w:p>
          <w:p w:rsidR="007D3D9F" w:rsidRDefault="007D3D9F" w:rsidP="007D3D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СОШ с.Чапаевка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Pr="0047709E" w:rsidRDefault="007D3D9F" w:rsidP="007D3D9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"Здоровьесберегающие технологии в образовательном процессе в соответствии с ФГОС ООО"</w:t>
            </w:r>
          </w:p>
        </w:tc>
      </w:tr>
      <w:tr w:rsidR="00D659A3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Агапова Наталия Владимировна</w:t>
            </w:r>
          </w:p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 №4 Новоорск</w:t>
            </w:r>
          </w:p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26.07.1995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AC6F28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AC6F28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 старшеклассников»</w:t>
            </w:r>
          </w:p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F28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Pr="0047709E" w:rsidRDefault="00AC6F28" w:rsidP="00AC6F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Pr="0047709E" w:rsidRDefault="00AC6F28" w:rsidP="00AC6F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Ольга Владимировна</w:t>
            </w:r>
          </w:p>
          <w:p w:rsidR="00182CEB" w:rsidRDefault="00182CEB" w:rsidP="00A207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ПНЛ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 (3 курс института)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Pr="0047709E" w:rsidRDefault="00AC6F28" w:rsidP="00AC6F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детского коллектива»</w:t>
            </w:r>
          </w:p>
        </w:tc>
      </w:tr>
      <w:tr w:rsidR="00AC6F28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Pr="0047709E" w:rsidRDefault="00AC6F28" w:rsidP="00AC6F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Pr="0047709E" w:rsidRDefault="00AC6F28" w:rsidP="00AC6F2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Наталья Валерьевна </w:t>
            </w:r>
          </w:p>
          <w:p w:rsidR="00182CEB" w:rsidRDefault="00182CEB" w:rsidP="00A207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СОШ №2 Новоорск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22.07.74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«Создание условий для развития гражданско-патриотического самосознания подрастающего поколения» </w:t>
            </w:r>
          </w:p>
          <w:p w:rsidR="00AC6F28" w:rsidRPr="0047709E" w:rsidRDefault="00AC6F28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659A3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Оленченко Елена Николаевна</w:t>
            </w:r>
          </w:p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 №1 Новоорск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A20786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A20786" w:rsidP="00717D6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D659A3"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3" w:rsidRPr="0047709E" w:rsidRDefault="00D659A3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волонтерского движения в воспитательной работе ОУ</w:t>
            </w:r>
          </w:p>
        </w:tc>
      </w:tr>
      <w:tr w:rsidR="002A0D82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Pr="0047709E" w:rsidRDefault="002A0D82" w:rsidP="002A0D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Pr="0047709E" w:rsidRDefault="002A0D82" w:rsidP="002A0D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Pr="002A0D82" w:rsidRDefault="002A0D82" w:rsidP="002A0D8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D82">
              <w:rPr>
                <w:rFonts w:ascii="Times New Roman" w:hAnsi="Times New Roman" w:cs="Times New Roman"/>
                <w:sz w:val="24"/>
                <w:szCs w:val="24"/>
              </w:rPr>
              <w:t>Соломончук Ксения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Pr="002A0D82" w:rsidRDefault="002A0D82" w:rsidP="002A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2">
              <w:rPr>
                <w:rFonts w:ascii="Times New Roman" w:hAnsi="Times New Roman" w:cs="Times New Roman"/>
                <w:sz w:val="24"/>
                <w:szCs w:val="24"/>
              </w:rPr>
              <w:t>28.06.1989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Pr="002A0D82" w:rsidRDefault="002A0D82" w:rsidP="002A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2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Pr="002A0D82" w:rsidRDefault="002A0D82" w:rsidP="002A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Pr="002A0D82" w:rsidRDefault="002A0D82" w:rsidP="002A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Pr="002A0D82" w:rsidRDefault="002A0D82" w:rsidP="002A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2" w:rsidRDefault="002A0D82" w:rsidP="002A0D8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Создание условий для разностороннего, гармоничного развития самоактуализующейся личности ребёнка в условиях внедрения и реализации ФГОС»</w:t>
            </w:r>
          </w:p>
          <w:p w:rsidR="002A0D82" w:rsidRPr="0047709E" w:rsidRDefault="002A0D82" w:rsidP="002A0D8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9F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Pr="0047709E" w:rsidRDefault="007D3D9F" w:rsidP="007D3D9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Pr="0047709E" w:rsidRDefault="007D3D9F" w:rsidP="007D3D9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Default="007D3D9F" w:rsidP="001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9F">
              <w:rPr>
                <w:rFonts w:ascii="Times New Roman" w:hAnsi="Times New Roman" w:cs="Times New Roman"/>
                <w:sz w:val="24"/>
                <w:szCs w:val="24"/>
              </w:rPr>
              <w:t>Дарбаева Назым Рахметулловна</w:t>
            </w:r>
          </w:p>
          <w:p w:rsidR="007D3D9F" w:rsidRPr="007D3D9F" w:rsidRDefault="007D3D9F" w:rsidP="00182C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Горьковское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P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9F">
              <w:rPr>
                <w:rFonts w:ascii="Times New Roman" w:hAnsi="Times New Roman" w:cs="Times New Roman"/>
                <w:sz w:val="24"/>
                <w:szCs w:val="24"/>
              </w:rPr>
              <w:t>19.09.1985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P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9F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P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P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P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F" w:rsidRPr="0047709E" w:rsidRDefault="007D3D9F" w:rsidP="007D3D9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 как механизм успешной социализации подростков</w:t>
            </w:r>
          </w:p>
        </w:tc>
      </w:tr>
      <w:tr w:rsidR="00A20786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1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Гуренко Евгения Викторовна</w:t>
            </w:r>
          </w:p>
          <w:p w:rsidR="00182CEB" w:rsidRDefault="00182CEB" w:rsidP="00182C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СОШ с.Гранитный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7D3D9F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9F">
              <w:rPr>
                <w:rFonts w:ascii="Times New Roman" w:hAnsi="Times New Roman" w:cs="Times New Roman"/>
                <w:sz w:val="24"/>
                <w:szCs w:val="24"/>
              </w:rPr>
              <w:t>28.06.85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7D3D9F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9F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7D3D9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формы работы с активом  детского объединения </w:t>
            </w:r>
          </w:p>
        </w:tc>
      </w:tr>
      <w:tr w:rsidR="00A20786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Скопинцева Светлана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 (пед.)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Default="00A20786" w:rsidP="00A2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47709E" w:rsidRDefault="00A20786" w:rsidP="00A2078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гражданско- патриотического самосознания подрастающего поколения»</w:t>
            </w:r>
          </w:p>
        </w:tc>
      </w:tr>
      <w:tr w:rsidR="007D3D9F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Pr="0047709E" w:rsidRDefault="007D3D9F" w:rsidP="007D3D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Pr="0047709E" w:rsidRDefault="007D3D9F" w:rsidP="007D3D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ший вожатый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Сапарова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Маржан Тулисбаевна</w:t>
            </w:r>
          </w:p>
          <w:p w:rsidR="007D3D9F" w:rsidRDefault="007D3D9F" w:rsidP="007D3D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Тасбулак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color w:val="333333"/>
                <w:sz w:val="14"/>
                <w:szCs w:val="14"/>
                <w:shd w:val="clear" w:color="auto" w:fill="FFFFFF"/>
              </w:rPr>
              <w:t>  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школьников.</w:t>
            </w:r>
          </w:p>
          <w:p w:rsidR="007D3D9F" w:rsidRDefault="007D3D9F" w:rsidP="007D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9F" w:rsidRPr="0047709E" w:rsidTr="00D65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Марханова Татьяна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Default="007D3D9F" w:rsidP="007D3D9F">
            <w:pPr>
              <w:rPr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 старшеклассников»</w:t>
            </w:r>
          </w:p>
        </w:tc>
      </w:tr>
    </w:tbl>
    <w:p w:rsidR="0047709E" w:rsidRDefault="0047709E" w:rsidP="00717D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8FA" w:rsidRDefault="00FB78FA" w:rsidP="00717D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F706B6">
        <w:rPr>
          <w:rFonts w:ascii="Times New Roman" w:hAnsi="Times New Roman" w:cs="Times New Roman"/>
          <w:b/>
          <w:sz w:val="24"/>
          <w:szCs w:val="24"/>
        </w:rPr>
        <w:t xml:space="preserve">диагностико-аналитической </w:t>
      </w:r>
      <w:r w:rsidRPr="00F706B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65D29">
        <w:rPr>
          <w:rFonts w:ascii="Times New Roman" w:hAnsi="Times New Roman" w:cs="Times New Roman"/>
          <w:sz w:val="24"/>
          <w:szCs w:val="24"/>
        </w:rPr>
        <w:t>РМО заместител</w:t>
      </w:r>
      <w:r w:rsidR="00792B45">
        <w:rPr>
          <w:rFonts w:ascii="Times New Roman" w:hAnsi="Times New Roman" w:cs="Times New Roman"/>
          <w:sz w:val="24"/>
          <w:szCs w:val="24"/>
        </w:rPr>
        <w:t>е</w:t>
      </w:r>
      <w:r w:rsidR="00465D29">
        <w:rPr>
          <w:rFonts w:ascii="Times New Roman" w:hAnsi="Times New Roman" w:cs="Times New Roman"/>
          <w:sz w:val="24"/>
          <w:szCs w:val="24"/>
        </w:rPr>
        <w:t>й директора по ВР, старших вожатых, классных руководителей</w:t>
      </w:r>
      <w:r w:rsidRPr="00F706B6">
        <w:rPr>
          <w:rFonts w:ascii="Times New Roman" w:hAnsi="Times New Roman" w:cs="Times New Roman"/>
          <w:sz w:val="24"/>
          <w:szCs w:val="24"/>
        </w:rPr>
        <w:t xml:space="preserve"> был </w:t>
      </w:r>
      <w:r w:rsidR="00465D29">
        <w:rPr>
          <w:rFonts w:ascii="Times New Roman" w:hAnsi="Times New Roman" w:cs="Times New Roman"/>
          <w:sz w:val="24"/>
          <w:szCs w:val="24"/>
        </w:rPr>
        <w:t xml:space="preserve">постоянный </w:t>
      </w:r>
      <w:r w:rsidRPr="00F706B6">
        <w:rPr>
          <w:rFonts w:ascii="Times New Roman" w:hAnsi="Times New Roman" w:cs="Times New Roman"/>
          <w:sz w:val="24"/>
          <w:szCs w:val="24"/>
        </w:rPr>
        <w:t xml:space="preserve">мониторинг эффективности системы </w:t>
      </w:r>
      <w:r w:rsidR="00465D29">
        <w:rPr>
          <w:rFonts w:ascii="Times New Roman" w:hAnsi="Times New Roman" w:cs="Times New Roman"/>
          <w:sz w:val="24"/>
          <w:szCs w:val="24"/>
        </w:rPr>
        <w:t>воспитательных мероприятий, проводимых в школе, на районном, областном и всероссийских уровнях</w:t>
      </w: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 xml:space="preserve">    Для ее достижения  </w:t>
      </w:r>
      <w:r w:rsidR="00465D29">
        <w:rPr>
          <w:rFonts w:ascii="Times New Roman" w:hAnsi="Times New Roman" w:cs="Times New Roman"/>
          <w:sz w:val="24"/>
          <w:szCs w:val="24"/>
        </w:rPr>
        <w:t>РМО</w:t>
      </w:r>
      <w:r w:rsidRPr="00F706B6">
        <w:rPr>
          <w:rFonts w:ascii="Times New Roman" w:hAnsi="Times New Roman" w:cs="Times New Roman"/>
          <w:sz w:val="24"/>
          <w:szCs w:val="24"/>
        </w:rPr>
        <w:t xml:space="preserve"> работал</w:t>
      </w:r>
      <w:r w:rsidR="00465D29">
        <w:rPr>
          <w:rFonts w:ascii="Times New Roman" w:hAnsi="Times New Roman" w:cs="Times New Roman"/>
          <w:sz w:val="24"/>
          <w:szCs w:val="24"/>
        </w:rPr>
        <w:t>о</w:t>
      </w:r>
      <w:r w:rsidRPr="00F706B6">
        <w:rPr>
          <w:rFonts w:ascii="Times New Roman" w:hAnsi="Times New Roman" w:cs="Times New Roman"/>
          <w:sz w:val="24"/>
          <w:szCs w:val="24"/>
        </w:rPr>
        <w:t xml:space="preserve">  над задачами:</w:t>
      </w: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>-  мониторинг</w:t>
      </w:r>
      <w:r w:rsidR="00465D29">
        <w:rPr>
          <w:rFonts w:ascii="Times New Roman" w:hAnsi="Times New Roman" w:cs="Times New Roman"/>
          <w:sz w:val="24"/>
          <w:szCs w:val="24"/>
        </w:rPr>
        <w:t xml:space="preserve"> </w:t>
      </w:r>
      <w:r w:rsidRPr="00F706B6">
        <w:rPr>
          <w:rFonts w:ascii="Times New Roman" w:hAnsi="Times New Roman" w:cs="Times New Roman"/>
          <w:sz w:val="24"/>
          <w:szCs w:val="24"/>
        </w:rPr>
        <w:t xml:space="preserve">  качества </w:t>
      </w:r>
      <w:r w:rsidR="00465D29">
        <w:rPr>
          <w:rFonts w:ascii="Times New Roman" w:hAnsi="Times New Roman" w:cs="Times New Roman"/>
          <w:sz w:val="24"/>
          <w:szCs w:val="24"/>
        </w:rPr>
        <w:t xml:space="preserve">реализации разработанных воспитательных программ </w:t>
      </w: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 xml:space="preserve">- </w:t>
      </w:r>
      <w:r w:rsidR="00465D29">
        <w:rPr>
          <w:rFonts w:ascii="Times New Roman" w:hAnsi="Times New Roman" w:cs="Times New Roman"/>
          <w:sz w:val="24"/>
          <w:szCs w:val="24"/>
        </w:rPr>
        <w:t xml:space="preserve"> </w:t>
      </w:r>
      <w:r w:rsidRPr="00F706B6">
        <w:rPr>
          <w:rFonts w:ascii="Times New Roman" w:hAnsi="Times New Roman" w:cs="Times New Roman"/>
          <w:sz w:val="24"/>
          <w:szCs w:val="24"/>
        </w:rPr>
        <w:t xml:space="preserve">выявление затруднений </w:t>
      </w:r>
      <w:r w:rsidR="00465D29">
        <w:rPr>
          <w:rFonts w:ascii="Times New Roman" w:hAnsi="Times New Roman" w:cs="Times New Roman"/>
          <w:sz w:val="24"/>
          <w:szCs w:val="24"/>
        </w:rPr>
        <w:t xml:space="preserve"> </w:t>
      </w:r>
      <w:r w:rsidRPr="00F706B6">
        <w:rPr>
          <w:rFonts w:ascii="Times New Roman" w:hAnsi="Times New Roman" w:cs="Times New Roman"/>
          <w:sz w:val="24"/>
          <w:szCs w:val="24"/>
        </w:rPr>
        <w:t xml:space="preserve">методического характера в </w:t>
      </w:r>
      <w:r w:rsidR="00465D29">
        <w:rPr>
          <w:rFonts w:ascii="Times New Roman" w:hAnsi="Times New Roman" w:cs="Times New Roman"/>
          <w:sz w:val="24"/>
          <w:szCs w:val="24"/>
        </w:rPr>
        <w:t>воспитательном</w:t>
      </w:r>
      <w:r w:rsidRPr="00F706B6">
        <w:rPr>
          <w:rFonts w:ascii="Times New Roman" w:hAnsi="Times New Roman" w:cs="Times New Roman"/>
          <w:sz w:val="24"/>
          <w:szCs w:val="24"/>
        </w:rPr>
        <w:t xml:space="preserve"> процессе;</w:t>
      </w:r>
    </w:p>
    <w:p w:rsidR="00F706B6" w:rsidRPr="00F706B6" w:rsidRDefault="00465D29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 xml:space="preserve">- анализ состояния </w:t>
      </w:r>
      <w:r w:rsidR="00465D29">
        <w:rPr>
          <w:rFonts w:ascii="Times New Roman" w:hAnsi="Times New Roman" w:cs="Times New Roman"/>
          <w:sz w:val="24"/>
          <w:szCs w:val="24"/>
        </w:rPr>
        <w:t>проводимых воспитательных мероприятий</w:t>
      </w:r>
      <w:r w:rsidRPr="00F706B6">
        <w:rPr>
          <w:rFonts w:ascii="Times New Roman" w:hAnsi="Times New Roman" w:cs="Times New Roman"/>
          <w:sz w:val="24"/>
          <w:szCs w:val="24"/>
        </w:rPr>
        <w:t>;</w:t>
      </w: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 xml:space="preserve">- изучение состояния программно-методического обеспечения </w:t>
      </w:r>
      <w:r w:rsidR="00465D29">
        <w:rPr>
          <w:rFonts w:ascii="Times New Roman" w:hAnsi="Times New Roman" w:cs="Times New Roman"/>
          <w:sz w:val="24"/>
          <w:szCs w:val="24"/>
        </w:rPr>
        <w:t xml:space="preserve">по ВР </w:t>
      </w:r>
      <w:r w:rsidRPr="00F706B6">
        <w:rPr>
          <w:rFonts w:ascii="Times New Roman" w:hAnsi="Times New Roman" w:cs="Times New Roman"/>
          <w:sz w:val="24"/>
          <w:szCs w:val="24"/>
        </w:rPr>
        <w:t>ОУ;</w:t>
      </w:r>
    </w:p>
    <w:p w:rsidR="00F706B6" w:rsidRPr="00465D29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D29">
        <w:rPr>
          <w:rFonts w:ascii="Times New Roman" w:hAnsi="Times New Roman" w:cs="Times New Roman"/>
          <w:sz w:val="24"/>
          <w:szCs w:val="24"/>
        </w:rPr>
        <w:t xml:space="preserve">- прогнозирование, планирование и организация непрерывного образования и повышения квалификации </w:t>
      </w:r>
      <w:r w:rsidR="00465D29">
        <w:rPr>
          <w:rFonts w:ascii="Times New Roman" w:hAnsi="Times New Roman" w:cs="Times New Roman"/>
          <w:sz w:val="24"/>
          <w:szCs w:val="24"/>
        </w:rPr>
        <w:t>ЗДВР, старших вожатых и классных руководителей</w:t>
      </w:r>
      <w:r w:rsidRPr="00465D29">
        <w:rPr>
          <w:rFonts w:ascii="Times New Roman" w:hAnsi="Times New Roman" w:cs="Times New Roman"/>
          <w:sz w:val="24"/>
          <w:szCs w:val="24"/>
        </w:rPr>
        <w:t>;</w:t>
      </w: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 xml:space="preserve">- создание и диагностика базы данных о </w:t>
      </w:r>
      <w:r w:rsidR="00465D29">
        <w:rPr>
          <w:rFonts w:ascii="Times New Roman" w:hAnsi="Times New Roman" w:cs="Times New Roman"/>
          <w:sz w:val="24"/>
          <w:szCs w:val="24"/>
        </w:rPr>
        <w:t>кадрах ЗДВР, старших вожатых и классных руководителей района;</w:t>
      </w: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 xml:space="preserve">- изучение и </w:t>
      </w:r>
      <w:r w:rsidR="00465D29">
        <w:rPr>
          <w:rFonts w:ascii="Times New Roman" w:hAnsi="Times New Roman" w:cs="Times New Roman"/>
          <w:sz w:val="24"/>
          <w:szCs w:val="24"/>
        </w:rPr>
        <w:t>анализ состояния и результатов воспитательной</w:t>
      </w:r>
      <w:r w:rsidRPr="00F706B6">
        <w:rPr>
          <w:rFonts w:ascii="Times New Roman" w:hAnsi="Times New Roman" w:cs="Times New Roman"/>
          <w:sz w:val="24"/>
          <w:szCs w:val="24"/>
        </w:rPr>
        <w:t xml:space="preserve"> работы в образовательных учреждениях, определение направлений ее совершенствования</w:t>
      </w: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 xml:space="preserve">- анализ состояния инновационной деятельности, </w:t>
      </w:r>
      <w:r w:rsidRPr="00465D29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</w:t>
      </w:r>
      <w:r w:rsidRPr="00F706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06B6">
        <w:rPr>
          <w:rFonts w:ascii="Times New Roman" w:hAnsi="Times New Roman" w:cs="Times New Roman"/>
          <w:sz w:val="24"/>
          <w:szCs w:val="24"/>
        </w:rPr>
        <w:t>формирование банка данных успешных практик и опыта для последующей диссеминации;</w:t>
      </w: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 xml:space="preserve">- изучение профессиональных потребностей </w:t>
      </w:r>
      <w:r w:rsidR="00465D29">
        <w:rPr>
          <w:rFonts w:ascii="Times New Roman" w:hAnsi="Times New Roman" w:cs="Times New Roman"/>
          <w:sz w:val="24"/>
          <w:szCs w:val="24"/>
        </w:rPr>
        <w:t>членов РМО</w:t>
      </w:r>
      <w:r w:rsidRPr="00F706B6">
        <w:rPr>
          <w:rFonts w:ascii="Times New Roman" w:hAnsi="Times New Roman" w:cs="Times New Roman"/>
          <w:sz w:val="24"/>
          <w:szCs w:val="24"/>
        </w:rPr>
        <w:t>;</w:t>
      </w: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 xml:space="preserve">- мониторинг участия </w:t>
      </w:r>
      <w:r w:rsidR="00465D29">
        <w:rPr>
          <w:rFonts w:ascii="Times New Roman" w:hAnsi="Times New Roman" w:cs="Times New Roman"/>
          <w:sz w:val="24"/>
          <w:szCs w:val="24"/>
        </w:rPr>
        <w:t>членов РМО</w:t>
      </w:r>
      <w:r w:rsidRPr="00F706B6">
        <w:rPr>
          <w:rFonts w:ascii="Times New Roman" w:hAnsi="Times New Roman" w:cs="Times New Roman"/>
          <w:sz w:val="24"/>
          <w:szCs w:val="24"/>
        </w:rPr>
        <w:t xml:space="preserve"> в конкурсах профессионального мастерства всех уровней;</w:t>
      </w:r>
    </w:p>
    <w:p w:rsidR="00F706B6" w:rsidRPr="00F706B6" w:rsidRDefault="00F706B6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B6">
        <w:rPr>
          <w:rFonts w:ascii="Times New Roman" w:hAnsi="Times New Roman" w:cs="Times New Roman"/>
          <w:sz w:val="24"/>
          <w:szCs w:val="24"/>
        </w:rPr>
        <w:t xml:space="preserve">- ведение аналитической деятельности по итогам </w:t>
      </w:r>
      <w:r w:rsidR="00465D29">
        <w:rPr>
          <w:rFonts w:ascii="Times New Roman" w:hAnsi="Times New Roman" w:cs="Times New Roman"/>
          <w:sz w:val="24"/>
          <w:szCs w:val="24"/>
        </w:rPr>
        <w:t>посещения воспитательных мероприятий</w:t>
      </w:r>
      <w:r w:rsidRPr="00F70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6B6" w:rsidRPr="00F706B6" w:rsidRDefault="00520C5D" w:rsidP="00F706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53D" w:rsidRPr="007A1E7C" w:rsidRDefault="00FB78FA" w:rsidP="00717D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Для  подведения итогов диагностико – аналитической деятельности РМО были соб</w:t>
      </w:r>
      <w:r w:rsidR="00520C5D">
        <w:rPr>
          <w:rFonts w:ascii="Times New Roman" w:hAnsi="Times New Roman" w:cs="Times New Roman"/>
          <w:sz w:val="24"/>
          <w:szCs w:val="24"/>
        </w:rPr>
        <w:t xml:space="preserve">раны отчеты, на основе которых был сделан вывод о качестве проводимой воспитательной работе в ОУ.  </w:t>
      </w:r>
      <w:r w:rsidR="00654814" w:rsidRPr="006C079D">
        <w:rPr>
          <w:rFonts w:ascii="Times New Roman" w:hAnsi="Times New Roman" w:cs="Times New Roman"/>
          <w:sz w:val="24"/>
          <w:szCs w:val="24"/>
        </w:rPr>
        <w:t>Для решения задачи осуществления информационно – методического сопровождения воспитательного процесса в ОО, содействия обновлению научно-методической базы ОУ с учетом результатов исследований в области повышения качества воспитательного процесса и условий ОО в 20</w:t>
      </w:r>
      <w:r w:rsidR="00182CEB">
        <w:rPr>
          <w:rFonts w:ascii="Times New Roman" w:hAnsi="Times New Roman" w:cs="Times New Roman"/>
          <w:sz w:val="24"/>
          <w:szCs w:val="24"/>
        </w:rPr>
        <w:t>20</w:t>
      </w:r>
      <w:r w:rsidR="00654814" w:rsidRPr="006C079D">
        <w:rPr>
          <w:rFonts w:ascii="Times New Roman" w:hAnsi="Times New Roman" w:cs="Times New Roman"/>
          <w:sz w:val="24"/>
          <w:szCs w:val="24"/>
        </w:rPr>
        <w:t xml:space="preserve"> году для </w:t>
      </w:r>
      <w:r w:rsidR="00654814" w:rsidRPr="006C079D">
        <w:rPr>
          <w:rFonts w:ascii="Times New Roman" w:hAnsi="Times New Roman" w:cs="Times New Roman"/>
          <w:bCs/>
          <w:sz w:val="24"/>
          <w:szCs w:val="24"/>
        </w:rPr>
        <w:t>заместителей директоров по воспитательной работе</w:t>
      </w:r>
      <w:r w:rsidR="00654814" w:rsidRPr="006C079D">
        <w:rPr>
          <w:rFonts w:ascii="Times New Roman" w:hAnsi="Times New Roman" w:cs="Times New Roman"/>
          <w:sz w:val="24"/>
          <w:szCs w:val="24"/>
        </w:rPr>
        <w:t xml:space="preserve"> </w:t>
      </w:r>
      <w:r w:rsidR="00182CEB">
        <w:rPr>
          <w:rFonts w:ascii="Times New Roman" w:hAnsi="Times New Roman" w:cs="Times New Roman"/>
          <w:sz w:val="24"/>
          <w:szCs w:val="24"/>
        </w:rPr>
        <w:t xml:space="preserve">и классных руководителей </w:t>
      </w:r>
      <w:r w:rsidR="00654814" w:rsidRPr="006C079D">
        <w:rPr>
          <w:rFonts w:ascii="Times New Roman" w:hAnsi="Times New Roman" w:cs="Times New Roman"/>
          <w:sz w:val="24"/>
          <w:szCs w:val="24"/>
        </w:rPr>
        <w:t>был</w:t>
      </w:r>
      <w:r w:rsidR="00182CEB">
        <w:rPr>
          <w:rFonts w:ascii="Times New Roman" w:hAnsi="Times New Roman" w:cs="Times New Roman"/>
          <w:sz w:val="24"/>
          <w:szCs w:val="24"/>
        </w:rPr>
        <w:t>и</w:t>
      </w:r>
      <w:r w:rsidR="00654814" w:rsidRPr="006C079D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182CEB">
        <w:rPr>
          <w:rFonts w:ascii="Times New Roman" w:hAnsi="Times New Roman" w:cs="Times New Roman"/>
          <w:sz w:val="24"/>
          <w:szCs w:val="24"/>
        </w:rPr>
        <w:t>ы</w:t>
      </w:r>
      <w:r w:rsidR="00654814" w:rsidRPr="006C079D">
        <w:rPr>
          <w:rFonts w:ascii="Times New Roman" w:hAnsi="Times New Roman" w:cs="Times New Roman"/>
          <w:sz w:val="24"/>
          <w:szCs w:val="24"/>
        </w:rPr>
        <w:t xml:space="preserve">: </w:t>
      </w:r>
      <w:r w:rsidR="00182CEB">
        <w:rPr>
          <w:rFonts w:ascii="Times New Roman" w:hAnsi="Times New Roman" w:cs="Times New Roman"/>
          <w:sz w:val="24"/>
          <w:szCs w:val="24"/>
        </w:rPr>
        <w:t>веб-семинар «Функции классного руководителя в современном пространстве»</w:t>
      </w:r>
      <w:r w:rsidR="0049553D" w:rsidRPr="007A1E7C">
        <w:rPr>
          <w:rFonts w:ascii="Times New Roman" w:hAnsi="Times New Roman" w:cs="Times New Roman"/>
          <w:sz w:val="24"/>
          <w:szCs w:val="24"/>
        </w:rPr>
        <w:t xml:space="preserve"> (опыт СОШ</w:t>
      </w:r>
      <w:r w:rsidR="001C569D">
        <w:rPr>
          <w:rFonts w:ascii="Times New Roman" w:hAnsi="Times New Roman" w:cs="Times New Roman"/>
          <w:sz w:val="24"/>
          <w:szCs w:val="24"/>
        </w:rPr>
        <w:t xml:space="preserve"> №1</w:t>
      </w:r>
      <w:r w:rsidR="00182CEB">
        <w:rPr>
          <w:rFonts w:ascii="Times New Roman" w:hAnsi="Times New Roman" w:cs="Times New Roman"/>
          <w:sz w:val="24"/>
          <w:szCs w:val="24"/>
        </w:rPr>
        <w:t xml:space="preserve"> Новоорск, </w:t>
      </w:r>
      <w:r w:rsidR="001C569D">
        <w:rPr>
          <w:rFonts w:ascii="Times New Roman" w:hAnsi="Times New Roman" w:cs="Times New Roman"/>
          <w:sz w:val="24"/>
          <w:szCs w:val="24"/>
        </w:rPr>
        <w:t xml:space="preserve"> </w:t>
      </w:r>
      <w:r w:rsidR="00182CEB">
        <w:rPr>
          <w:rFonts w:ascii="Times New Roman" w:hAnsi="Times New Roman" w:cs="Times New Roman"/>
          <w:sz w:val="24"/>
          <w:szCs w:val="24"/>
        </w:rPr>
        <w:t>СОШ №4 Новоорск</w:t>
      </w:r>
      <w:r w:rsidR="001C56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49553D" w:rsidRPr="007A1E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п.Новоорск</w:t>
      </w:r>
      <w:r w:rsidR="005571A9" w:rsidRPr="007A1E7C">
        <w:rPr>
          <w:rFonts w:ascii="Times New Roman" w:hAnsi="Times New Roman" w:cs="Times New Roman"/>
          <w:sz w:val="24"/>
          <w:szCs w:val="24"/>
        </w:rPr>
        <w:t>)</w:t>
      </w:r>
      <w:r w:rsidR="0049553D" w:rsidRPr="007A1E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,</w:t>
      </w:r>
      <w:r w:rsidR="003C34A5" w:rsidRPr="007A1E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182CE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веб-семинар </w:t>
      </w:r>
      <w:r w:rsidR="003C34A5" w:rsidRPr="007A1E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«</w:t>
      </w:r>
      <w:r w:rsidR="00182CE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Обновление программы воспитания в 2021 учебном году</w:t>
      </w:r>
      <w:r w:rsidR="003C34A5" w:rsidRPr="007A1E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»,</w:t>
      </w:r>
      <w:r w:rsidR="001C56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182CE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49553D" w:rsidRPr="007A1E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</w:p>
    <w:p w:rsidR="00182CEB" w:rsidRDefault="007A1E7C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CEB" w:rsidRDefault="00182CEB" w:rsidP="00182C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CEB">
        <w:rPr>
          <w:rFonts w:ascii="Times New Roman" w:hAnsi="Times New Roman" w:cs="Times New Roman"/>
          <w:sz w:val="24"/>
          <w:szCs w:val="24"/>
        </w:rPr>
        <w:t>Секция «Воспитание как стратегический национальный приоритет» в рамках коллегии министерства образования Оренбургской области</w:t>
      </w:r>
    </w:p>
    <w:p w:rsidR="00817545" w:rsidRDefault="00817545" w:rsidP="00182C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545">
        <w:rPr>
          <w:rFonts w:ascii="Times New Roman" w:hAnsi="Times New Roman" w:cs="Times New Roman"/>
          <w:sz w:val="24"/>
          <w:szCs w:val="24"/>
        </w:rPr>
        <w:lastRenderedPageBreak/>
        <w:t>Областное родительское собрание «Здоровый образ жизни на примере родителей» (в режиме онлайн)</w:t>
      </w:r>
    </w:p>
    <w:p w:rsidR="00654814" w:rsidRPr="00BF5957" w:rsidRDefault="00817545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14" w:rsidRPr="006C079D" w:rsidRDefault="00654814" w:rsidP="00717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957">
        <w:rPr>
          <w:rFonts w:ascii="Times New Roman" w:hAnsi="Times New Roman" w:cs="Times New Roman"/>
          <w:sz w:val="24"/>
          <w:szCs w:val="24"/>
        </w:rPr>
        <w:t xml:space="preserve">Представленный в рамках методической деятельности </w:t>
      </w:r>
      <w:r w:rsidRPr="00BF5957">
        <w:rPr>
          <w:rFonts w:ascii="Times New Roman" w:hAnsi="Times New Roman" w:cs="Times New Roman"/>
          <w:bCs/>
          <w:sz w:val="24"/>
          <w:szCs w:val="24"/>
        </w:rPr>
        <w:t>заместителей</w:t>
      </w:r>
      <w:r w:rsidRPr="006C079D">
        <w:rPr>
          <w:rFonts w:ascii="Times New Roman" w:hAnsi="Times New Roman" w:cs="Times New Roman"/>
          <w:bCs/>
          <w:sz w:val="24"/>
          <w:szCs w:val="24"/>
        </w:rPr>
        <w:t xml:space="preserve"> директоров по воспитательной работе </w:t>
      </w:r>
      <w:r w:rsidRPr="006C079D">
        <w:rPr>
          <w:rFonts w:ascii="Times New Roman" w:hAnsi="Times New Roman" w:cs="Times New Roman"/>
          <w:sz w:val="24"/>
          <w:szCs w:val="24"/>
        </w:rPr>
        <w:t>опыт образовательных учреждений детализировал составляющие воспитательного компонента ФГОС, ориентировал на реализацию гуманистических приоритетов современной социальной политики, развитие системы социального воспитания, формирование правовой и гражданской культуры; обозначил новую процедуру оценки качества управления воспитательным процессом и значимые управленческие шаги: всесторонний контроль не только процесса обучения и воспитания, но и условий (нормативно-правовое, методическое обеспечение, материально-технические, кадровое, система взаимодействия), а также результата (анализ анкетирования).</w:t>
      </w:r>
    </w:p>
    <w:p w:rsidR="00D414D2" w:rsidRPr="00D414D2" w:rsidRDefault="00654814" w:rsidP="00717D6F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C079D">
        <w:rPr>
          <w:rFonts w:ascii="Times New Roman" w:hAnsi="Times New Roman" w:cs="Times New Roman"/>
          <w:sz w:val="24"/>
          <w:szCs w:val="24"/>
        </w:rPr>
        <w:t>По результатам обобщения деятельности заместителей директоров по воспитательной работе собранная и обработанная информация – инновационный опыт в воспитании – внедрен в практику общеобразовательных учреждений</w:t>
      </w:r>
      <w:r w:rsidR="00D414D2">
        <w:rPr>
          <w:rFonts w:ascii="Times New Roman" w:hAnsi="Times New Roman" w:cs="Times New Roman"/>
          <w:sz w:val="24"/>
          <w:szCs w:val="24"/>
        </w:rPr>
        <w:t>.</w:t>
      </w:r>
      <w:r w:rsidR="00D414D2" w:rsidRPr="00D414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D414D2" w:rsidRPr="00D414D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ЗДВР приняли участие в районных </w:t>
      </w:r>
      <w:r w:rsidR="0078628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семинарах, </w:t>
      </w:r>
      <w:r w:rsidR="00D414D2" w:rsidRPr="00D414D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межведомственных совещаниях и научно-практических конференциях, зональных семинарах и вебинарах:</w:t>
      </w:r>
    </w:p>
    <w:p w:rsidR="00D414D2" w:rsidRPr="00D414D2" w:rsidRDefault="00817545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786287" w:rsidRDefault="00E20BFA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C79F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Результат</w:t>
      </w:r>
      <w:r w:rsidR="006D4B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ы</w:t>
      </w:r>
      <w:r w:rsidR="001C79F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воспитательной работы </w:t>
      </w:r>
      <w:r w:rsidR="006D4B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школ </w:t>
      </w:r>
      <w:r w:rsidR="001C79F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за 2020-2021 уч.год: </w:t>
      </w:r>
    </w:p>
    <w:p w:rsidR="006D4B6F" w:rsidRDefault="006D4B6F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6D4B6F" w:rsidRDefault="006D4B6F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СОШ п.Гранитный: </w:t>
      </w:r>
    </w:p>
    <w:p w:rsidR="006D4B6F" w:rsidRPr="006D4B6F" w:rsidRDefault="006D4B6F" w:rsidP="006D4B6F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9"/>
        <w:gridCol w:w="1842"/>
        <w:gridCol w:w="2410"/>
        <w:gridCol w:w="1843"/>
      </w:tblGrid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Название мероприятия, конкурса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(дата проведения)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(районное, областное, всероссийское)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Результат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Руководитель/ Ответственный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kern w:val="36"/>
                <w:lang w:eastAsia="en-US"/>
              </w:rPr>
              <w:t xml:space="preserve">Конкурс социальной рекламы по противодействию идеологии терроризма и экстремизма в образовательной и молодежной среде </w:t>
            </w:r>
            <w:r w:rsidRPr="006D4B6F">
              <w:rPr>
                <w:rFonts w:ascii="Times New Roman" w:eastAsia="Times New Roman" w:hAnsi="Times New Roman" w:cs="Times New Roman"/>
                <w:bCs/>
                <w:color w:val="222222"/>
                <w:lang w:eastAsia="en-US"/>
              </w:rPr>
              <w:t>"Я против терроризма!"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Осипова Валерия  1 место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Сабирова Сабрина  3 место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Бурякова С.Н.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 этап областного конкурса рисунков среди учащихся СОШ и СУЗ на тему: «Я участвую в выборах»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Сабирова Арина  1 место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Бурякова С.Н.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Районный фотоконкурс «Моя семья читает» для 5-8 кл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Евлампиев Никита  3 место и дипломы участников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Бурякова С.Н.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Семинар обучающихся и педагогов школ Новоорского района по профилактике употребления ПАВ «Молодое поколение делает свой выбор»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Сертификаты участников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Бурякова С.Н.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Конкурс детского рисунка, посвященный Дню Космонавтики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Хайбуллина Милана 2 место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Бурякова С.Н.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2253B6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" w:history="1">
              <w:r w:rsidR="006D4B6F" w:rsidRPr="006D4B6F">
                <w:rPr>
                  <w:rFonts w:ascii="Times New Roman" w:eastAsia="Times New Roman" w:hAnsi="Times New Roman" w:cs="Times New Roman"/>
                  <w:lang w:eastAsia="en-US"/>
                </w:rPr>
                <w:t>Конкурс детского рисунка «Разноцветные капли» - 2019</w:t>
              </w:r>
            </w:hyperlink>
            <w:r w:rsidR="006D4B6F" w:rsidRPr="006D4B6F">
              <w:rPr>
                <w:rFonts w:ascii="Times New Roman" w:eastAsia="Times New Roman" w:hAnsi="Times New Roman" w:cs="Times New Roman"/>
                <w:lang w:eastAsia="en-US"/>
              </w:rPr>
              <w:t>, 25.09.2019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Всероссийский 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Сабирова Сабрина  призер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Бурякова С.Н.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Конкурс рисунков «Безопасность труда и Я»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Дипломы участников и призы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Патрикеева Т.В.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Районный конкурс рисунков « Весна идет- весне дорогу»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Мест нет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Патрикеева Т.В.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Олимпиада   по окр.миру   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Патрикеева  Т.В.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«Безопасность на дороге – мой стиль жизни!» в  номинации «Плакат»  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  этап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призеры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Патрикеева  Т.В.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Конкурс детского рисунка, посвященный Дню Космонавтики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Касенов Данияр  1 место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Патрикеева Т.В.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 этап областного конкурса знатоков избирательного права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Баталова Т.В.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Конкурс « Выборы»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Баталова Т.В.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Всероссийском смотр-конкурс школьных музеев боевой и Трудовой славы в Российской Федерациипосвященный 75-й годовщине Победы в Великой Отечественной войне.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Призер 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Баталова Т.В.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lang w:eastAsia="en-US"/>
              </w:rPr>
              <w:t>«История моего сельского населённого пункта (село, деревня, хутор, кишлак, улус)» IX Всероссийского конкурса творческих работ «Моя малая Родина»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Баталова Т.В.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Онлайн олимпиада по обществознанию «Общество – как воздух»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2 победителя, 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3 призера, 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5 участников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Баталова Т.В.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Всероссийские школьные олимпиады по обществознанию, праву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 победитель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 призер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Баталова Т.В.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Конкурс рисунков «Безопасность труда и Я»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Расмухамбетова А.И.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этап областного конкурса кормушек в рамках проведения Всероссийской эколого- культурной акции «Покормите птиц» 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Аймагамбетова Арида – 3 место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Давыдова Виктория -3 место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Расмухамбетова А.И.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Всероссийская  предметная олимпиада школьников «Ступенька»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2 победителя, 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9 призёров,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 участника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Расмухамбетова А.И.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Олимпиада для учеников начальной школы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Степанов Г-победитель по математике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Баймухамбетова А.- призёр по окружающему миру Аксёнова В –лауреат по русскому языку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Расмухамбетова А.И.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Районный к</w:t>
            </w:r>
            <w:r w:rsidRPr="006D4B6F">
              <w:rPr>
                <w:rFonts w:ascii="Times New Roman" w:eastAsia="Calibri" w:hAnsi="Times New Roman" w:cs="Times New Roman"/>
                <w:lang w:eastAsia="en-US"/>
              </w:rPr>
              <w:t>онкурс рисунков «Осенняя пора» октябрь 2019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Pr="006D4B6F">
              <w:rPr>
                <w:rFonts w:ascii="Times New Roman" w:eastAsia="Calibri" w:hAnsi="Times New Roman" w:cs="Times New Roman"/>
                <w:lang w:eastAsia="en-US"/>
              </w:rPr>
              <w:t>униципальный</w:t>
            </w: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  <w:r w:rsidRPr="006D4B6F">
              <w:rPr>
                <w:rFonts w:ascii="Times New Roman" w:eastAsia="Calibri" w:hAnsi="Times New Roman" w:cs="Times New Roman"/>
                <w:lang w:eastAsia="en-US"/>
              </w:rPr>
              <w:t xml:space="preserve"> Аксёнова Василина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Расмухамбетова А.И.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онлайн-олимпиада по математике  </w:t>
            </w:r>
            <w:r w:rsidRPr="006D4B6F">
              <w:rPr>
                <w:rFonts w:ascii="Times New Roman" w:eastAsia="Calibri" w:hAnsi="Times New Roman" w:cs="Times New Roman"/>
                <w:lang w:eastAsia="en-US"/>
              </w:rPr>
              <w:t>Апрель 2019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6D4B6F">
              <w:rPr>
                <w:rFonts w:ascii="Times New Roman" w:eastAsia="Calibri" w:hAnsi="Times New Roman" w:cs="Times New Roman"/>
                <w:lang w:eastAsia="en-US"/>
              </w:rPr>
              <w:t>сероссийский</w:t>
            </w: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Участник -1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Победитель-1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Расмухамбетова А.И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Всероссийская о</w:t>
            </w: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нлайн-олимпиада по математике  </w:t>
            </w:r>
            <w:r w:rsidRPr="006D4B6F">
              <w:rPr>
                <w:rFonts w:ascii="Times New Roman" w:eastAsia="Calibri" w:hAnsi="Times New Roman" w:cs="Times New Roman"/>
                <w:lang w:eastAsia="en-US"/>
              </w:rPr>
              <w:t>сентябрь 2019 г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6D4B6F">
              <w:rPr>
                <w:rFonts w:ascii="Times New Roman" w:eastAsia="Calibri" w:hAnsi="Times New Roman" w:cs="Times New Roman"/>
                <w:lang w:eastAsia="en-US"/>
              </w:rPr>
              <w:t>сероссийский</w:t>
            </w: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Участник -1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Участие-5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Расмухамбетова А.И.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Всероссийская онлайн-олимпиада по русскому языку октябрь 2019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6D4B6F">
              <w:rPr>
                <w:rFonts w:ascii="Times New Roman" w:eastAsia="Calibri" w:hAnsi="Times New Roman" w:cs="Times New Roman"/>
                <w:lang w:eastAsia="en-US"/>
              </w:rPr>
              <w:t>сероссийский</w:t>
            </w: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Участие-2  Призёр-9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Победитель-1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Расмухамбетова А.И.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 конкурс методик «Реализация программы «Разговор о правильном питании» как направление воспитательной работы педагога»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Роганова А.В.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Районный фотоконкурс «Моя семья читает» для 5-8 кл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Мирманова А 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Мирманова Ш.Ш.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"Классные старты" октябрь 2019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 xml:space="preserve"> 6 класс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Муниципальный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 xml:space="preserve">Региональный 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1 место в районе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3 место в области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Карабаев Р.Ж.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 xml:space="preserve">Мирманова </w:t>
            </w:r>
            <w:r w:rsidRPr="006D4B6F">
              <w:rPr>
                <w:rFonts w:ascii="Times New Roman" w:eastAsia="Calibri" w:hAnsi="Times New Roman" w:cs="Times New Roman"/>
                <w:lang w:eastAsia="en-US"/>
              </w:rPr>
              <w:lastRenderedPageBreak/>
              <w:t>Ш.Ш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Областная конференция учащихся «Юность. Наука. Третье тысячелетие» в2019году. 23.12.19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Диплом. грамота Министерства Образования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Мирманова Ш.Ш.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Шахматный турнир среди учащихся первого года обучения п.Новоорск.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призеры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4B6F">
              <w:rPr>
                <w:rFonts w:ascii="Times New Roman" w:eastAsia="Calibri" w:hAnsi="Times New Roman" w:cs="Times New Roman"/>
                <w:lang w:eastAsia="en-US"/>
              </w:rPr>
              <w:t>Жальмагамбетова Г.А.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на лучшую творческую работу по безопасности дорожного движения «Безопасность на дороге - мой стиль жизни!», </w:t>
            </w:r>
            <w:r w:rsidRPr="006D4B6F"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  <w:t>с 01.02. по 28.02.2019 г.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Гуренко Е.В.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Районный слет поисковых отрядов «Равнение на героев», 14.02.2019 г.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 место 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Гуренко Е.В.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Президентские состязания (творческий конкурс), 18.03.2019 г.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Гуренко Е.В.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2 областной конкурс рассказов «История военной службы моих родственников», 10.03 19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Гуренко Е.В.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37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Всероссийская добровольная акция «ПротивопожарнаяБезопасность.РФ», с 15 ноября 2019г. по 2 апреля 2020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Победитель Муллиркин Д 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Гуренко Е.В.</w:t>
            </w:r>
          </w:p>
        </w:tc>
      </w:tr>
      <w:tr w:rsidR="006D4B6F" w:rsidRPr="006D4B6F" w:rsidTr="006D4B6F">
        <w:trPr>
          <w:trHeight w:val="645"/>
        </w:trPr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38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Всероссийская добровольная интернет-акция «Безопасность детей на дороге», с 11 ноября 2019 г. по 30 марта 2020 г.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Диплом участника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Гуренко Е.В.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Всероссийского конкурса</w:t>
            </w: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br/>
              <w:t>«Безопасная дорога – детям!», сентябрь-октябрь 2019 г.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Диплом участника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Гуренко Е.В.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Международном конкурсе методических разработок «Уроки Победы», 23.10.2019 г.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международный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Результата еще нет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Гуренко Е.В.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Областной конкурс «Многонациональное Оренбуржье»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Гуренко Е.В.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Районные соревнования,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 посвященных Дню Знаний «Первый старт»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призеры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Глебов В.Л.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Районный слет «Допризывная молодежь»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Участие 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Карамышев И.В.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44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Традиционный  турнире 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по греко- римской борьбе на призы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 ООО «Газпром трансгаз Екатеринбург»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Челябинская область.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Победитель, призеры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Карабаев Р.Ж.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45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Районом турнир по греко-римской борьбе На призы ООО «Сладковско-Заречное»с. Ташла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Победитель, призеры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Карабаев Р.Ж.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46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Первенство Новоорского района по волейболу среди девушек 2002г.р. и моложе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Карабаев Р.Ж.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Глебов В.Л.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47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 xml:space="preserve">Контрольное  тестирование, с целью </w:t>
            </w:r>
            <w:r w:rsidRPr="006D4B6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качественной подготовки к участию во Всероссийском этапе  фестиваля  ВФСК «Готов к труду и обороне» среди обучающихся общеобразовательных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Карабаев Р.Ж.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48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Первенство  Новоорского района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по Спортивной борьбе (греко-римской и вольной)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среди юношей 2002 г.р. и младше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Победитель, призеры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Карабаев Р.Ж.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49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  этап</w:t>
            </w:r>
          </w:p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Всероссийского фестиваля «Веселые старты»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Карабаев Р.Ж.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50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Международный  турнир по спортивной борьбе среди юношей и девушек на призы ПАО «Гайский ГОК»и СПК « Птицефабрика «Гайская», памяти мастера спорта СССР Радионова С.И.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Победитель, призеры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Карабаев Р.Ж.</w:t>
            </w:r>
          </w:p>
        </w:tc>
      </w:tr>
      <w:tr w:rsidR="006D4B6F" w:rsidRPr="006D4B6F" w:rsidTr="006D4B6F">
        <w:tc>
          <w:tcPr>
            <w:tcW w:w="675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51</w:t>
            </w:r>
          </w:p>
        </w:tc>
        <w:tc>
          <w:tcPr>
            <w:tcW w:w="4429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Открытый турнир по греко- римской  борьбе среди юношей2006 г.р и моложе  на призы Деда Мороза.</w:t>
            </w:r>
          </w:p>
        </w:tc>
        <w:tc>
          <w:tcPr>
            <w:tcW w:w="184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Победитель, призеры</w:t>
            </w:r>
          </w:p>
        </w:tc>
        <w:tc>
          <w:tcPr>
            <w:tcW w:w="1843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B6F">
              <w:rPr>
                <w:rFonts w:ascii="Times New Roman" w:eastAsia="Times New Roman" w:hAnsi="Times New Roman" w:cs="Times New Roman"/>
                <w:lang w:eastAsia="en-US"/>
              </w:rPr>
              <w:t>Карабаев Р.Ж.</w:t>
            </w:r>
          </w:p>
        </w:tc>
      </w:tr>
    </w:tbl>
    <w:p w:rsidR="001C79FE" w:rsidRDefault="001C79FE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6D4B6F" w:rsidRPr="006D4B6F" w:rsidRDefault="006D4B6F" w:rsidP="006D4B6F">
      <w:pPr>
        <w:pStyle w:val="a3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 w:bidi="hi-IN"/>
        </w:rPr>
        <w:t>СОШ с.Горьковское</w:t>
      </w:r>
    </w:p>
    <w:p w:rsidR="006D4B6F" w:rsidRPr="006D4B6F" w:rsidRDefault="001C79FE" w:rsidP="006D4B6F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6D4B6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2456"/>
        <w:gridCol w:w="2609"/>
      </w:tblGrid>
      <w:tr w:rsidR="006D4B6F" w:rsidRPr="006D4B6F" w:rsidTr="005D5871">
        <w:trPr>
          <w:trHeight w:val="279"/>
        </w:trPr>
        <w:tc>
          <w:tcPr>
            <w:tcW w:w="10344" w:type="dxa"/>
            <w:gridSpan w:val="3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>2019-2020 уч.год</w:t>
            </w:r>
          </w:p>
        </w:tc>
      </w:tr>
      <w:tr w:rsidR="006D4B6F" w:rsidRPr="006D4B6F" w:rsidTr="005D5871">
        <w:trPr>
          <w:trHeight w:val="578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>Название конкурса/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>мероприятия, акции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>победители</w:t>
            </w: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>участники</w:t>
            </w:r>
          </w:p>
        </w:tc>
      </w:tr>
      <w:tr w:rsidR="006D4B6F" w:rsidRPr="006D4B6F" w:rsidTr="005D5871">
        <w:trPr>
          <w:trHeight w:val="578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Акция  «Марафон добрых дел»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578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Акция  «Всероссийский экологический субботник «Зелёная Россия»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578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Празднование  международного Дня Мира торжественный сбор « Единый час духовности» Голубь мира».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Слет «ЮИД»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578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Спартакиада «Допризывная молодежь»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Обл акция «Обелиск»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месячник правовых знаний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Областная акция «Пост прав ребенка»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368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Областной детский референдум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ru-RU"/>
              </w:rPr>
              <w:t>акция «Помоги ребенку!»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ru-RU"/>
              </w:rPr>
              <w:t>Участие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Обл.интеллектуальный конкурс «Имею право»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Призер 2 место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Дусказинов Б.</w:t>
            </w: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Региональный этап Всероссийского конкурса: «Моя малая родина: природа, культура, этнос»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Призер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Танадбаева А.</w:t>
            </w: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Региональный этап Всероссийского конкурса исследовательских краеведческих работ «Отечество»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VII областной детский конкурс исследовательских и проектных работ «Многонациональное Оренбуржье»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Диплом 2 степени</w:t>
            </w: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lastRenderedPageBreak/>
              <w:t>Открытое первенство по лыжным гонкам г.Орск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3 место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Насыбулина С.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Шахов Р</w:t>
            </w: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 xml:space="preserve">Районный  конкурс декоративно-прикладного творчества  «Новогодние каникулы».  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 xml:space="preserve">Участие 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Всероссийский конкурс сочинений «Без срока давности»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 xml:space="preserve">Муниципальный  этап </w:t>
            </w: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zh-CN" w:bidi="hi-IN"/>
              </w:rPr>
              <w:t>XXVII</w:t>
            </w: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 xml:space="preserve"> областного конкурса детского рисунка «Мастера волшебной  кисти»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1 место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Кинжигалеева Алина</w:t>
            </w: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lang w:eastAsia="zh-CN" w:bidi="hi-IN"/>
              </w:rPr>
              <w:t>Первенство  по лыжным гонкам на призы депутата ГД РФ, генерал-полковника Виктора Заварзина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3 место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Насыбулина С.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Шахов Р</w:t>
            </w: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u w:val="single"/>
                <w:lang w:eastAsia="zh-CN" w:bidi="hi-IN"/>
              </w:rPr>
              <w:t>Открытое  первенство города по лыжам, посвященное памяти мастера спорта  СССР В. Иванова.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1 место Васюра В.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Чехлань А.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2 место – Ластоверова Д., Шахов Р.,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3 место- Дюсембаев А.,Козачук С.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КВН «Сезон искусств»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2 место</w:t>
            </w: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Районный конкурс социальных проектов «Я –гражданин России»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3 место</w:t>
            </w:r>
          </w:p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призер</w:t>
            </w: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Онлайн фестиваль «Спасибо за Победу»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Онлайн Акция «Окна победы»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Онлайн Акция «Дерево Победы»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 xml:space="preserve">Участие 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Онлайн Акция «Русские рифмы»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  <w:tr w:rsidR="006D4B6F" w:rsidRPr="006D4B6F" w:rsidTr="005D5871">
        <w:trPr>
          <w:trHeight w:val="279"/>
        </w:trPr>
        <w:tc>
          <w:tcPr>
            <w:tcW w:w="527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Онлайн Акция «Окна Победы»</w:t>
            </w:r>
          </w:p>
        </w:tc>
        <w:tc>
          <w:tcPr>
            <w:tcW w:w="2456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609" w:type="dxa"/>
            <w:shd w:val="clear" w:color="auto" w:fill="auto"/>
          </w:tcPr>
          <w:p w:rsidR="006D4B6F" w:rsidRPr="006D4B6F" w:rsidRDefault="006D4B6F" w:rsidP="006D4B6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участие</w:t>
            </w:r>
          </w:p>
        </w:tc>
      </w:tr>
    </w:tbl>
    <w:p w:rsidR="006D4B6F" w:rsidRDefault="006D4B6F" w:rsidP="006D4B6F">
      <w:pPr>
        <w:pStyle w:val="a3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Караганка: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  <w:gridCol w:w="1453"/>
        <w:gridCol w:w="2268"/>
      </w:tblGrid>
      <w:tr w:rsidR="006D4B6F" w:rsidRPr="006D4B6F" w:rsidTr="005D5871">
        <w:tc>
          <w:tcPr>
            <w:tcW w:w="10348" w:type="dxa"/>
            <w:gridSpan w:val="3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2019-2020 уч.год</w:t>
            </w: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Название конкурса/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мероприятия, акции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победители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участники</w:t>
            </w: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научно-технического  творчества август 2019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ЮИД  сентябрь 2019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+</w:t>
            </w: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рисунка «Осенняя пора» сентябрь 2019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слово русской литературы» сентябрь 2019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Первенство по волейболу ноябрь 2019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– это здорово»  декабря 2019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мини – футболу на снегу</w:t>
            </w:r>
          </w:p>
          <w:p w:rsidR="006D4B6F" w:rsidRPr="006D4B6F" w:rsidRDefault="006D4B6F" w:rsidP="006D4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«В их именах гордость твоя, Оренбургская наша земля!» февраль 2020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на героев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Измени свой город к лучшему май 2020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+</w:t>
            </w:r>
          </w:p>
        </w:tc>
      </w:tr>
      <w:tr w:rsidR="006D4B6F" w:rsidRPr="006D4B6F" w:rsidTr="005D5871">
        <w:tc>
          <w:tcPr>
            <w:tcW w:w="662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«Золотое слово русской литературы» май 2020</w:t>
            </w:r>
          </w:p>
        </w:tc>
        <w:tc>
          <w:tcPr>
            <w:tcW w:w="1453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2 победителя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D4B6F" w:rsidRDefault="006D4B6F" w:rsidP="006D4B6F">
      <w:pPr>
        <w:pStyle w:val="a3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СОШ с.Кумак: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  <w:gridCol w:w="1369"/>
      </w:tblGrid>
      <w:tr w:rsidR="006D4B6F" w:rsidRPr="006D4B6F" w:rsidTr="005D5871">
        <w:tc>
          <w:tcPr>
            <w:tcW w:w="10016" w:type="dxa"/>
            <w:gridSpan w:val="3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2019-2020 уч.год</w:t>
            </w: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Название конкурса/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мероприятия, акции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победители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участники</w:t>
            </w: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конкурс детского литературного творчества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«Рукописная книга» (март 2020г.)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(Киянов Илья)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 (Астраханцева Анастасия)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 ( Храмышкина Юлия)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Конкурс детских социальных проектов «Измени свой город к лучшему» (май 2020г.)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Егармина Ольга, 8класс</w:t>
            </w: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фестиваля школьных хоров «Поют дети России» (март 2020г.)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хор «Весёлые голоса»</w:t>
            </w: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Районный конкурс "В их  именах гордость твоя, Оренбургская наша земля!", посвященный памяти земляков, прославивших Оренбургский край (март 2020г.)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Вежлив Игорь, 9 класс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Районный этап Всероссийского конкурса юных чтецов "Живая классика" 2020 года (март 2020г.)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Гаврилова Галина, 8а класс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Военно-патриотический конкурс-фестиваль «Время первых» в номинации «Эстрадный танец» (март 2020г.)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- Михайлов Егор (5 класс), Смирнова Виктория (3а класс)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- танцевальный коллектив «Грация»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Районный этап XXIII областного конкурса детского литературного творчества "Рукописная книга» в номинации «Замечательные люди Оренбургского края» (январь 2020г.)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1 место - Киянов Илья, 8а класс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Районный этап XXIII областного конкурса детского литературного творчества "Рукописная книга» в номинации «Детское литературное творчество. Свободная тема» (январь 2020г.)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2 место - Астраханцева Анастасия, 2 класс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2 место - Храмышкина Юлия, 5 класс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lastRenderedPageBreak/>
              <w:t>Районный конкурс детских социальных проектов «Я – гражданин России» (24 января 2020г.)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1 место - Бурдин Егор, Фирсов Илья, Виноградов Дмитрий (6 класс)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hd w:val="clear" w:color="auto" w:fill="FDFDFD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межрегионального конкурса обучающихся общеобразовательных учреждений</w:t>
            </w:r>
            <w:r w:rsidRPr="006D4B6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6D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"Ученик года-2020" в номинации "Обучающиеся 9-х классов"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Вежлив Игорь, 9 класс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Турнир «Техностарт – 2020» (6 января 2020г.)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1 место - Команда «Фиксики», 3а класс, 3бкласс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Районный этап Всероссийского конкурса лидеров и руководителей детских и молодёжных общественных объединений «Лидер XXI века» (ноябрь 2019г.)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2 место - Вежлив Игорь, 9 класс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XI</w:t>
            </w:r>
            <w:r w:rsidRPr="006D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 областной конкурс детских литературных объединений «Кастальский ключ»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2 место - ТО «Юный журналист»</w:t>
            </w: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4962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слёт поисковых отрядов «Равнение на Героев» (март 2020г.)</w:t>
            </w:r>
          </w:p>
        </w:tc>
        <w:tc>
          <w:tcPr>
            <w:tcW w:w="3685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Команда «Юные патриоты Кумака»</w:t>
            </w:r>
          </w:p>
        </w:tc>
      </w:tr>
    </w:tbl>
    <w:p w:rsidR="006D4B6F" w:rsidRPr="006D4B6F" w:rsidRDefault="006D4B6F" w:rsidP="006D4B6F">
      <w:pPr>
        <w:pStyle w:val="a3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СОШ №2 Новоорск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60"/>
        <w:gridCol w:w="1408"/>
      </w:tblGrid>
      <w:tr w:rsidR="006D4B6F" w:rsidRPr="006D4B6F" w:rsidTr="005D5871">
        <w:tc>
          <w:tcPr>
            <w:tcW w:w="10597" w:type="dxa"/>
            <w:gridSpan w:val="3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2019-2020 уч.год</w:t>
            </w: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Название конкурса/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мероприятия, акции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победители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участники</w:t>
            </w: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Соревнования допризывной молодежи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Сентябрь 2019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 место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 ну-ка, парни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Турнир по АРБ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Медали </w:t>
            </w:r>
            <w:r w:rsidRPr="006D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заслуги в юнармейском движении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Фестиваль худ творчества «Зажги свою звезду»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«Талант! Музыка! Дети!»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интернет-конкурс «Дорогою Победы!»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ХXII областного конкурса детского литературного творчества</w:t>
            </w:r>
          </w:p>
          <w:p w:rsidR="006D4B6F" w:rsidRPr="006D4B6F" w:rsidRDefault="006D4B6F" w:rsidP="006D4B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«Рукописная книга»</w:t>
            </w:r>
          </w:p>
          <w:p w:rsidR="006D4B6F" w:rsidRPr="006D4B6F" w:rsidRDefault="006D4B6F" w:rsidP="006D4B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ХXII областного конкурса детского литературного творчества</w:t>
            </w:r>
          </w:p>
          <w:p w:rsidR="006D4B6F" w:rsidRPr="006D4B6F" w:rsidRDefault="006D4B6F" w:rsidP="006D4B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«Рукописная книга»</w:t>
            </w:r>
          </w:p>
          <w:p w:rsidR="006D4B6F" w:rsidRPr="006D4B6F" w:rsidRDefault="006D4B6F" w:rsidP="006D4B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6D4B6F" w:rsidRPr="006D4B6F" w:rsidRDefault="006D4B6F" w:rsidP="006D4B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«Юные технологи и изобретатели» номинация «Робототехника»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Слет отрядов ЮИД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Общекомандное 3 место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Номинация «Лучший велосипедист» 2 место(2)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Номинация «Вместе за безопасность ДД» - 1 место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Номинация «Знание и оказание ПМП»-3 место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Викторина младших школьников ПДД «Светофор»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Конкурс «Профессии»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Конкурс творческих и исследовательских проектов «Многонациональное  Оренбуржье»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Лидер 21 века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Золотое слово русской литературы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Конкурс социальных проектов «Я-гражданин России» - 2020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«В их именах гордость твоя, Оренбургская наша земля!  фильм,презентация, эссе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Конкурс Рисунка и фотографии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«Здравствуй,школа!»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«И снова в школу» 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Номинация «Отсюда начинается полёт»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Конкурс рисунка и фотографий «Осенняя пора»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Конкурсы рисунков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«С наступающим»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2019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lastRenderedPageBreak/>
              <w:t>Конкурс поделок «Новогоняя игрушка 21 века»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2019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«Новогодние каникулы»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2020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Конкурс рисунков «Единственной маме на свете»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2020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«Мастера волшебной кисти»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Конкурс презентаций «Краеведческий калейдоскоп»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Конкурс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презентаций «Здоровье-это здорово»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«Веселые старты»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Декабрь 2020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«Классные старты»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«Лыжня России»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2,2,2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Турнир по волейболу среди юношей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tabs>
                <w:tab w:val="left" w:pos="45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Кросс Нации      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Чемпионат Оренбургской области по кроссу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 общекомандное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Чемпионат по легкой атлетике - 2020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Чемпионат по легкой атлетике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Чемпионат по легкой атлетике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D4B6F">
              <w:rPr>
                <w:color w:val="000000"/>
              </w:rPr>
              <w:t>Акция «Волонтеры будущего»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D4B6F">
              <w:rPr>
                <w:color w:val="000000"/>
              </w:rPr>
              <w:t>Акция «Пост прав ребёнка»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D4B6F">
              <w:rPr>
                <w:color w:val="000000"/>
              </w:rPr>
              <w:t>Акция «Письмо водителю»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rPr>
                <w:color w:val="000000"/>
              </w:rPr>
              <w:t>Акция «Добрые уроки»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Участие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5D5871">
        <w:tc>
          <w:tcPr>
            <w:tcW w:w="5529" w:type="dxa"/>
            <w:shd w:val="clear" w:color="auto" w:fill="auto"/>
          </w:tcPr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D4B6F">
              <w:rPr>
                <w:color w:val="000000"/>
              </w:rPr>
              <w:t>Акция «Открытка Победы»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D4B6F">
              <w:rPr>
                <w:color w:val="000000"/>
              </w:rPr>
              <w:t>Акция «Открытка ветерану»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Акция «Окна Победы»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«Читаем вместе о войне»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«Георгиевская ленточка»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t>Всероссийская акция «Блокадный хлеб»</w:t>
            </w:r>
          </w:p>
          <w:p w:rsidR="006D4B6F" w:rsidRPr="006D4B6F" w:rsidRDefault="006D4B6F" w:rsidP="006D4B6F">
            <w:pPr>
              <w:pStyle w:val="a9"/>
              <w:spacing w:before="0" w:beforeAutospacing="0" w:after="0" w:afterAutospacing="0"/>
              <w:jc w:val="both"/>
            </w:pPr>
            <w:r w:rsidRPr="006D4B6F">
              <w:lastRenderedPageBreak/>
              <w:t>Международный день памяти Холокоста</w:t>
            </w:r>
          </w:p>
        </w:tc>
        <w:tc>
          <w:tcPr>
            <w:tcW w:w="3660" w:type="dxa"/>
            <w:shd w:val="clear" w:color="auto" w:fill="auto"/>
          </w:tcPr>
          <w:p w:rsidR="006D4B6F" w:rsidRPr="006D4B6F" w:rsidRDefault="006D4B6F" w:rsidP="006D4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Участие </w:t>
            </w:r>
          </w:p>
        </w:tc>
      </w:tr>
    </w:tbl>
    <w:p w:rsidR="006D4B6F" w:rsidRDefault="006D4B6F" w:rsidP="006D4B6F">
      <w:pPr>
        <w:pStyle w:val="a3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lastRenderedPageBreak/>
        <w:t xml:space="preserve">СОШ №2 Энергетик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193"/>
        <w:gridCol w:w="3789"/>
      </w:tblGrid>
      <w:tr w:rsidR="006D4B6F" w:rsidRPr="006D4B6F" w:rsidTr="006D4B6F">
        <w:tc>
          <w:tcPr>
            <w:tcW w:w="10348" w:type="dxa"/>
            <w:gridSpan w:val="3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2019-2020 уч.год</w:t>
            </w:r>
          </w:p>
        </w:tc>
      </w:tr>
      <w:tr w:rsidR="006D4B6F" w:rsidRPr="006D4B6F" w:rsidTr="006D4B6F">
        <w:tc>
          <w:tcPr>
            <w:tcW w:w="382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Название конкурса/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мероприятия, акции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победители</w:t>
            </w:r>
          </w:p>
        </w:tc>
        <w:tc>
          <w:tcPr>
            <w:tcW w:w="4252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участники</w:t>
            </w:r>
          </w:p>
        </w:tc>
      </w:tr>
      <w:tr w:rsidR="006D4B6F" w:rsidRPr="006D4B6F" w:rsidTr="006D4B6F">
        <w:tc>
          <w:tcPr>
            <w:tcW w:w="382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Первая Всероссийская олимпиада с международным участием по проектной деятельности «Звездочки России. Проектная деятельность»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-26" w:firstLine="92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Меркулов Роман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ind w:left="-26" w:firstLine="92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72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Николаева София</w:t>
            </w:r>
          </w:p>
          <w:p w:rsidR="006D4B6F" w:rsidRPr="006D4B6F" w:rsidRDefault="006D4B6F" w:rsidP="006D4B6F">
            <w:pPr>
              <w:spacing w:line="240" w:lineRule="auto"/>
              <w:ind w:left="72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Гузиенко Валерия</w:t>
            </w:r>
          </w:p>
          <w:p w:rsidR="006D4B6F" w:rsidRPr="006D4B6F" w:rsidRDefault="006D4B6F" w:rsidP="006D4B6F">
            <w:pPr>
              <w:spacing w:line="240" w:lineRule="auto"/>
              <w:ind w:left="72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Буранов Артур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Даниил</w:t>
            </w:r>
          </w:p>
        </w:tc>
      </w:tr>
      <w:tr w:rsidR="006D4B6F" w:rsidRPr="006D4B6F" w:rsidTr="006D4B6F">
        <w:tc>
          <w:tcPr>
            <w:tcW w:w="382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исследовательских работ и творческих проектов для дошкольников и младших школьников «Я – исследователь» в г. Сочи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-26" w:firstLine="92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Прытков Сергей</w:t>
            </w:r>
          </w:p>
        </w:tc>
        <w:tc>
          <w:tcPr>
            <w:tcW w:w="4252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72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6D4B6F" w:rsidRPr="006D4B6F" w:rsidTr="006D4B6F">
        <w:tc>
          <w:tcPr>
            <w:tcW w:w="382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конкурс-фестиваль «На крыльях творческой мечты» в г. Орск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-26" w:firstLine="92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Початкина Аня </w:t>
            </w:r>
          </w:p>
        </w:tc>
        <w:tc>
          <w:tcPr>
            <w:tcW w:w="4252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72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Лауреат </w:t>
            </w:r>
            <w:r w:rsidRPr="006D4B6F">
              <w:rPr>
                <w:rFonts w:ascii="Times New Roman" w:eastAsia="Calibri" w:hAnsi="Times New Roman" w:cs="Calibri"/>
                <w:sz w:val="24"/>
                <w:szCs w:val="24"/>
                <w:lang w:val="en-US" w:eastAsia="en-US"/>
              </w:rPr>
              <w:t>II</w:t>
            </w: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6D4B6F" w:rsidRPr="006D4B6F" w:rsidTr="006D4B6F">
        <w:trPr>
          <w:trHeight w:val="2542"/>
        </w:trPr>
        <w:tc>
          <w:tcPr>
            <w:tcW w:w="382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конкурс-фестиваль «На крыльях творческой мечты» в г. Орск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spacing w:after="0" w:line="240" w:lineRule="auto"/>
              <w:ind w:left="-26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группа: Домогацкая Анжелика</w:t>
            </w:r>
          </w:p>
          <w:p w:rsidR="006D4B6F" w:rsidRPr="006D4B6F" w:rsidRDefault="006D4B6F" w:rsidP="006D4B6F">
            <w:pPr>
              <w:spacing w:after="0" w:line="240" w:lineRule="auto"/>
              <w:ind w:left="-26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Французова Маргарита</w:t>
            </w:r>
          </w:p>
          <w:p w:rsidR="006D4B6F" w:rsidRPr="006D4B6F" w:rsidRDefault="006D4B6F" w:rsidP="006D4B6F">
            <w:pPr>
              <w:spacing w:after="0" w:line="240" w:lineRule="auto"/>
              <w:ind w:left="-26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Прытков Сергей</w:t>
            </w:r>
          </w:p>
          <w:p w:rsidR="006D4B6F" w:rsidRPr="006D4B6F" w:rsidRDefault="006D4B6F" w:rsidP="006D4B6F">
            <w:pPr>
              <w:spacing w:line="240" w:lineRule="auto"/>
              <w:ind w:left="-26" w:firstLine="92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Початкина Анна</w:t>
            </w:r>
          </w:p>
        </w:tc>
        <w:tc>
          <w:tcPr>
            <w:tcW w:w="4252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72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6D4B6F" w:rsidRPr="006D4B6F" w:rsidTr="006D4B6F">
        <w:tc>
          <w:tcPr>
            <w:tcW w:w="382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XXII</w:t>
            </w: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конкурс детского литературного творчества «Рукописная книга»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-26" w:firstLine="9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Кадакина Валерия – 2 степени</w:t>
            </w:r>
          </w:p>
          <w:p w:rsidR="006D4B6F" w:rsidRPr="006D4B6F" w:rsidRDefault="006D4B6F" w:rsidP="006D4B6F">
            <w:pPr>
              <w:spacing w:line="240" w:lineRule="auto"/>
              <w:ind w:left="-26" w:firstLine="9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Юминова Евгения -1 степени</w:t>
            </w:r>
          </w:p>
          <w:p w:rsidR="006D4B6F" w:rsidRPr="006D4B6F" w:rsidRDefault="006D4B6F" w:rsidP="006D4B6F">
            <w:pPr>
              <w:spacing w:line="240" w:lineRule="auto"/>
              <w:ind w:left="-26" w:firstLine="9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Антошкина Анастасия -1 стпени</w:t>
            </w:r>
          </w:p>
        </w:tc>
        <w:tc>
          <w:tcPr>
            <w:tcW w:w="4252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72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6D4B6F" w:rsidRPr="006D4B6F" w:rsidTr="006D4B6F">
        <w:tc>
          <w:tcPr>
            <w:tcW w:w="382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 фестиваль юных туристов-краеведов</w:t>
            </w:r>
            <w:r w:rsidRPr="006D4B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B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"Искатели" в ВДЦ "Смена"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-26" w:firstLine="92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Новоточина К., Ткаченко Н., Ситмухамбетова А., Чильдинова М.Кушнир М., Дранишникова В., Мартель А.</w:t>
            </w:r>
          </w:p>
        </w:tc>
        <w:tc>
          <w:tcPr>
            <w:tcW w:w="4252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72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6D4B6F" w:rsidRPr="006D4B6F" w:rsidTr="006D4B6F">
        <w:tc>
          <w:tcPr>
            <w:tcW w:w="382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DF0F5"/>
              </w:rPr>
              <w:t>Всероссийский слет юных краеведов: историков, географов, этнографов, туристов и экологов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-26" w:firstLine="92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Новоточина К., Ткаченко Н., Ситмухамбетова А., Чильдинова М.Кушнир М., </w:t>
            </w:r>
            <w:r w:rsidRPr="006D4B6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Дранишникова В., Мартель А.</w:t>
            </w:r>
          </w:p>
        </w:tc>
        <w:tc>
          <w:tcPr>
            <w:tcW w:w="4252" w:type="dxa"/>
            <w:shd w:val="clear" w:color="auto" w:fill="auto"/>
          </w:tcPr>
          <w:p w:rsidR="006D4B6F" w:rsidRPr="006D4B6F" w:rsidRDefault="006D4B6F" w:rsidP="006D4B6F">
            <w:pPr>
              <w:spacing w:line="240" w:lineRule="auto"/>
              <w:ind w:left="72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6D4B6F" w:rsidRDefault="006D4B6F" w:rsidP="006D4B6F">
      <w:pPr>
        <w:pStyle w:val="a3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lastRenderedPageBreak/>
        <w:t xml:space="preserve">СОШ с.Добровольское </w:t>
      </w:r>
    </w:p>
    <w:p w:rsidR="006D4B6F" w:rsidRPr="006D4B6F" w:rsidRDefault="006D4B6F" w:rsidP="006D4B6F">
      <w:pPr>
        <w:pStyle w:val="a3"/>
        <w:numPr>
          <w:ilvl w:val="0"/>
          <w:numId w:val="10"/>
        </w:numPr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479"/>
        <w:gridCol w:w="993"/>
        <w:gridCol w:w="1256"/>
        <w:gridCol w:w="1437"/>
        <w:gridCol w:w="1507"/>
        <w:gridCol w:w="1753"/>
      </w:tblGrid>
      <w:tr w:rsidR="006D4B6F" w:rsidRPr="006D4B6F" w:rsidTr="006D4B6F"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конкурса</w:t>
            </w:r>
          </w:p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(дата проведения)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Форма проведения (очно или дистанционно)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(районное, областное, всероссийское)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участника (ов), класс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Руководитель/ Ответственный</w:t>
            </w:r>
          </w:p>
        </w:tc>
      </w:tr>
      <w:tr w:rsidR="006D4B6F" w:rsidRPr="006D4B6F" w:rsidTr="006D4B6F">
        <w:trPr>
          <w:trHeight w:val="952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Лидер 21 века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Антонова Арина (9кл)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Абдулина К.Т., Скопинцева С.П.</w:t>
            </w:r>
          </w:p>
        </w:tc>
      </w:tr>
      <w:tr w:rsidR="006D4B6F" w:rsidRPr="006D4B6F" w:rsidTr="006D4B6F"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Заочный конкурс «Многонациональное Оренбуржье» 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Кутлизамаев Амир (3 кл)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Катпенова С.А.</w:t>
            </w:r>
          </w:p>
        </w:tc>
      </w:tr>
      <w:tr w:rsidR="006D4B6F" w:rsidRPr="006D4B6F" w:rsidTr="006D4B6F">
        <w:trPr>
          <w:trHeight w:val="1012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Заочный конкурс презентаций «Здоровье это здорово!» 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Скопинцева С.П.,Катпенова С.А.</w:t>
            </w:r>
          </w:p>
        </w:tc>
      </w:tr>
      <w:tr w:rsidR="006D4B6F" w:rsidRPr="006D4B6F" w:rsidTr="006D4B6F"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6D4B6F" w:rsidRPr="006D4B6F" w:rsidRDefault="006D4B6F" w:rsidP="006D4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 «Формирование интереса к изучению</w:t>
            </w:r>
          </w:p>
          <w:p w:rsidR="006D4B6F" w:rsidRPr="006D4B6F" w:rsidRDefault="006D4B6F" w:rsidP="006D4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национальной культуры через реализацию </w:t>
            </w:r>
          </w:p>
          <w:p w:rsidR="006D4B6F" w:rsidRPr="006D4B6F" w:rsidRDefault="006D4B6F" w:rsidP="006D4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«Разговор о правильном питании»</w:t>
            </w:r>
          </w:p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Катпенова С.А.</w:t>
            </w:r>
          </w:p>
        </w:tc>
      </w:tr>
      <w:tr w:rsidR="006D4B6F" w:rsidRPr="006D4B6F" w:rsidTr="006D4B6F">
        <w:trPr>
          <w:trHeight w:val="1265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юных исследователей окружающей среды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Антонова Арина</w:t>
            </w:r>
          </w:p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 xml:space="preserve"> (9 кл)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Дуйсенбенов Р.Д.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«Веселые старты» 14.12.19.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6- 8 классы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Кусаев Р.М.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Допризывная молодежь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Умурзаков А.Б.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АКЦИЯ «ПОСТ ПРАВ РЕБЕНКА»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Скопинцева С.П.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ОБЛАСТНОЙ ДЕТСКИЙ РЕФЕРЕНДУМ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Скопинцева С.П.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Молодежный Референдум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Абдулина К.Т.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Пост № 1 , посвященный Дню вывода войск из Афганистана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Батинькин В.Н.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Акция «Читаем стихи о войне»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Абдулина К.Т.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Абдулина К.Т.</w:t>
            </w:r>
          </w:p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Скопинцева С.П.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Акция « Бессмертный полк»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Скопинцева С.П.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Проект «Открытки Победы»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Абдулина К.Т.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Акция «Окна детства»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Скопинцева С.П.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Акция «Последний звонок 2020»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АбдулинаК.Т.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Проект «Страна Героев»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Абдулина К.Т.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Акция «Детство-это мы»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Абдулина К.Т.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Акция «флеш-моб «Мы выбираем спорт!»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Аюбдулина К.Т. ,Скопинцева С.П.</w:t>
            </w:r>
          </w:p>
        </w:tc>
      </w:tr>
      <w:tr w:rsidR="006D4B6F" w:rsidRPr="006D4B6F" w:rsidTr="006D4B6F">
        <w:trPr>
          <w:trHeight w:val="510"/>
        </w:trPr>
        <w:tc>
          <w:tcPr>
            <w:tcW w:w="464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Акция «Испеки пирог и скажи спасибо»</w:t>
            </w:r>
          </w:p>
        </w:tc>
        <w:tc>
          <w:tcPr>
            <w:tcW w:w="99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3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07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53" w:type="dxa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Скопинцева С.П.</w:t>
            </w:r>
          </w:p>
        </w:tc>
      </w:tr>
    </w:tbl>
    <w:p w:rsidR="006D4B6F" w:rsidRDefault="006D4B6F" w:rsidP="006D4B6F">
      <w:pPr>
        <w:pStyle w:val="a3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ПНЛ </w:t>
      </w:r>
    </w:p>
    <w:p w:rsidR="006D4B6F" w:rsidRPr="006D4B6F" w:rsidRDefault="006D4B6F" w:rsidP="006D4B6F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2480"/>
        <w:gridCol w:w="2517"/>
      </w:tblGrid>
      <w:tr w:rsidR="006D4B6F" w:rsidRPr="006D4B6F" w:rsidTr="006D4B6F">
        <w:tc>
          <w:tcPr>
            <w:tcW w:w="9463" w:type="dxa"/>
            <w:gridSpan w:val="3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2019-2020 уч.год</w:t>
            </w:r>
          </w:p>
        </w:tc>
      </w:tr>
      <w:tr w:rsidR="006D4B6F" w:rsidRPr="006D4B6F" w:rsidTr="006D4B6F">
        <w:trPr>
          <w:trHeight w:val="726"/>
        </w:trPr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Название конкурса/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мероприятия, акции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победители</w:t>
            </w: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участники</w:t>
            </w:r>
          </w:p>
        </w:tc>
      </w:tr>
      <w:tr w:rsidR="006D4B6F" w:rsidRPr="006D4B6F" w:rsidTr="006D4B6F">
        <w:trPr>
          <w:trHeight w:val="726"/>
        </w:trPr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Районные соревнования по греко-римской борьбе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 место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Закиев Айзар,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УркумбаевАйват</w:t>
            </w: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 место 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Жаркуманова Жанна,Жаркуманова Жанна,Кулубаева Рада</w:t>
            </w: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конкурс рисунков «Единственной маме на свете»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 место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Саитгараева Алина</w:t>
            </w: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конкурс рисунков «Новый год – 2019»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 место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Саитгараева Алина</w:t>
            </w: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патриотический слет «Равнение на Героев»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 место</w:t>
            </w: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Командное</w:t>
            </w: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их именах гордость твоя, Оренбургская наша земля!»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Закиев Айзар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5 класс</w:t>
            </w:r>
          </w:p>
          <w:p w:rsidR="006D4B6F" w:rsidRPr="006D4B6F" w:rsidRDefault="006D4B6F" w:rsidP="006D4B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Долинина Мария</w:t>
            </w:r>
          </w:p>
          <w:p w:rsidR="006D4B6F" w:rsidRPr="006D4B6F" w:rsidRDefault="006D4B6F" w:rsidP="006D4B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Мингазова Алина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 класс</w:t>
            </w: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Акция «Осторожно! Тонкий лёд»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1-10 класс</w:t>
            </w: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Акция»Здоровый образ жизни-путь к успеху»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8-10 класс</w:t>
            </w: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художественного творчества «Зажги свою звезду - 2020»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Ульяновская Света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Мингазова Алина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8 класс</w:t>
            </w: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Районный конкурс«Знатоки избирательного права»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9-10 класс</w:t>
            </w: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Социальный проект «Измени город к лучшему»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Зайцев Данила 9класс(Результаты неизвестны)</w:t>
            </w: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Всероссийские,областные,районные акции «Бессмертный полк»,»Окна Победы», «Гиоргиевская ленточка»,»Читаем о войне»,»Свеча Памяти»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Район, РДШ,Задачка со звёздочкой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Все классные руководители и учащиеся с 1-10 класс</w:t>
            </w: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детских творческих работ "Поклонимся великим тем годам"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 место – Зайцев Данила (9 класс)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 место- Саитгараева Алина (8 класс)</w:t>
            </w: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военной техники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hAnsi="Times New Roman" w:cs="Times New Roman"/>
                <w:sz w:val="24"/>
                <w:szCs w:val="24"/>
              </w:rPr>
              <w:t>1 место - Кичатова Кристина</w:t>
            </w: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Флешмоб «Голубая лента»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7класс</w:t>
            </w: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фитнес-марафон «Мы выбираем спорт»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Сальменова Самира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7 класс</w:t>
            </w: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«Мы против наркотиков»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Сальменова Самира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Сальменов Дастан</w:t>
            </w:r>
          </w:p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D4B6F" w:rsidRPr="006D4B6F" w:rsidTr="006D4B6F">
        <w:tc>
          <w:tcPr>
            <w:tcW w:w="4466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детского рисунка "Пусть всегда </w:t>
            </w:r>
            <w:r w:rsidRPr="006D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будет солнце" </w:t>
            </w:r>
          </w:p>
        </w:tc>
        <w:tc>
          <w:tcPr>
            <w:tcW w:w="2480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17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Дети учителей</w:t>
            </w:r>
          </w:p>
        </w:tc>
      </w:tr>
    </w:tbl>
    <w:p w:rsidR="006D4B6F" w:rsidRDefault="006D4B6F" w:rsidP="006D4B6F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2409"/>
      </w:tblGrid>
      <w:tr w:rsidR="006D4B6F" w:rsidRPr="006D4B6F" w:rsidTr="006D4B6F">
        <w:tc>
          <w:tcPr>
            <w:tcW w:w="8505" w:type="dxa"/>
            <w:gridSpan w:val="3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2019-2020 уч.год</w:t>
            </w:r>
          </w:p>
        </w:tc>
      </w:tr>
      <w:tr w:rsidR="006D4B6F" w:rsidRPr="006D4B6F" w:rsidTr="006D4B6F">
        <w:tc>
          <w:tcPr>
            <w:tcW w:w="382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Название конкурса/</w:t>
            </w:r>
          </w:p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мероприятия, акции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победители</w:t>
            </w:r>
          </w:p>
        </w:tc>
        <w:tc>
          <w:tcPr>
            <w:tcW w:w="240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участники</w:t>
            </w:r>
          </w:p>
        </w:tc>
      </w:tr>
      <w:tr w:rsidR="006D4B6F" w:rsidRPr="006D4B6F" w:rsidTr="006D4B6F">
        <w:tc>
          <w:tcPr>
            <w:tcW w:w="382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профилактике ВИЧ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участники</w:t>
            </w:r>
          </w:p>
        </w:tc>
      </w:tr>
      <w:tr w:rsidR="006D4B6F" w:rsidRPr="006D4B6F" w:rsidTr="006D4B6F">
        <w:tc>
          <w:tcPr>
            <w:tcW w:w="382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в рамках акции «Блокадный хлеб». Постановка, чтение стихов, просмотр видеофильма о блокаднице Ленинграда Смирновой Д.Т.</w:t>
            </w:r>
          </w:p>
        </w:tc>
        <w:tc>
          <w:tcPr>
            <w:tcW w:w="2268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6D4B6F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Совместно с СДК</w:t>
            </w:r>
          </w:p>
        </w:tc>
        <w:tc>
          <w:tcPr>
            <w:tcW w:w="2409" w:type="dxa"/>
            <w:shd w:val="clear" w:color="auto" w:fill="auto"/>
          </w:tcPr>
          <w:p w:rsidR="006D4B6F" w:rsidRPr="006D4B6F" w:rsidRDefault="006D4B6F" w:rsidP="006D4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D4B6F" w:rsidRDefault="005D5871" w:rsidP="006D4B6F">
      <w:pPr>
        <w:pStyle w:val="a3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СОШ №4 Новоорск </w:t>
      </w:r>
    </w:p>
    <w:p w:rsidR="005D5871" w:rsidRPr="00DD49FC" w:rsidRDefault="005D5871" w:rsidP="005D5871">
      <w:pPr>
        <w:ind w:left="-54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925"/>
        <w:gridCol w:w="1547"/>
        <w:gridCol w:w="1256"/>
        <w:gridCol w:w="1509"/>
        <w:gridCol w:w="1435"/>
        <w:gridCol w:w="1435"/>
      </w:tblGrid>
      <w:tr w:rsidR="005D5871" w:rsidRPr="005D5871" w:rsidTr="009F3C5C"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конкурса</w:t>
            </w:r>
          </w:p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(дата проведения)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Форма проведения (очно или дистанционно)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(районное, областное, всероссийское)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участника (ов), класс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Руководитель/ Ответственный</w:t>
            </w:r>
          </w:p>
        </w:tc>
      </w:tr>
      <w:tr w:rsidR="005D5871" w:rsidRPr="005D5871" w:rsidTr="009F3C5C">
        <w:trPr>
          <w:trHeight w:val="390"/>
        </w:trPr>
        <w:tc>
          <w:tcPr>
            <w:tcW w:w="464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vMerge w:val="restart"/>
          </w:tcPr>
          <w:p w:rsidR="005D5871" w:rsidRPr="005D5871" w:rsidRDefault="005D5871" w:rsidP="009F3C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«Мастера волшебной кисти»</w:t>
            </w:r>
          </w:p>
        </w:tc>
        <w:tc>
          <w:tcPr>
            <w:tcW w:w="1547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Морозева Виктория</w:t>
            </w:r>
          </w:p>
        </w:tc>
        <w:tc>
          <w:tcPr>
            <w:tcW w:w="1435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Измухамбетова А.М.</w:t>
            </w:r>
          </w:p>
        </w:tc>
      </w:tr>
      <w:tr w:rsidR="005D5871" w:rsidRPr="005D5871" w:rsidTr="009F3C5C">
        <w:trPr>
          <w:trHeight w:val="435"/>
        </w:trPr>
        <w:tc>
          <w:tcPr>
            <w:tcW w:w="464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5D5871" w:rsidRPr="005D5871" w:rsidRDefault="005D5871" w:rsidP="009F3C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Ямашкина Яна</w:t>
            </w:r>
          </w:p>
        </w:tc>
        <w:tc>
          <w:tcPr>
            <w:tcW w:w="143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71" w:rsidRPr="005D5871" w:rsidTr="009F3C5C"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«Служу Отечеству»  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Павленко Ю.Ю.</w:t>
            </w:r>
          </w:p>
        </w:tc>
      </w:tr>
      <w:tr w:rsidR="005D5871" w:rsidRPr="005D5871" w:rsidTr="009F3C5C">
        <w:trPr>
          <w:trHeight w:val="333"/>
        </w:trPr>
        <w:tc>
          <w:tcPr>
            <w:tcW w:w="464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</w:t>
            </w:r>
          </w:p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1547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 место (рисунок)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Куркова Дарья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Урмашева Д.Т.</w:t>
            </w:r>
          </w:p>
        </w:tc>
      </w:tr>
      <w:tr w:rsidR="005D5871" w:rsidRPr="005D5871" w:rsidTr="009F3C5C">
        <w:trPr>
          <w:trHeight w:val="165"/>
        </w:trPr>
        <w:tc>
          <w:tcPr>
            <w:tcW w:w="464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 (фото)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Марханова Анна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Агапова Н.А.</w:t>
            </w:r>
          </w:p>
        </w:tc>
      </w:tr>
      <w:tr w:rsidR="005D5871" w:rsidRPr="005D5871" w:rsidTr="009F3C5C"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«Новогодние каникулы»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Требунский А.Д</w:t>
            </w:r>
          </w:p>
        </w:tc>
      </w:tr>
      <w:tr w:rsidR="005D5871" w:rsidRPr="005D5871" w:rsidTr="009F3C5C">
        <w:trPr>
          <w:trHeight w:val="495"/>
        </w:trPr>
        <w:tc>
          <w:tcPr>
            <w:tcW w:w="464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5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исследовательских работ «Многонациональное Оренбуржье»</w:t>
            </w:r>
          </w:p>
        </w:tc>
        <w:tc>
          <w:tcPr>
            <w:tcW w:w="1547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35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Яшанова Елизовета</w:t>
            </w:r>
          </w:p>
        </w:tc>
        <w:tc>
          <w:tcPr>
            <w:tcW w:w="1435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Гаврилова Н.А.</w:t>
            </w:r>
          </w:p>
        </w:tc>
      </w:tr>
      <w:tr w:rsidR="005D5871" w:rsidRPr="005D5871" w:rsidTr="009F3C5C">
        <w:trPr>
          <w:trHeight w:val="300"/>
        </w:trPr>
        <w:tc>
          <w:tcPr>
            <w:tcW w:w="464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3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71" w:rsidRPr="005D5871" w:rsidTr="009F3C5C"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5D5871" w:rsidRPr="005D5871" w:rsidRDefault="005D5871" w:rsidP="009F3C5C">
            <w:pPr>
              <w:tabs>
                <w:tab w:val="left" w:pos="72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Диярова Эльвина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Агапова Н.А.</w:t>
            </w:r>
          </w:p>
        </w:tc>
      </w:tr>
      <w:tr w:rsidR="005D5871" w:rsidRPr="005D5871" w:rsidTr="009F3C5C"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рисунков «Пожарный-профессия героическая»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Ганиев Данил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Половко Н.Н.</w:t>
            </w:r>
          </w:p>
        </w:tc>
      </w:tr>
      <w:tr w:rsidR="005D5871" w:rsidRPr="005D5871" w:rsidTr="009F3C5C">
        <w:trPr>
          <w:trHeight w:val="165"/>
        </w:trPr>
        <w:tc>
          <w:tcPr>
            <w:tcW w:w="464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«Рукописная книга» 2020</w:t>
            </w:r>
          </w:p>
        </w:tc>
        <w:tc>
          <w:tcPr>
            <w:tcW w:w="1547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Марханова Анна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Кривоносова Н.В.</w:t>
            </w:r>
          </w:p>
        </w:tc>
      </w:tr>
      <w:tr w:rsidR="005D5871" w:rsidRPr="005D5871" w:rsidTr="009F3C5C">
        <w:trPr>
          <w:trHeight w:val="135"/>
        </w:trPr>
        <w:tc>
          <w:tcPr>
            <w:tcW w:w="464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Сайферт Анастасия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Сарбаева Ж.Ж.</w:t>
            </w:r>
          </w:p>
        </w:tc>
      </w:tr>
      <w:tr w:rsidR="005D5871" w:rsidRPr="005D5871" w:rsidTr="009F3C5C">
        <w:trPr>
          <w:trHeight w:val="256"/>
        </w:trPr>
        <w:tc>
          <w:tcPr>
            <w:tcW w:w="464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1547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Марханова Анна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Кривоносова Н.В.</w:t>
            </w:r>
          </w:p>
        </w:tc>
      </w:tr>
      <w:tr w:rsidR="005D5871" w:rsidRPr="005D5871" w:rsidTr="009F3C5C">
        <w:trPr>
          <w:trHeight w:val="315"/>
        </w:trPr>
        <w:tc>
          <w:tcPr>
            <w:tcW w:w="464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Сайферт Анастасия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Сарбаева Ж.Ж.</w:t>
            </w:r>
          </w:p>
        </w:tc>
      </w:tr>
      <w:tr w:rsidR="005D5871" w:rsidRPr="005D5871" w:rsidTr="009F3C5C">
        <w:trPr>
          <w:trHeight w:val="135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конкурса «Лидер», проводимого в рамках Всероссийской Акции «Здоровый образ жизни – путь к успеху»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Ракимжанов Ануар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Дейнега Е.А.</w:t>
            </w:r>
          </w:p>
        </w:tc>
      </w:tr>
      <w:tr w:rsidR="005D5871" w:rsidRPr="005D5871" w:rsidTr="009F3C5C">
        <w:trPr>
          <w:trHeight w:val="135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«Семейный  альбом «Бессмертный полк»</w:t>
            </w:r>
          </w:p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«Лучший </w:t>
            </w:r>
            <w:r w:rsidRPr="005D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видеофильм»</w:t>
            </w:r>
          </w:p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Нет результата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Джафарова Эллада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Шурыгина Г.А.</w:t>
            </w:r>
          </w:p>
        </w:tc>
      </w:tr>
      <w:tr w:rsidR="005D5871" w:rsidRPr="005D5871" w:rsidTr="009F3C5C">
        <w:trPr>
          <w:trHeight w:val="135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исследовательских краеведческих работ обучающихся «Отечество».  Номинация «Великая Отечественная война».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Муканова Линара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Гаврилова Н.А.</w:t>
            </w:r>
          </w:p>
        </w:tc>
      </w:tr>
      <w:tr w:rsidR="005D5871" w:rsidRPr="005D5871" w:rsidTr="009F3C5C">
        <w:trPr>
          <w:trHeight w:val="135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«Техностарт-2019»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Иманкулова З.А.</w:t>
            </w:r>
          </w:p>
        </w:tc>
      </w:tr>
      <w:tr w:rsidR="005D5871" w:rsidRPr="005D5871" w:rsidTr="009F3C5C">
        <w:trPr>
          <w:trHeight w:val="135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«Зимние забавы»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Правдина Н.В.</w:t>
            </w:r>
          </w:p>
        </w:tc>
      </w:tr>
      <w:tr w:rsidR="005D5871" w:rsidRPr="005D5871" w:rsidTr="009F3C5C">
        <w:trPr>
          <w:trHeight w:val="135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Слет ЮИД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Отряд ЮИД «Главная дорога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Умурзаков А.Б.</w:t>
            </w:r>
          </w:p>
        </w:tc>
      </w:tr>
      <w:tr w:rsidR="005D5871" w:rsidRPr="005D5871" w:rsidTr="009F3C5C">
        <w:trPr>
          <w:trHeight w:val="228"/>
        </w:trPr>
        <w:tc>
          <w:tcPr>
            <w:tcW w:w="464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«Первый старт»</w:t>
            </w:r>
          </w:p>
        </w:tc>
        <w:tc>
          <w:tcPr>
            <w:tcW w:w="1547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Волейбол - 2 место</w:t>
            </w:r>
          </w:p>
        </w:tc>
        <w:tc>
          <w:tcPr>
            <w:tcW w:w="1435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435" w:type="dxa"/>
            <w:vMerge w:val="restart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Умурзаков А.Б.</w:t>
            </w:r>
          </w:p>
        </w:tc>
      </w:tr>
      <w:tr w:rsidR="005D5871" w:rsidRPr="005D5871" w:rsidTr="009F3C5C">
        <w:trPr>
          <w:trHeight w:val="270"/>
        </w:trPr>
        <w:tc>
          <w:tcPr>
            <w:tcW w:w="464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Настольный теннис – 3 место</w:t>
            </w:r>
          </w:p>
        </w:tc>
        <w:tc>
          <w:tcPr>
            <w:tcW w:w="143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5871" w:rsidRPr="005D5871" w:rsidTr="009F3C5C">
        <w:trPr>
          <w:trHeight w:val="600"/>
        </w:trPr>
        <w:tc>
          <w:tcPr>
            <w:tcW w:w="464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Легкая атлетика – 2 место</w:t>
            </w:r>
          </w:p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Общекомандное – 2 место</w:t>
            </w:r>
          </w:p>
        </w:tc>
        <w:tc>
          <w:tcPr>
            <w:tcW w:w="143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Зимний футбол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6- 8 классы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Умурзаков А.Б.</w:t>
            </w: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Допризывная молодежь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Умурзаков А.Б.</w:t>
            </w: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АКЦИЯ «ПОСТ ПРАВ РЕБЕНКА»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ОБЛАСТНОЙ ДЕТСКИЙ РЕФЕРЕНДУМ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Пост № 1 , посвященный Дню вывода войск из Афганистана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Умурзаков А.Б.</w:t>
            </w: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Акция «Голос памяти: читаем стихи о войне»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Дейнега Е.А.</w:t>
            </w:r>
          </w:p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Дейнега Е.А.</w:t>
            </w: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Акция « Бессмертный полк»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Дейнега Е.А.</w:t>
            </w: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Проект «Открытки Победы»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Дейнега Е.А.</w:t>
            </w: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Акция «Напиши письмо солдату»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Дейнега Е.А.</w:t>
            </w: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Акция «Последний звонок 2020»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Дейнега Е.А.</w:t>
            </w: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Проект «Страна Героев»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Дейнега Е.А.</w:t>
            </w:r>
          </w:p>
        </w:tc>
      </w:tr>
      <w:tr w:rsidR="005D5871" w:rsidRPr="005D5871" w:rsidTr="009F3C5C">
        <w:trPr>
          <w:trHeight w:val="510"/>
        </w:trPr>
        <w:tc>
          <w:tcPr>
            <w:tcW w:w="464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Акция «Детство-это мы»</w:t>
            </w:r>
          </w:p>
        </w:tc>
        <w:tc>
          <w:tcPr>
            <w:tcW w:w="1547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56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09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35" w:type="dxa"/>
          </w:tcPr>
          <w:p w:rsidR="005D5871" w:rsidRPr="005D5871" w:rsidRDefault="005D5871" w:rsidP="009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hAnsi="Times New Roman" w:cs="Times New Roman"/>
                <w:sz w:val="24"/>
                <w:szCs w:val="24"/>
              </w:rPr>
              <w:t>Дейнега Е.А.</w:t>
            </w:r>
          </w:p>
        </w:tc>
      </w:tr>
    </w:tbl>
    <w:p w:rsidR="005D5871" w:rsidRPr="005D5871" w:rsidRDefault="005D5871" w:rsidP="005D5871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5D5871">
        <w:rPr>
          <w:rFonts w:ascii="Times New Roman" w:hAnsi="Times New Roman" w:cs="Times New Roman"/>
          <w:bCs/>
          <w:sz w:val="24"/>
          <w:szCs w:val="24"/>
        </w:rPr>
        <w:t xml:space="preserve">СОШ с.Чапавека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2"/>
      </w:tblGrid>
      <w:tr w:rsidR="005D5871" w:rsidRPr="005D5871" w:rsidTr="009F3C5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Название конкурса/</w:t>
            </w:r>
          </w:p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Победители/ призеры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участники</w:t>
            </w:r>
          </w:p>
        </w:tc>
      </w:tr>
      <w:tr w:rsidR="005D5871" w:rsidRPr="005D5871" w:rsidTr="009F3C5C">
        <w:trPr>
          <w:trHeight w:val="5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Районный конкурс детских творческих работ «Единственной маме на свете»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5D5871" w:rsidRPr="005D5871" w:rsidTr="009F3C5C">
        <w:trPr>
          <w:trHeight w:val="5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Районный конкурс рисунков и фотографий  «Осенняя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+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Районный конкурс фотографий «Красота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+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Районный конкурс «Золотое слово русской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Областной конкурс сочинений «Без срока давности»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Областной конкурс «Рукописная книга»</w:t>
            </w:r>
          </w:p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Областной конкурс исследовательских работ, посвященный дню памяти о земляках, исполнявших служебный долг за пределами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Районный конкурс детских рисунков «Безопасность труда в профессиях 21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Районный конкурс чтецов «Золотое слово русской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Районный конкурс социальной рекламы по противодействию идеологии терроризма и экстремизма в образовательной и молодежной среде «Я против терроризма» в номинации «Плакаты»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Районный конкурс   детского творчества«Рукописная книга»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Кросс наций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Лыжня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Районные соревнования по волейболу среди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5D5871" w:rsidRPr="005D5871" w:rsidTr="009F3C5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Районный конкурс творческих проектов на призы РМК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71" w:rsidRPr="005D5871" w:rsidRDefault="005D5871" w:rsidP="005D5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587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</w:tbl>
    <w:p w:rsidR="005D5871" w:rsidRPr="005D5871" w:rsidRDefault="005D5871" w:rsidP="005D5871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5D5871">
        <w:rPr>
          <w:rFonts w:ascii="Times New Roman" w:hAnsi="Times New Roman" w:cs="Times New Roman"/>
          <w:bCs/>
          <w:sz w:val="24"/>
          <w:szCs w:val="24"/>
        </w:rPr>
        <w:t xml:space="preserve">СОШ №2 Энергетик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723"/>
        <w:gridCol w:w="2206"/>
        <w:gridCol w:w="1745"/>
        <w:gridCol w:w="2315"/>
      </w:tblGrid>
      <w:tr w:rsidR="005D5871" w:rsidRPr="005D5871" w:rsidTr="009F3C5C">
        <w:tc>
          <w:tcPr>
            <w:tcW w:w="675" w:type="dxa"/>
            <w:shd w:val="clear" w:color="auto" w:fill="auto"/>
          </w:tcPr>
          <w:p w:rsidR="005D5871" w:rsidRPr="005D5871" w:rsidRDefault="005D5871" w:rsidP="005D5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5871" w:rsidRPr="005D5871" w:rsidRDefault="005D5871" w:rsidP="005D5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13" w:type="dxa"/>
            <w:shd w:val="clear" w:color="auto" w:fill="auto"/>
          </w:tcPr>
          <w:p w:rsidR="005D5871" w:rsidRPr="005D5871" w:rsidRDefault="005D5871" w:rsidP="005D5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мероприятия, конкурса</w:t>
            </w:r>
          </w:p>
          <w:p w:rsidR="005D5871" w:rsidRPr="005D5871" w:rsidRDefault="005D5871" w:rsidP="005D5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проведения)</w:t>
            </w:r>
          </w:p>
        </w:tc>
        <w:tc>
          <w:tcPr>
            <w:tcW w:w="3151" w:type="dxa"/>
            <w:shd w:val="clear" w:color="auto" w:fill="auto"/>
          </w:tcPr>
          <w:p w:rsidR="005D5871" w:rsidRPr="005D5871" w:rsidRDefault="005D5871" w:rsidP="005D5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5D5871" w:rsidRPr="005D5871" w:rsidRDefault="005D5871" w:rsidP="005D5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(районное, областное, всероссийское)</w:t>
            </w:r>
          </w:p>
        </w:tc>
        <w:tc>
          <w:tcPr>
            <w:tcW w:w="2279" w:type="dxa"/>
            <w:shd w:val="clear" w:color="auto" w:fill="auto"/>
          </w:tcPr>
          <w:p w:rsidR="005D5871" w:rsidRPr="005D5871" w:rsidRDefault="005D5871" w:rsidP="005D5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468" w:type="dxa"/>
            <w:shd w:val="clear" w:color="auto" w:fill="auto"/>
          </w:tcPr>
          <w:p w:rsidR="005D5871" w:rsidRPr="005D5871" w:rsidRDefault="005D5871" w:rsidP="005D5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 Ответственный</w:t>
            </w:r>
          </w:p>
        </w:tc>
      </w:tr>
      <w:tr w:rsidR="005D5871" w:rsidRPr="005D5871" w:rsidTr="009F3C5C">
        <w:tc>
          <w:tcPr>
            <w:tcW w:w="675" w:type="dxa"/>
            <w:shd w:val="clear" w:color="auto" w:fill="auto"/>
          </w:tcPr>
          <w:p w:rsidR="005D5871" w:rsidRPr="005D5871" w:rsidRDefault="005D5871" w:rsidP="005D58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3" w:type="dxa"/>
            <w:shd w:val="clear" w:color="auto" w:fill="auto"/>
          </w:tcPr>
          <w:p w:rsidR="005D5871" w:rsidRPr="005D5871" w:rsidRDefault="005D5871" w:rsidP="005D58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«Весна идет –весне дорогу!»</w:t>
            </w:r>
          </w:p>
        </w:tc>
        <w:tc>
          <w:tcPr>
            <w:tcW w:w="3151" w:type="dxa"/>
            <w:shd w:val="clear" w:color="auto" w:fill="auto"/>
          </w:tcPr>
          <w:p w:rsidR="005D5871" w:rsidRPr="005D5871" w:rsidRDefault="005D5871" w:rsidP="005D58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79" w:type="dxa"/>
            <w:shd w:val="clear" w:color="auto" w:fill="auto"/>
          </w:tcPr>
          <w:p w:rsidR="005D5871" w:rsidRPr="005D5871" w:rsidRDefault="005D5871" w:rsidP="005D58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2победителя</w:t>
            </w:r>
          </w:p>
        </w:tc>
        <w:tc>
          <w:tcPr>
            <w:tcW w:w="3468" w:type="dxa"/>
            <w:shd w:val="clear" w:color="auto" w:fill="auto"/>
          </w:tcPr>
          <w:p w:rsidR="005D5871" w:rsidRPr="005D5871" w:rsidRDefault="005D5871" w:rsidP="005D58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Каплина Ю.Е</w:t>
            </w:r>
          </w:p>
        </w:tc>
      </w:tr>
    </w:tbl>
    <w:p w:rsidR="005D5871" w:rsidRPr="005D5871" w:rsidRDefault="005D5871" w:rsidP="005D5871">
      <w:pPr>
        <w:pStyle w:val="a3"/>
        <w:rPr>
          <w:b/>
          <w:bCs/>
        </w:rPr>
      </w:pPr>
    </w:p>
    <w:p w:rsidR="005D5871" w:rsidRPr="006D4B6F" w:rsidRDefault="005D5871" w:rsidP="005D587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817545" w:rsidRDefault="00817545" w:rsidP="00717D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 xml:space="preserve">В </w:t>
      </w:r>
      <w:r w:rsidR="001C79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>2019-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 xml:space="preserve">2020 курсы повышения квалификации прошли: </w:t>
      </w:r>
    </w:p>
    <w:p w:rsidR="00792B45" w:rsidRPr="00792B45" w:rsidRDefault="00792B45" w:rsidP="00792B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2B45">
        <w:rPr>
          <w:rFonts w:ascii="Times New Roman" w:hAnsi="Times New Roman" w:cs="Times New Roman"/>
          <w:sz w:val="24"/>
          <w:szCs w:val="24"/>
        </w:rPr>
        <w:t>Горьковское Проектирование системы воспитательной работы в ОО»</w:t>
      </w:r>
    </w:p>
    <w:p w:rsidR="00792B45" w:rsidRPr="00792B45" w:rsidRDefault="007661B9" w:rsidP="00792B45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792B45">
        <w:rPr>
          <w:rFonts w:ascii="Times New Roman" w:hAnsi="Times New Roman" w:cs="Times New Roman"/>
          <w:sz w:val="24"/>
          <w:szCs w:val="24"/>
        </w:rPr>
        <w:t xml:space="preserve">Бурякова С.Н. и Гуренко Е.В. </w:t>
      </w:r>
      <w:r w:rsidR="00817545" w:rsidRPr="00792B45">
        <w:rPr>
          <w:rFonts w:ascii="Times New Roman" w:hAnsi="Times New Roman" w:cs="Times New Roman"/>
          <w:sz w:val="24"/>
          <w:szCs w:val="24"/>
        </w:rPr>
        <w:t xml:space="preserve"> СОШ </w:t>
      </w:r>
      <w:r w:rsidRPr="00792B45">
        <w:rPr>
          <w:rFonts w:ascii="Times New Roman" w:hAnsi="Times New Roman" w:cs="Times New Roman"/>
          <w:sz w:val="24"/>
          <w:szCs w:val="24"/>
        </w:rPr>
        <w:t xml:space="preserve">п.Гранитный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="00792B45" w:rsidRPr="00792B45" w:rsidTr="00792B45">
        <w:tc>
          <w:tcPr>
            <w:tcW w:w="3402" w:type="dxa"/>
            <w:shd w:val="clear" w:color="auto" w:fill="auto"/>
          </w:tcPr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2B45">
              <w:rPr>
                <w:rFonts w:ascii="Times New Roman" w:eastAsia="Calibri" w:hAnsi="Times New Roman" w:cs="Times New Roman"/>
                <w:b/>
                <w:lang w:eastAsia="en-US"/>
              </w:rPr>
              <w:t>2019</w:t>
            </w:r>
          </w:p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2B45">
              <w:rPr>
                <w:rFonts w:ascii="Times New Roman" w:eastAsia="Calibri" w:hAnsi="Times New Roman" w:cs="Times New Roman"/>
                <w:lang w:eastAsia="en-US"/>
              </w:rPr>
              <w:t xml:space="preserve">1 неделя – очно- заочный режим </w:t>
            </w:r>
          </w:p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2B45">
              <w:rPr>
                <w:rFonts w:ascii="Times New Roman" w:eastAsia="Calibri" w:hAnsi="Times New Roman" w:cs="Times New Roman"/>
                <w:lang w:eastAsia="en-US"/>
              </w:rPr>
              <w:t xml:space="preserve">( 11.11-18.11.19) </w:t>
            </w:r>
          </w:p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2B45">
              <w:rPr>
                <w:rFonts w:ascii="Times New Roman" w:eastAsia="Calibri" w:hAnsi="Times New Roman" w:cs="Times New Roman"/>
                <w:lang w:eastAsia="en-US"/>
              </w:rPr>
              <w:t>2 неделя (18.11-22.11.19) очный режим</w:t>
            </w:r>
          </w:p>
        </w:tc>
        <w:tc>
          <w:tcPr>
            <w:tcW w:w="7088" w:type="dxa"/>
            <w:shd w:val="clear" w:color="auto" w:fill="auto"/>
          </w:tcPr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2B45">
              <w:rPr>
                <w:rFonts w:ascii="Times New Roman" w:eastAsia="Calibri" w:hAnsi="Times New Roman" w:cs="Times New Roman"/>
                <w:lang w:eastAsia="en-US"/>
              </w:rPr>
              <w:t>«Проектирование системы воспитательной работы в образовательной организации( 72 часа)</w:t>
            </w:r>
            <w:r w:rsidRPr="00792B45">
              <w:rPr>
                <w:rFonts w:ascii="Times New Roman" w:eastAsia="Times New Roman" w:hAnsi="Times New Roman" w:cs="Times New Roman"/>
              </w:rPr>
              <w:t xml:space="preserve"> </w:t>
            </w:r>
            <w:r w:rsidRPr="00792B45">
              <w:rPr>
                <w:rFonts w:ascii="Times New Roman" w:eastAsia="Calibri" w:hAnsi="Times New Roman" w:cs="Times New Roman"/>
                <w:lang w:eastAsia="en-US"/>
              </w:rPr>
              <w:t>( г. Оренбург, ИНО ОГПУ, ул. Советская 2</w:t>
            </w:r>
          </w:p>
        </w:tc>
      </w:tr>
      <w:tr w:rsidR="00792B45" w:rsidRPr="00792B45" w:rsidTr="00792B45">
        <w:tc>
          <w:tcPr>
            <w:tcW w:w="3402" w:type="dxa"/>
            <w:shd w:val="clear" w:color="auto" w:fill="auto"/>
          </w:tcPr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2B45">
              <w:rPr>
                <w:rFonts w:ascii="Times New Roman" w:eastAsia="Calibri" w:hAnsi="Times New Roman" w:cs="Times New Roman"/>
                <w:b/>
                <w:lang w:eastAsia="en-US"/>
              </w:rPr>
              <w:t>2019</w:t>
            </w:r>
          </w:p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2B45">
              <w:rPr>
                <w:rFonts w:ascii="Times New Roman" w:eastAsia="Calibri" w:hAnsi="Times New Roman" w:cs="Times New Roman"/>
                <w:lang w:eastAsia="en-US"/>
              </w:rPr>
              <w:t>9-20 декабря 2019г.</w:t>
            </w:r>
          </w:p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2B45">
              <w:rPr>
                <w:rFonts w:ascii="Times New Roman" w:eastAsia="Calibri" w:hAnsi="Times New Roman" w:cs="Times New Roman"/>
                <w:lang w:eastAsia="en-US"/>
              </w:rPr>
              <w:t>Дистанционная форма обучения</w:t>
            </w:r>
          </w:p>
        </w:tc>
        <w:tc>
          <w:tcPr>
            <w:tcW w:w="7088" w:type="dxa"/>
            <w:shd w:val="clear" w:color="auto" w:fill="auto"/>
          </w:tcPr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2B45">
              <w:rPr>
                <w:rFonts w:ascii="Times New Roman" w:eastAsia="Calibri" w:hAnsi="Times New Roman" w:cs="Times New Roman"/>
                <w:lang w:eastAsia="en-US"/>
              </w:rPr>
              <w:t>« Информационно-коммуникативные технологии в профессиональной деятельности в условиях реализации профессионального стандарта «Педагог» ( 72 часа)</w:t>
            </w:r>
          </w:p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2B45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ФГАОУ ВО «Казанский (Приволжский) федеральный университет»</w:t>
            </w:r>
          </w:p>
        </w:tc>
      </w:tr>
      <w:tr w:rsidR="00792B45" w:rsidRPr="00792B45" w:rsidTr="00792B45">
        <w:tc>
          <w:tcPr>
            <w:tcW w:w="3402" w:type="dxa"/>
            <w:shd w:val="clear" w:color="auto" w:fill="auto"/>
          </w:tcPr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2020      </w:t>
            </w:r>
            <w:r w:rsidRPr="0079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B45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форма обучения</w:t>
            </w:r>
          </w:p>
        </w:tc>
        <w:tc>
          <w:tcPr>
            <w:tcW w:w="7088" w:type="dxa"/>
            <w:shd w:val="clear" w:color="auto" w:fill="auto"/>
          </w:tcPr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2B45">
              <w:rPr>
                <w:rFonts w:ascii="Times New Roman" w:eastAsia="Calibri" w:hAnsi="Times New Roman" w:cs="Times New Roman"/>
              </w:rPr>
              <w:t>ПК «Проектирование и реализация современного урока в условиях реализации ФГОС СОО» 72 ч  УЦ «ЭРУДИТ» руководитель учебного центра Колотова Ольга Михайловна,. Оренбург, пр. Гагарина 58/1, офис 1, ООО "ЭРУДИТ"</w:t>
            </w:r>
          </w:p>
        </w:tc>
      </w:tr>
      <w:tr w:rsidR="00792B45" w:rsidRPr="00792B45" w:rsidTr="00792B45">
        <w:trPr>
          <w:trHeight w:val="362"/>
        </w:trPr>
        <w:tc>
          <w:tcPr>
            <w:tcW w:w="3402" w:type="dxa"/>
            <w:shd w:val="clear" w:color="auto" w:fill="auto"/>
          </w:tcPr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79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Апрель </w:t>
            </w:r>
          </w:p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B45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форма обучения</w:t>
            </w:r>
          </w:p>
        </w:tc>
        <w:tc>
          <w:tcPr>
            <w:tcW w:w="7088" w:type="dxa"/>
            <w:shd w:val="clear" w:color="auto" w:fill="auto"/>
          </w:tcPr>
          <w:p w:rsidR="00792B45" w:rsidRPr="00792B45" w:rsidRDefault="00792B45" w:rsidP="00792B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2B45">
              <w:rPr>
                <w:rFonts w:ascii="Times New Roman" w:eastAsia="Calibri" w:hAnsi="Times New Roman" w:cs="Times New Roman"/>
              </w:rPr>
              <w:t>Первая медицинская помощь.</w:t>
            </w:r>
          </w:p>
        </w:tc>
      </w:tr>
    </w:tbl>
    <w:p w:rsidR="00792B45" w:rsidRPr="00792B45" w:rsidRDefault="00792B45" w:rsidP="00792B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ЗДВР СОШ с.</w:t>
      </w:r>
      <w:r w:rsidRPr="00792B45">
        <w:rPr>
          <w:rFonts w:ascii="Times New Roman" w:hAnsi="Times New Roman" w:cs="Times New Roman"/>
          <w:sz w:val="24"/>
          <w:szCs w:val="24"/>
        </w:rPr>
        <w:t>Кумак. - «Проектирование системы воспитательной работы в образовательной организации», г. Оренбург, 07.10.2019-11.10.2019</w:t>
      </w:r>
    </w:p>
    <w:p w:rsidR="00792B45" w:rsidRPr="00792B45" w:rsidRDefault="00792B45" w:rsidP="0079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B45">
        <w:rPr>
          <w:rFonts w:ascii="Times New Roman" w:hAnsi="Times New Roman" w:cs="Times New Roman"/>
          <w:sz w:val="24"/>
          <w:szCs w:val="24"/>
        </w:rPr>
        <w:t xml:space="preserve"> - «Организация деятельности педагогических работников по классному руководству», Единый урок, 26.05.2020</w:t>
      </w:r>
    </w:p>
    <w:p w:rsidR="00792B45" w:rsidRPr="00792B45" w:rsidRDefault="00792B45" w:rsidP="00792B45">
      <w:pPr>
        <w:pStyle w:val="a3"/>
        <w:numPr>
          <w:ilvl w:val="0"/>
          <w:numId w:val="11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ЗДВР СОШ №2 Новоорск </w:t>
      </w:r>
      <w:r w:rsidRPr="00792B45">
        <w:rPr>
          <w:rFonts w:ascii="Times New Roman" w:eastAsiaTheme="minorHAnsi" w:hAnsi="Times New Roman" w:cs="Times New Roman"/>
          <w:sz w:val="24"/>
          <w:szCs w:val="24"/>
        </w:rPr>
        <w:t>«Современные педагогические технологи и специфические особенности преподавания предмета «Основы религиозных культур и светской этики», г. Оренбург, дистанц., 20.03.20200-020.04.2020.</w:t>
      </w:r>
    </w:p>
    <w:p w:rsidR="00792B45" w:rsidRPr="00792B45" w:rsidRDefault="00792B45" w:rsidP="00792B45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СОШ №1 Энергетик </w:t>
      </w:r>
      <w:r w:rsidRPr="00792B45">
        <w:rPr>
          <w:rFonts w:ascii="Times New Roman" w:hAnsi="Times New Roman" w:cs="Times New Roman"/>
          <w:bCs/>
          <w:sz w:val="24"/>
          <w:szCs w:val="24"/>
        </w:rPr>
        <w:t>) "Управление образовательной организацией в современных условиях"Оренбургский государственный педагогический университет</w:t>
      </w:r>
    </w:p>
    <w:p w:rsidR="00792B45" w:rsidRPr="00792B45" w:rsidRDefault="00792B45" w:rsidP="00792B4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92B45">
        <w:rPr>
          <w:rFonts w:ascii="Times New Roman" w:hAnsi="Times New Roman" w:cs="Times New Roman"/>
          <w:bCs/>
          <w:sz w:val="24"/>
          <w:szCs w:val="24"/>
        </w:rPr>
        <w:t>2019, продолжительность 72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B45">
        <w:rPr>
          <w:rFonts w:ascii="Times New Roman" w:hAnsi="Times New Roman" w:cs="Times New Roman"/>
          <w:bCs/>
          <w:sz w:val="24"/>
          <w:szCs w:val="24"/>
        </w:rPr>
        <w:t xml:space="preserve">2)"Управление образовательной организацией в современных условиях"Оренбургский государственный педагогический университет2019, продолжительность 108 часов </w:t>
      </w:r>
    </w:p>
    <w:p w:rsidR="00792B45" w:rsidRPr="00792B45" w:rsidRDefault="00792B45" w:rsidP="00792B4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92B45">
        <w:rPr>
          <w:rFonts w:ascii="Times New Roman" w:hAnsi="Times New Roman" w:cs="Times New Roman"/>
          <w:bCs/>
          <w:sz w:val="24"/>
          <w:szCs w:val="24"/>
        </w:rPr>
        <w:t>3)«Менеджмент в образовании»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B45">
        <w:rPr>
          <w:rFonts w:ascii="Times New Roman" w:hAnsi="Times New Roman" w:cs="Times New Roman"/>
          <w:bCs/>
          <w:sz w:val="24"/>
          <w:szCs w:val="24"/>
        </w:rPr>
        <w:t>ООО «Столичный учебный центр»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B45">
        <w:rPr>
          <w:rFonts w:ascii="Times New Roman" w:hAnsi="Times New Roman" w:cs="Times New Roman"/>
          <w:bCs/>
          <w:sz w:val="24"/>
          <w:szCs w:val="24"/>
        </w:rPr>
        <w:t>2020г, продолжительность 600 часов</w:t>
      </w:r>
    </w:p>
    <w:p w:rsidR="005571A9" w:rsidRDefault="00792B45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5. Добровольское -нет</w:t>
      </w:r>
    </w:p>
    <w:p w:rsidR="00792B45" w:rsidRDefault="00792B45" w:rsidP="0008536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6. </w:t>
      </w:r>
      <w:r w:rsidR="000853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ПНЛ: </w:t>
      </w:r>
      <w:r w:rsidR="0008536A" w:rsidRPr="000853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«Организация работы с обучающимися с ограниченными возможностями здоровья (ОВЗ) в соответствии с ФГОС» (72 часа), дистанционно, ИНФОУРОК</w:t>
      </w:r>
      <w:r w:rsidR="000853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="0008536A" w:rsidRPr="000853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Срок прохождения аттестации: 27.03.2020-13.05.2020 г.</w:t>
      </w:r>
    </w:p>
    <w:p w:rsidR="0008536A" w:rsidRDefault="0008536A" w:rsidP="0008536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7. Будамша: </w:t>
      </w:r>
      <w:r w:rsidRPr="000853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ООО«Столичный учебный центр» 2019по специальности Социальный педагог</w:t>
      </w:r>
    </w:p>
    <w:p w:rsidR="0008536A" w:rsidRDefault="0008536A" w:rsidP="0008536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8. СОШ №4 Новоорск: </w:t>
      </w:r>
      <w:r w:rsidRPr="000853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Актуальные проблемы управления ОО в условиях введения федерального проекта Учитель будущего «Успех каждого ребенка»</w:t>
      </w:r>
    </w:p>
    <w:p w:rsidR="0008536A" w:rsidRDefault="0008536A" w:rsidP="0008536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9. Чапаевка: </w:t>
      </w:r>
      <w:r w:rsidRPr="000853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ноябрь 2017 г. «Психолого – педагогичесое сопровождение детей с ОВЗ в условиях ФГОС»</w:t>
      </w:r>
    </w:p>
    <w:p w:rsidR="0008536A" w:rsidRDefault="0008536A" w:rsidP="0008536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10. СОШ №2 Энергетик. </w:t>
      </w:r>
      <w:r w:rsidRPr="000853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11 ноября по 23 ноября 2019 года курсы повышения квалификации  по дополнительной профессиональной программе «Проектирование системы воспитательной работы в образовательной организации» (72 часа)</w:t>
      </w:r>
    </w:p>
    <w:p w:rsidR="0008536A" w:rsidRDefault="0008536A" w:rsidP="0008536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786287" w:rsidRPr="0047709E" w:rsidRDefault="0047709E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47709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Направления воспитательной работы школ:  </w:t>
      </w:r>
    </w:p>
    <w:p w:rsidR="0047709E" w:rsidRPr="0047709E" w:rsidRDefault="0047709E" w:rsidP="00717D6F">
      <w:pPr>
        <w:pStyle w:val="a3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477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Патриотическое воспитание </w:t>
      </w:r>
    </w:p>
    <w:p w:rsidR="005571A9" w:rsidRPr="0047709E" w:rsidRDefault="0047709E" w:rsidP="00717D6F">
      <w:pPr>
        <w:pStyle w:val="a3"/>
        <w:widowControl w:val="0"/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</w:t>
      </w:r>
      <w:r w:rsidR="00E20BFA" w:rsidRPr="0047709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собое внимание в своей работе заместители директора по ВР, старшие вожатые, классные руководители уделяют патриотическому воспитанию подрастающего поколения.</w:t>
      </w:r>
    </w:p>
    <w:p w:rsidR="0008536A" w:rsidRDefault="00E20BFA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Большой акцент уделяется проведению традиционных районных </w:t>
      </w:r>
      <w:r w:rsidR="0008536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конкурсов 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соревнований: </w:t>
      </w:r>
      <w:r w:rsidR="007661B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661B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2020 году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СОШ №1 Новооорск</w:t>
      </w:r>
      <w:r w:rsidR="007661B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стали победителями в облас</w:t>
      </w:r>
      <w:r w:rsidR="0008536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</w:t>
      </w:r>
      <w:r w:rsidR="007661B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ном этапе всероссийского конкурса школьных музеев по истории Великой Отечественной войны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08536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2020 году большая работа была проведена к 75 летнему юбилею Победы. Школы принимали участие в таких акциях и конкурсах, как «Окна Победы», «Военные песни всей семьей», собирали архив родственников-участников ВОВ, был организован Пост №1, </w:t>
      </w:r>
      <w:r w:rsidR="0008536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конкурс «Букет Победителю» и другие.</w:t>
      </w:r>
    </w:p>
    <w:p w:rsidR="00E20BFA" w:rsidRDefault="007661B9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2020 году </w:t>
      </w:r>
      <w:r w:rsidR="00BF1BA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Так же школы активные участники патриотических акций, творческих конкурсов, флеш-мобов. В копилке достижений района много побед на региональном, областном  и всероссийском уровне. В каждой школе действует школьный музей, либо музейная комната или музейный уголок, который несет большое воспитательное значение по изучению истории своей малой Родины и Оренбургской области. </w:t>
      </w:r>
    </w:p>
    <w:p w:rsidR="00BF1BA2" w:rsidRDefault="00BF1BA2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Традиционными патриотическими мероприятиями стали: День памяти Беслана, День вывода войск из Афганистана, День Героев Отечества, День защитника Отечества, День воссоединения Крыма с Россией, День Конституции, </w:t>
      </w:r>
      <w:r w:rsidR="00520C5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9 мая и другие. В каждой школе проводятся традиционные мероприятия, на основе которых заложен фундамент традиций и обычаев щколы. Сельские школы: школа с.Чапаевка, с,Караганка, с.Горьковское, п.Красноуральск, Тасбулак, Будамша шевствуют над могилами воинов-интернационалистов, ветеранов ВОВ, об этих мероприятих они не раз писали в Новоорской газете. </w:t>
      </w:r>
    </w:p>
    <w:p w:rsidR="0047709E" w:rsidRDefault="0047709E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ED271C" w:rsidRPr="0047709E" w:rsidRDefault="0047709E" w:rsidP="00717D6F">
      <w:pPr>
        <w:pStyle w:val="a3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477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Работа с родителями: </w:t>
      </w:r>
    </w:p>
    <w:p w:rsidR="0047709E" w:rsidRPr="0047709E" w:rsidRDefault="0047709E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ED271C" w:rsidRDefault="00196073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r w:rsidR="00ED271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Работа с родительской общественностью – еще один из основных этапов работы школы. </w:t>
      </w:r>
    </w:p>
    <w:p w:rsidR="00ED271C" w:rsidRDefault="00ED271C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течение учебного года для родителей </w:t>
      </w:r>
      <w:r w:rsidR="0019607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классные руководители организуют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родительские всеобучи, </w:t>
      </w:r>
      <w:r w:rsidR="0019607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заместители директора по воспитательной работе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общешкольные родительские собрания с приглашением представителей правоохранительных органов, здравоохранения, представителями занятости и отдыха детей. Участвуя в жизни класса школы, родители принимают участие в спортивных, интеллектуальных, патриотических</w:t>
      </w:r>
      <w:r w:rsidR="00520C5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творческих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мероприятиях, принимают участие в работе школьного родительского комитета, родительской общественности. </w:t>
      </w:r>
      <w:r w:rsidR="00BF1BA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Так же родители активные участники акций «Родительский патруль», «Питание школьника», участники программы «Школа ответственного родительства». Для родителей на сайтах школ размещена вся необходимая информация, которая постоянно  обновляется и пополняется. </w:t>
      </w:r>
      <w:r w:rsidR="0008536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Так же во всех школах действует «Родительский патруль», который контролирует движение детей от дома к школе и обратно. </w:t>
      </w:r>
    </w:p>
    <w:p w:rsidR="0047709E" w:rsidRDefault="0047709E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47709E" w:rsidRDefault="0047709E" w:rsidP="00717D6F">
      <w:pPr>
        <w:pStyle w:val="a3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477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Профилактическая работа. </w:t>
      </w:r>
    </w:p>
    <w:p w:rsidR="00717D6F" w:rsidRPr="0047709E" w:rsidRDefault="00717D6F" w:rsidP="00717D6F">
      <w:pPr>
        <w:pStyle w:val="a3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47709E" w:rsidRDefault="0047709E" w:rsidP="00196073">
      <w:pPr>
        <w:widowControl w:val="0"/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Работа по профилактике правонарушений строится на совместной работе школы, родителей и служб системы профилактики. 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каждой школе </w:t>
      </w:r>
      <w:r w:rsidR="0019607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заместители директора по воспитательной работе 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разраб</w:t>
      </w:r>
      <w:r w:rsidR="0019607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атывают и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 согласов</w:t>
      </w:r>
      <w:r w:rsidR="0019607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ывают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межведомственный план работы на 3 года, составл</w:t>
      </w:r>
      <w:r w:rsidR="0019607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яют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план работы школы по профилактике правонарушений несовершеннолетних. В школах созданы «Совет профилактики», Службы примирении или Службы медиации. С обучающимися, состоящими на учете, проводится комплексная работа с участием педагогов-наставников. </w:t>
      </w:r>
      <w:r w:rsidR="001C79F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школах ведется большая работа по профилактике наркомании табакокурения, алкоголизма и использования прекурсоров. Разработаны программы, проводятся встречи с врачом-наркологом, с инспектором ПДН, ОО, КДН Новоорского района, большую помощь в работе оказывает Орский наркодиспансер.</w:t>
      </w:r>
    </w:p>
    <w:p w:rsidR="00717D6F" w:rsidRPr="000F22D5" w:rsidRDefault="00717D6F" w:rsidP="00717D6F">
      <w:pPr>
        <w:widowControl w:val="0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717D6F" w:rsidRPr="000F22D5" w:rsidRDefault="00717D6F" w:rsidP="00717D6F">
      <w:pPr>
        <w:pStyle w:val="a3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0F22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Спортивно –</w:t>
      </w:r>
      <w:r w:rsidR="000F22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0F22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оздоров</w:t>
      </w:r>
      <w:r w:rsidR="000F22D5" w:rsidRPr="000F22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и</w:t>
      </w:r>
      <w:r w:rsidRPr="000F22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тельная работа. </w:t>
      </w:r>
    </w:p>
    <w:p w:rsidR="00717D6F" w:rsidRDefault="00196073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С </w:t>
      </w:r>
      <w:r w:rsidR="000F22D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целью сохранения здоровья школьн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ика в каждой школе разработана программа «Здоровье» по Касаткиной,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заместители директора по воспитательной работе курируют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«Школьный спортивный Клуб», организ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уют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внеурочн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ую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работ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у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спортивного на</w:t>
      </w:r>
      <w:r w:rsidR="00186CB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правления, а так же кр</w:t>
      </w:r>
      <w:r w:rsidR="00717D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ужки и секции</w:t>
      </w:r>
      <w:r w:rsidR="00186CB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дополнительного образований детей. </w:t>
      </w:r>
      <w:r w:rsidR="000F22D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 школам проводится мониторинг занятости обучающихся в спортивных секциях в учрежде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ниях дополнительного образования, что составляет </w:t>
      </w:r>
      <w:r w:rsidR="000F22D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15-20% от общего количества учащихся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="000F22D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0F22D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Стали набирать популярность утренние зарядки, спортивные переменки. </w:t>
      </w:r>
    </w:p>
    <w:p w:rsid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6B05F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zh-CN" w:bidi="hi-IN"/>
        </w:rPr>
        <w:t xml:space="preserve">Информационная деятельность: 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течение учебного года заместители директора по ВР, старшие вожатые, классные руководители были ознакомлены с замечаниями по разработке программ школы ФГОС НОО и  ООО. Программой духовно-нравственного воспитания и  воспитания и социализации.  С документами по работе с ДОО, которые были предоставлены старшим вожатым на районных семинарах.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Так же заместителям директоров по ВР, старшим вожатым и классным руководителям  был рекомендован для работы журнал «Справочник классного руководителя», в котором содержится много полезной информации для работы (разработки сценариев, рекомендации психологов и др.). а так же всем рекомендовано оформить подписку на всероссийскую газету Добрая дорога детства, пропагандирующую работу по БДД.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6B05F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zh-CN" w:bidi="hi-IN"/>
        </w:rPr>
        <w:t>Организационно-методическая помощь: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Была о</w:t>
      </w: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казана адресная помощь начинающим заместителям директора по ВР. Оказана методическая помощь, помощь в планировании ВР школы, проведении традиционных мероприятий. 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Были разработаны и предложены готовые методические рекомендации для заместителей директора по ВР, старших вожатых, классных руководителей: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 мониторинг воспитательной деятельности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 структура программ внеурочной деятельности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 ведение документации заместителя директора по ВР, старшего вожатого и классных руководителей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 работа с «трудными» подростками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 профилактика суицидального поведения несовершеннолетних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 работа школьных служб медиации</w:t>
      </w:r>
    </w:p>
    <w:p w:rsid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 работа волонтерских отрядов</w:t>
      </w: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6B05F5" w:rsidRPr="006B05F5" w:rsidRDefault="006B05F5" w:rsidP="006B05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Своим опытом работы на семинарах поделились:</w:t>
      </w:r>
    </w:p>
    <w:p w:rsidR="006B05F5" w:rsidRPr="006B05F5" w:rsidRDefault="006B05F5" w:rsidP="006B05F5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Ежова Т.Н. – патриотическое воспитание молодежи</w:t>
      </w:r>
      <w:r w:rsidR="001C79F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работа школы в состеме дистанционного образования</w:t>
      </w:r>
    </w:p>
    <w:p w:rsidR="006B05F5" w:rsidRPr="006B05F5" w:rsidRDefault="006B05F5" w:rsidP="006B05F5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Ежова Т.Н. – методическая помощь  для начинающего зам.директора по ВР </w:t>
      </w:r>
    </w:p>
    <w:p w:rsidR="006B05F5" w:rsidRPr="006B05F5" w:rsidRDefault="006B05F5" w:rsidP="006B05F5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Хабарова Н.В. – обмен опытом деятельности старшего вожатого</w:t>
      </w:r>
    </w:p>
    <w:p w:rsidR="006B05F5" w:rsidRPr="006B05F5" w:rsidRDefault="006B05F5" w:rsidP="006B05F5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Бурякова С.Н. –организация патриотического направления  в воспитательной работе школы</w:t>
      </w:r>
    </w:p>
    <w:p w:rsidR="006B05F5" w:rsidRPr="006B05F5" w:rsidRDefault="006B05F5" w:rsidP="006B05F5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Абдулина К.Т. – организация школьного ученического самоуправления</w:t>
      </w:r>
    </w:p>
    <w:p w:rsidR="006B05F5" w:rsidRPr="006B05F5" w:rsidRDefault="006B05F5" w:rsidP="006B05F5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Асанова Б.Ж.. – работа кадетских объединений</w:t>
      </w:r>
    </w:p>
    <w:p w:rsidR="006B05F5" w:rsidRPr="006B05F5" w:rsidRDefault="006B05F5" w:rsidP="006B05F5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</w:t>
      </w:r>
      <w:r w:rsidR="001C79F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укушкина</w:t>
      </w: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О.</w:t>
      </w:r>
      <w:r w:rsidR="001C79F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</w:t>
      </w: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 – здоровьесберегающие технологии</w:t>
      </w:r>
    </w:p>
    <w:p w:rsidR="006B05F5" w:rsidRPr="006B05F5" w:rsidRDefault="006B05F5" w:rsidP="006B05F5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B05F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Кукушкина О.В. – прфориентационная работа</w:t>
      </w:r>
    </w:p>
    <w:p w:rsidR="000F22D5" w:rsidRDefault="000F22D5" w:rsidP="00717D6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654814" w:rsidRPr="006C079D" w:rsidRDefault="00654814" w:rsidP="00717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79D">
        <w:rPr>
          <w:rFonts w:ascii="Times New Roman" w:hAnsi="Times New Roman" w:cs="Times New Roman"/>
          <w:sz w:val="24"/>
          <w:szCs w:val="24"/>
        </w:rPr>
        <w:t>В 2019 году перед муниципальной методической службой стояла следующая задача: обновить муниципальную систему повышения профессионального мастерства классных руководителей посредством систематизации традиционных и инновационных форм, методов поддержки воспитывающей деятельности в ОУ, активизации участия классных руководителей в конкурсном педагогическом движении.</w:t>
      </w:r>
    </w:p>
    <w:p w:rsidR="00654814" w:rsidRPr="006C079D" w:rsidRDefault="00654814" w:rsidP="00717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79D">
        <w:rPr>
          <w:rFonts w:ascii="Times New Roman" w:hAnsi="Times New Roman" w:cs="Times New Roman"/>
          <w:sz w:val="24"/>
          <w:szCs w:val="24"/>
        </w:rPr>
        <w:t>Решению задачи повышения теоретического, научно-методического уровня подготовки классных руководителей по вопросам психологии и педагогики воспитательной работы, информирования педагогов о новейших технологиях и ресурсах воспитания, обеспечения их доступности и эффективности использования способствовал ряд методических мероприятий, проведенных в 20</w:t>
      </w:r>
      <w:r w:rsidR="0008536A">
        <w:rPr>
          <w:rFonts w:ascii="Times New Roman" w:hAnsi="Times New Roman" w:cs="Times New Roman"/>
          <w:sz w:val="24"/>
          <w:szCs w:val="24"/>
        </w:rPr>
        <w:t>20</w:t>
      </w:r>
      <w:r w:rsidRPr="006C079D">
        <w:rPr>
          <w:rFonts w:ascii="Times New Roman" w:hAnsi="Times New Roman" w:cs="Times New Roman"/>
          <w:sz w:val="24"/>
          <w:szCs w:val="24"/>
        </w:rPr>
        <w:t xml:space="preserve"> году силами перед</w:t>
      </w:r>
      <w:r w:rsidR="006E445D">
        <w:rPr>
          <w:rFonts w:ascii="Times New Roman" w:hAnsi="Times New Roman" w:cs="Times New Roman"/>
          <w:sz w:val="24"/>
          <w:szCs w:val="24"/>
        </w:rPr>
        <w:t>овых классных руководителей СОШ №1 п. Новоорск, СОШ п. Гранитный.</w:t>
      </w:r>
      <w:r w:rsidRPr="006C079D">
        <w:rPr>
          <w:rFonts w:ascii="Times New Roman" w:hAnsi="Times New Roman" w:cs="Times New Roman"/>
          <w:sz w:val="24"/>
          <w:szCs w:val="24"/>
        </w:rPr>
        <w:t xml:space="preserve"> Это семинар-практикум по теме </w:t>
      </w:r>
      <w:r w:rsidR="00475B49" w:rsidRPr="00475B49">
        <w:rPr>
          <w:rFonts w:ascii="Times New Roman" w:hAnsi="Times New Roman" w:cs="Times New Roman"/>
          <w:sz w:val="24"/>
          <w:szCs w:val="24"/>
        </w:rPr>
        <w:t>«Влияние  родительского стиля воспитания детей на формирование  личности</w:t>
      </w:r>
      <w:r w:rsidRPr="00475B49">
        <w:rPr>
          <w:rFonts w:ascii="Times New Roman" w:hAnsi="Times New Roman" w:cs="Times New Roman"/>
          <w:sz w:val="24"/>
          <w:szCs w:val="24"/>
        </w:rPr>
        <w:t>», а также мастер-классы педагогов-участников конкурса профессионального мастерства «Сердце отдаю детям-20</w:t>
      </w:r>
      <w:r w:rsidR="0008536A">
        <w:rPr>
          <w:rFonts w:ascii="Times New Roman" w:hAnsi="Times New Roman" w:cs="Times New Roman"/>
          <w:sz w:val="24"/>
          <w:szCs w:val="24"/>
        </w:rPr>
        <w:t>20</w:t>
      </w:r>
      <w:r w:rsidRPr="00475B49">
        <w:rPr>
          <w:rFonts w:ascii="Times New Roman" w:hAnsi="Times New Roman" w:cs="Times New Roman"/>
          <w:sz w:val="24"/>
          <w:szCs w:val="24"/>
        </w:rPr>
        <w:t>» по темам «</w:t>
      </w:r>
      <w:r w:rsidRPr="00475B49">
        <w:rPr>
          <w:rStyle w:val="FontStyle12"/>
          <w:sz w:val="24"/>
          <w:szCs w:val="24"/>
        </w:rPr>
        <w:t>Методика организации самовоспитания старших подростков» и «</w:t>
      </w:r>
      <w:r w:rsidRPr="00475B49">
        <w:rPr>
          <w:rFonts w:ascii="Times New Roman" w:hAnsi="Times New Roman" w:cs="Times New Roman"/>
          <w:sz w:val="24"/>
          <w:szCs w:val="24"/>
        </w:rPr>
        <w:t>Создание условий для воспитания успешного человека, живущего в согласии с самим собой, окружающей действительностью, занимающего активную позицию в обществе». Опыт педагогов и ОУ рекомендован к  распространению.</w:t>
      </w:r>
      <w:r w:rsidRPr="006C0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14" w:rsidRPr="006C079D" w:rsidRDefault="00654814" w:rsidP="0071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9D">
        <w:rPr>
          <w:rFonts w:ascii="Times New Roman" w:hAnsi="Times New Roman" w:cs="Times New Roman"/>
          <w:sz w:val="24"/>
          <w:szCs w:val="24"/>
        </w:rPr>
        <w:t>Решению задачи изучения нормативно-правовых документов, регламентирующих деятельность классных руководителей в образовательном учреждении, повышения компетентности в воспитании   способствовали методические консультации для классных руководителей, лекции и электронные рассылки по темам «Федеральный закон «Об образовании в РФ»: новые требования к воспитанию»,  «Методика педагогического анализа тематического классного часа», «</w:t>
      </w:r>
      <w:r w:rsidRPr="006C079D">
        <w:rPr>
          <w:rStyle w:val="FontStyle25"/>
          <w:sz w:val="24"/>
          <w:szCs w:val="24"/>
        </w:rPr>
        <w:t>Классный руководитель: современная модель воспитательной деятельности</w:t>
      </w:r>
      <w:r w:rsidRPr="006C079D">
        <w:rPr>
          <w:rFonts w:ascii="Times New Roman" w:hAnsi="Times New Roman" w:cs="Times New Roman"/>
          <w:sz w:val="24"/>
          <w:szCs w:val="24"/>
        </w:rPr>
        <w:t xml:space="preserve">», «Методика индивидуальной педагогической поддержки подростков», «Правовые основы самоуправления в общеобразовательном учреждении». </w:t>
      </w:r>
    </w:p>
    <w:p w:rsidR="00654814" w:rsidRDefault="00654814" w:rsidP="00717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9D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классных руководителей является стимулирование классных руководителей к участию в конкурсном движении, служащем ресурсом повышения квалификации и импульсом к творческому  и личностно - профессиональному росту педагога. </w:t>
      </w:r>
      <w:r w:rsidR="00BF5957" w:rsidRPr="003F708B">
        <w:rPr>
          <w:rFonts w:ascii="Times New Roman" w:hAnsi="Times New Roman" w:cs="Times New Roman"/>
          <w:sz w:val="24"/>
          <w:szCs w:val="24"/>
        </w:rPr>
        <w:t xml:space="preserve">С целью  выявления творчески работающих классных руководителей и повышения качества воспитательной работы в общеобразовательных организациях района </w:t>
      </w:r>
      <w:r w:rsidR="0008536A">
        <w:rPr>
          <w:rFonts w:ascii="Times New Roman" w:hAnsi="Times New Roman" w:cs="Times New Roman"/>
          <w:sz w:val="24"/>
          <w:szCs w:val="24"/>
        </w:rPr>
        <w:t xml:space="preserve"> проводятся конкурсы мастерст</w:t>
      </w:r>
      <w:r w:rsidR="001C79FE">
        <w:rPr>
          <w:rFonts w:ascii="Times New Roman" w:hAnsi="Times New Roman" w:cs="Times New Roman"/>
          <w:sz w:val="24"/>
          <w:szCs w:val="24"/>
        </w:rPr>
        <w:t>в</w:t>
      </w:r>
      <w:r w:rsidR="0008536A">
        <w:rPr>
          <w:rFonts w:ascii="Times New Roman" w:hAnsi="Times New Roman" w:cs="Times New Roman"/>
          <w:sz w:val="24"/>
          <w:szCs w:val="24"/>
        </w:rPr>
        <w:t xml:space="preserve">а классных руководителей. </w:t>
      </w:r>
    </w:p>
    <w:p w:rsidR="001C79FE" w:rsidRPr="006C079D" w:rsidRDefault="001C79FE" w:rsidP="00717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центр поддержки классных руководителей в ЦДТ п.Новоорск. Классные руководители являются активными участниками областной школы мастерства классных руководителей. Материалы используют в своей работе. </w:t>
      </w:r>
    </w:p>
    <w:p w:rsidR="00623F8C" w:rsidRPr="006C079D" w:rsidRDefault="00654814" w:rsidP="00717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F8C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6C079D">
        <w:rPr>
          <w:rFonts w:ascii="Times New Roman" w:hAnsi="Times New Roman" w:cs="Times New Roman"/>
          <w:sz w:val="24"/>
          <w:szCs w:val="24"/>
        </w:rPr>
        <w:t xml:space="preserve">пополнили банк методических идей и инноваций в сфере воспитания в виде видеозаписей на </w:t>
      </w:r>
      <w:r w:rsidRPr="006C079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C079D">
        <w:rPr>
          <w:rFonts w:ascii="Times New Roman" w:hAnsi="Times New Roman" w:cs="Times New Roman"/>
          <w:sz w:val="24"/>
          <w:szCs w:val="24"/>
        </w:rPr>
        <w:t xml:space="preserve"> и </w:t>
      </w:r>
      <w:r w:rsidRPr="006C079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C079D">
        <w:rPr>
          <w:rFonts w:ascii="Times New Roman" w:hAnsi="Times New Roman" w:cs="Times New Roman"/>
          <w:sz w:val="24"/>
          <w:szCs w:val="24"/>
        </w:rPr>
        <w:t>, сценариев классных часов, внеклассных мероприятий, родительских собраний и методических рекомендаций.</w:t>
      </w:r>
    </w:p>
    <w:p w:rsidR="00654814" w:rsidRDefault="00654814" w:rsidP="00717D6F">
      <w:pPr>
        <w:spacing w:after="0"/>
        <w:ind w:firstLine="708"/>
        <w:jc w:val="both"/>
        <w:rPr>
          <w:bCs/>
          <w:sz w:val="24"/>
          <w:szCs w:val="24"/>
        </w:rPr>
      </w:pPr>
      <w:r w:rsidRPr="006C079D">
        <w:rPr>
          <w:rFonts w:ascii="Times New Roman" w:hAnsi="Times New Roman" w:cs="Times New Roman"/>
          <w:sz w:val="24"/>
          <w:szCs w:val="24"/>
        </w:rPr>
        <w:t xml:space="preserve"> </w:t>
      </w:r>
      <w:r w:rsidRPr="00623F8C">
        <w:rPr>
          <w:rFonts w:ascii="Times New Roman" w:hAnsi="Times New Roman" w:cs="Times New Roman"/>
          <w:sz w:val="24"/>
          <w:szCs w:val="24"/>
        </w:rPr>
        <w:t xml:space="preserve">В большинстве общеобразовательных </w:t>
      </w:r>
      <w:r w:rsidR="00623F8C" w:rsidRPr="00623F8C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623F8C">
        <w:rPr>
          <w:rFonts w:ascii="Times New Roman" w:hAnsi="Times New Roman" w:cs="Times New Roman"/>
          <w:sz w:val="24"/>
          <w:szCs w:val="24"/>
        </w:rPr>
        <w:t xml:space="preserve">стабильный традиционный порядок функционирования, при котором осуществляется лишь частичное внедрение новшеств (способов, методик, технологий), но не формирование и развитие содержания и </w:t>
      </w:r>
      <w:r w:rsidRPr="00623F8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нового. Причина такового явления – </w:t>
      </w:r>
      <w:r w:rsidRPr="00623F8C">
        <w:rPr>
          <w:rFonts w:ascii="Times New Roman" w:hAnsi="Times New Roman" w:cs="Times New Roman"/>
          <w:bCs/>
          <w:sz w:val="24"/>
          <w:szCs w:val="24"/>
        </w:rPr>
        <w:t>отсутствие в ОУ управления инновациями и, следовательно, информирования педагогов о способах и возможностях научного поиска и развитии сферы воспитания</w:t>
      </w:r>
      <w:r w:rsidRPr="006C079D">
        <w:rPr>
          <w:bCs/>
          <w:sz w:val="24"/>
          <w:szCs w:val="24"/>
        </w:rPr>
        <w:t>.</w:t>
      </w:r>
    </w:p>
    <w:p w:rsidR="00654814" w:rsidRPr="006C079D" w:rsidRDefault="00654814" w:rsidP="00717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1F">
        <w:rPr>
          <w:rFonts w:ascii="Times New Roman" w:hAnsi="Times New Roman" w:cs="Times New Roman"/>
          <w:b/>
          <w:sz w:val="24"/>
          <w:szCs w:val="24"/>
        </w:rPr>
        <w:t>Вывод</w:t>
      </w:r>
      <w:r w:rsidRPr="006C079D">
        <w:rPr>
          <w:rFonts w:ascii="Times New Roman" w:hAnsi="Times New Roman" w:cs="Times New Roman"/>
          <w:sz w:val="24"/>
          <w:szCs w:val="24"/>
        </w:rPr>
        <w:t xml:space="preserve">: </w:t>
      </w:r>
      <w:r w:rsidRPr="006C079D">
        <w:rPr>
          <w:rFonts w:ascii="Times New Roman" w:hAnsi="Times New Roman" w:cs="Times New Roman"/>
          <w:bCs/>
          <w:sz w:val="24"/>
          <w:szCs w:val="24"/>
        </w:rPr>
        <w:t>заместителям директоров по воспитательной работе</w:t>
      </w:r>
      <w:r w:rsidRPr="006C079D">
        <w:rPr>
          <w:rFonts w:ascii="Times New Roman" w:hAnsi="Times New Roman" w:cs="Times New Roman"/>
          <w:sz w:val="24"/>
          <w:szCs w:val="24"/>
        </w:rPr>
        <w:t xml:space="preserve"> необходимо переосмыслить имеющийся опыт по воспитанию учащихся; создать творческую атмосферу для появления у классных руководителей новых форм, приемов, способов достижения результата; формировать процессы, в которых предполагается произвести изменения; перевести  накопленные инновации в режим постоянно действующих поисковых и экспериментальных воспитательных систем.</w:t>
      </w:r>
    </w:p>
    <w:p w:rsidR="00654814" w:rsidRPr="006C079D" w:rsidRDefault="00654814" w:rsidP="00717D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79D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1C79FE">
        <w:rPr>
          <w:rFonts w:ascii="Times New Roman" w:hAnsi="Times New Roman" w:cs="Times New Roman"/>
          <w:b/>
          <w:sz w:val="24"/>
          <w:szCs w:val="24"/>
        </w:rPr>
        <w:t>1</w:t>
      </w:r>
      <w:r w:rsidRPr="006C079D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654814" w:rsidRPr="006C079D" w:rsidRDefault="00654814" w:rsidP="00717D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9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C79FE">
        <w:rPr>
          <w:rFonts w:ascii="Times New Roman" w:hAnsi="Times New Roman" w:cs="Times New Roman"/>
          <w:bCs/>
          <w:sz w:val="24"/>
          <w:szCs w:val="24"/>
        </w:rPr>
        <w:t xml:space="preserve"> Обновить программу воспитания, разработать планы ВР по уровням оразования и внести из в основные программы школы. С</w:t>
      </w:r>
      <w:r w:rsidRPr="006C079D">
        <w:rPr>
          <w:rFonts w:ascii="Times New Roman" w:hAnsi="Times New Roman" w:cs="Times New Roman"/>
          <w:bCs/>
          <w:sz w:val="24"/>
          <w:szCs w:val="24"/>
        </w:rPr>
        <w:t>пособствовать росту профессионального мастерства</w:t>
      </w:r>
      <w:r w:rsidR="00C44BE9">
        <w:rPr>
          <w:rFonts w:ascii="Times New Roman" w:hAnsi="Times New Roman" w:cs="Times New Roman"/>
          <w:bCs/>
          <w:sz w:val="24"/>
          <w:szCs w:val="24"/>
        </w:rPr>
        <w:t xml:space="preserve"> заместителей директоров по ВР</w:t>
      </w:r>
      <w:r w:rsidRPr="006C079D">
        <w:rPr>
          <w:rFonts w:ascii="Times New Roman" w:hAnsi="Times New Roman" w:cs="Times New Roman"/>
          <w:bCs/>
          <w:sz w:val="24"/>
          <w:szCs w:val="24"/>
        </w:rPr>
        <w:t xml:space="preserve">, овладению ими новыми управленческими технологиями для перехода ОУ в инновационный режим развития воспитания; </w:t>
      </w:r>
    </w:p>
    <w:p w:rsidR="00654814" w:rsidRPr="006C079D" w:rsidRDefault="00654814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9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C079D">
        <w:rPr>
          <w:rFonts w:ascii="Times New Roman" w:hAnsi="Times New Roman" w:cs="Times New Roman"/>
          <w:sz w:val="24"/>
          <w:szCs w:val="24"/>
        </w:rPr>
        <w:t>использовать накопленный в районе инновационный потенциал лучших образовательных учреждений и педагогических работников, позволяющий обеспечить дальнейшее инновационное развитие воспитательного процесса муниципальной системы образования</w:t>
      </w:r>
    </w:p>
    <w:p w:rsidR="00654814" w:rsidRPr="006C079D" w:rsidRDefault="00654814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9D">
        <w:rPr>
          <w:rFonts w:ascii="Times New Roman" w:hAnsi="Times New Roman" w:cs="Times New Roman"/>
          <w:sz w:val="24"/>
          <w:szCs w:val="24"/>
        </w:rPr>
        <w:t>- активизировать инновационный потенциал классных руководителей;</w:t>
      </w:r>
    </w:p>
    <w:p w:rsidR="00654814" w:rsidRDefault="00654814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9D">
        <w:rPr>
          <w:rFonts w:ascii="Times New Roman" w:hAnsi="Times New Roman" w:cs="Times New Roman"/>
          <w:sz w:val="24"/>
          <w:szCs w:val="24"/>
        </w:rPr>
        <w:t>- создать в ОУ условия для выявления и распространения передового опыта педагогических коллективов ОУ и отдельных педагогов по созданию новой практики образования в современных условиях.</w:t>
      </w:r>
    </w:p>
    <w:p w:rsidR="000D7F1F" w:rsidRPr="008E7EFB" w:rsidRDefault="000D7F1F" w:rsidP="00717D6F">
      <w:pPr>
        <w:pStyle w:val="11"/>
        <w:spacing w:line="276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0D7F1F">
        <w:rPr>
          <w:rFonts w:ascii="Times New Roman" w:hAnsi="Times New Roman"/>
          <w:sz w:val="24"/>
          <w:szCs w:val="24"/>
        </w:rPr>
        <w:t xml:space="preserve">- способствовать поиску  новых эффективных форм воспитательной работы ОО с обучающимися в контексте реализации социально-образовательного проекта «Модернизация системы воспитательной работы в общеобразовательных организациях»; </w:t>
      </w:r>
      <w:r w:rsidRPr="008E7EFB">
        <w:rPr>
          <w:rFonts w:ascii="Times New Roman" w:hAnsi="Times New Roman"/>
          <w:color w:val="000000" w:themeColor="text1"/>
          <w:sz w:val="24"/>
          <w:szCs w:val="24"/>
        </w:rPr>
        <w:t>нац проета «</w:t>
      </w:r>
      <w:r w:rsidR="008E7EFB" w:rsidRPr="008E7EFB">
        <w:rPr>
          <w:rFonts w:ascii="Times New Roman" w:hAnsi="Times New Roman"/>
          <w:color w:val="000000" w:themeColor="text1"/>
          <w:sz w:val="24"/>
          <w:szCs w:val="24"/>
        </w:rPr>
        <w:t>Современная школа» и « Успех каждого ребенка».</w:t>
      </w:r>
    </w:p>
    <w:p w:rsidR="000D7F1F" w:rsidRPr="000D7F1F" w:rsidRDefault="000D7F1F" w:rsidP="00717D6F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F1F">
        <w:rPr>
          <w:rFonts w:ascii="Times New Roman" w:hAnsi="Times New Roman"/>
          <w:sz w:val="24"/>
          <w:szCs w:val="24"/>
        </w:rPr>
        <w:t xml:space="preserve">- изучение нормативной и методической документации по вопросам организации воспитательной работы в ОУ; </w:t>
      </w:r>
    </w:p>
    <w:p w:rsidR="000D7F1F" w:rsidRPr="000D7F1F" w:rsidRDefault="000D7F1F" w:rsidP="00717D6F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F1F">
        <w:rPr>
          <w:rFonts w:ascii="Times New Roman" w:hAnsi="Times New Roman"/>
          <w:sz w:val="24"/>
          <w:szCs w:val="24"/>
        </w:rPr>
        <w:t xml:space="preserve">- оказывать консультационно-методическую помощь в организации инновационной деятельности в воспитательной работе; </w:t>
      </w:r>
    </w:p>
    <w:p w:rsidR="00950E21" w:rsidRPr="002340C6" w:rsidRDefault="000D7F1F" w:rsidP="00717D6F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F1F">
        <w:rPr>
          <w:rFonts w:ascii="Times New Roman" w:hAnsi="Times New Roman"/>
          <w:sz w:val="24"/>
          <w:szCs w:val="24"/>
        </w:rPr>
        <w:t xml:space="preserve">-обобщать и распространять передовой педагогический опыт воспитания подрастающего поколения. </w:t>
      </w:r>
    </w:p>
    <w:p w:rsidR="00950E21" w:rsidRPr="00C44BE9" w:rsidRDefault="00950E21" w:rsidP="00717D6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E9">
        <w:rPr>
          <w:rFonts w:ascii="Times New Roman" w:hAnsi="Times New Roman" w:cs="Times New Roman"/>
          <w:b/>
          <w:sz w:val="24"/>
          <w:szCs w:val="24"/>
        </w:rPr>
        <w:t>Работа с моло</w:t>
      </w:r>
      <w:r w:rsidR="00C44BE9" w:rsidRPr="00C44BE9">
        <w:rPr>
          <w:rFonts w:ascii="Times New Roman" w:hAnsi="Times New Roman" w:cs="Times New Roman"/>
          <w:b/>
          <w:sz w:val="24"/>
          <w:szCs w:val="24"/>
        </w:rPr>
        <w:t>дыми педагогами</w:t>
      </w:r>
      <w:r w:rsidRPr="00C44BE9">
        <w:rPr>
          <w:rFonts w:ascii="Times New Roman" w:hAnsi="Times New Roman" w:cs="Times New Roman"/>
          <w:b/>
          <w:sz w:val="24"/>
          <w:szCs w:val="24"/>
        </w:rPr>
        <w:t>.</w:t>
      </w:r>
    </w:p>
    <w:p w:rsidR="006E445D" w:rsidRPr="002340C6" w:rsidRDefault="006E445D" w:rsidP="00717D6F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color w:val="000000"/>
          <w:sz w:val="24"/>
          <w:szCs w:val="24"/>
        </w:rPr>
        <w:t>В современных условиях реформирования системы образования 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опытного профессионала, который способен предложить практическую и теоретическую помощь на рабочем месте. </w:t>
      </w:r>
    </w:p>
    <w:p w:rsidR="006E445D" w:rsidRPr="002340C6" w:rsidRDefault="006E445D" w:rsidP="00717D6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0C6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="00F104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ю  работы школы молодого учителя была </w:t>
      </w:r>
      <w:r w:rsidRPr="002340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2340C6">
        <w:rPr>
          <w:rFonts w:ascii="Times New Roman" w:hAnsi="Times New Roman" w:cs="Times New Roman"/>
          <w:bCs/>
          <w:iCs/>
          <w:sz w:val="24"/>
          <w:szCs w:val="24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:rsidR="006E445D" w:rsidRPr="002340C6" w:rsidRDefault="006E445D" w:rsidP="00717D6F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40C6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6E445D" w:rsidRPr="002340C6" w:rsidRDefault="006E445D" w:rsidP="00717D6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0C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продолжить формирование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знаний;</w:t>
      </w:r>
    </w:p>
    <w:p w:rsidR="006E445D" w:rsidRPr="002340C6" w:rsidRDefault="006E445D" w:rsidP="00717D6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0C6">
        <w:rPr>
          <w:rFonts w:ascii="Times New Roman" w:hAnsi="Times New Roman" w:cs="Times New Roman"/>
          <w:bCs/>
          <w:iCs/>
          <w:sz w:val="24"/>
          <w:szCs w:val="24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процесс; </w:t>
      </w:r>
    </w:p>
    <w:p w:rsidR="006E445D" w:rsidRPr="002340C6" w:rsidRDefault="006E445D" w:rsidP="00717D6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0C6">
        <w:rPr>
          <w:rFonts w:ascii="Times New Roman" w:hAnsi="Times New Roman" w:cs="Times New Roman"/>
          <w:bCs/>
          <w:iCs/>
          <w:sz w:val="24"/>
          <w:szCs w:val="24"/>
        </w:rPr>
        <w:t>ликвидировать недостаток знаний, формировать профессиональные умения, необходимые для выполнения должностных функций;</w:t>
      </w:r>
    </w:p>
    <w:p w:rsidR="006E445D" w:rsidRPr="002340C6" w:rsidRDefault="006E445D" w:rsidP="00717D6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0C6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способствовать формированию индивидуального стиля творческой деятельности; </w:t>
      </w:r>
    </w:p>
    <w:p w:rsidR="006E445D" w:rsidRPr="002340C6" w:rsidRDefault="006E445D" w:rsidP="00717D6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0C6">
        <w:rPr>
          <w:rFonts w:ascii="Times New Roman" w:hAnsi="Times New Roman" w:cs="Times New Roman"/>
          <w:bCs/>
          <w:iCs/>
          <w:sz w:val="24"/>
          <w:szCs w:val="24"/>
        </w:rPr>
        <w:t>вооружить начинающего педагога конкретными знаниями и умениями применять теорию на практике.</w:t>
      </w:r>
    </w:p>
    <w:p w:rsidR="006E445D" w:rsidRPr="002340C6" w:rsidRDefault="006E445D" w:rsidP="00717D6F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E445D" w:rsidRPr="00CF681E" w:rsidRDefault="006E445D" w:rsidP="0071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района  в 2018-2019 учебном году работали </w:t>
      </w:r>
      <w:r w:rsidR="00CF681E">
        <w:rPr>
          <w:rFonts w:ascii="Times New Roman" w:hAnsi="Times New Roman" w:cs="Times New Roman"/>
          <w:sz w:val="24"/>
          <w:szCs w:val="24"/>
        </w:rPr>
        <w:t xml:space="preserve">      </w:t>
      </w:r>
      <w:r w:rsidR="004C1CA2" w:rsidRPr="00CF681E">
        <w:rPr>
          <w:rFonts w:ascii="Times New Roman" w:hAnsi="Times New Roman" w:cs="Times New Roman"/>
          <w:sz w:val="24"/>
          <w:szCs w:val="24"/>
        </w:rPr>
        <w:t>14</w:t>
      </w:r>
      <w:r w:rsidR="001C79FE">
        <w:rPr>
          <w:rFonts w:ascii="Times New Roman" w:hAnsi="Times New Roman" w:cs="Times New Roman"/>
          <w:sz w:val="24"/>
          <w:szCs w:val="24"/>
        </w:rPr>
        <w:t xml:space="preserve"> </w:t>
      </w:r>
      <w:r w:rsidRPr="00CF681E">
        <w:rPr>
          <w:rFonts w:ascii="Times New Roman" w:hAnsi="Times New Roman" w:cs="Times New Roman"/>
          <w:sz w:val="24"/>
          <w:szCs w:val="24"/>
        </w:rPr>
        <w:t>молодых специалистов.</w:t>
      </w:r>
    </w:p>
    <w:p w:rsidR="006E445D" w:rsidRPr="00CF681E" w:rsidRDefault="006E445D" w:rsidP="00717D6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3"/>
        <w:gridCol w:w="2649"/>
        <w:gridCol w:w="2182"/>
        <w:gridCol w:w="1573"/>
        <w:gridCol w:w="2054"/>
      </w:tblGrid>
      <w:tr w:rsidR="00EF5794" w:rsidRPr="00CF681E" w:rsidTr="00EF5794">
        <w:tc>
          <w:tcPr>
            <w:tcW w:w="1113" w:type="dxa"/>
          </w:tcPr>
          <w:p w:rsidR="006E445D" w:rsidRPr="00CF681E" w:rsidRDefault="006E445D" w:rsidP="00717D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9" w:type="dxa"/>
          </w:tcPr>
          <w:p w:rsidR="006E445D" w:rsidRPr="00CF681E" w:rsidRDefault="006E445D" w:rsidP="00717D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1E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182" w:type="dxa"/>
          </w:tcPr>
          <w:p w:rsidR="006E445D" w:rsidRPr="00CF681E" w:rsidRDefault="006E445D" w:rsidP="00717D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1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73" w:type="dxa"/>
          </w:tcPr>
          <w:p w:rsidR="006E445D" w:rsidRPr="00CF681E" w:rsidRDefault="006E445D" w:rsidP="00717D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1E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054" w:type="dxa"/>
          </w:tcPr>
          <w:p w:rsidR="006E445D" w:rsidRPr="00CF681E" w:rsidRDefault="006E445D" w:rsidP="00717D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1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EF5794" w:rsidRPr="00CF681E" w:rsidTr="00EF5794">
        <w:tc>
          <w:tcPr>
            <w:tcW w:w="1113" w:type="dxa"/>
          </w:tcPr>
          <w:p w:rsidR="006E445D" w:rsidRPr="00CF681E" w:rsidRDefault="006E445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6E445D" w:rsidRPr="00CF681E" w:rsidRDefault="004C1CA2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МАОУ СОШ №4 п.Новоорск</w:t>
            </w:r>
          </w:p>
        </w:tc>
        <w:tc>
          <w:tcPr>
            <w:tcW w:w="2182" w:type="dxa"/>
          </w:tcPr>
          <w:p w:rsidR="006E445D" w:rsidRPr="00CF681E" w:rsidRDefault="004C1CA2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Игибаева Аймира Кадыровна</w:t>
            </w:r>
          </w:p>
        </w:tc>
        <w:tc>
          <w:tcPr>
            <w:tcW w:w="1573" w:type="dxa"/>
          </w:tcPr>
          <w:p w:rsidR="006E445D" w:rsidRPr="00CF681E" w:rsidRDefault="004C1CA2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1</w:t>
            </w:r>
            <w:r w:rsidR="00B426DE" w:rsidRPr="00CF681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54" w:type="dxa"/>
          </w:tcPr>
          <w:p w:rsidR="006E445D" w:rsidRPr="00CF681E" w:rsidRDefault="006E445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C1CA2" w:rsidRPr="00CF681E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</w:tr>
      <w:tr w:rsidR="00C1756F" w:rsidRPr="00CF681E" w:rsidTr="00EF5794">
        <w:tc>
          <w:tcPr>
            <w:tcW w:w="111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  <w:vMerge w:val="restart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МОАУ СОШ №1 п.Новоорск</w:t>
            </w:r>
          </w:p>
        </w:tc>
        <w:tc>
          <w:tcPr>
            <w:tcW w:w="2182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Мелентьева Александра  Андреевна</w:t>
            </w:r>
          </w:p>
        </w:tc>
        <w:tc>
          <w:tcPr>
            <w:tcW w:w="157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2054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Учитель математики социальный педагог</w:t>
            </w:r>
          </w:p>
        </w:tc>
      </w:tr>
      <w:tr w:rsidR="00C1756F" w:rsidRPr="00CF681E" w:rsidTr="0047709E">
        <w:trPr>
          <w:trHeight w:val="828"/>
        </w:trPr>
        <w:tc>
          <w:tcPr>
            <w:tcW w:w="111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  <w:vMerge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Катпенова  Акжаркын Тныбаевна</w:t>
            </w:r>
          </w:p>
        </w:tc>
        <w:tc>
          <w:tcPr>
            <w:tcW w:w="157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2054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F5794" w:rsidRPr="00CF681E" w:rsidTr="00EF5794">
        <w:tc>
          <w:tcPr>
            <w:tcW w:w="1113" w:type="dxa"/>
          </w:tcPr>
          <w:p w:rsidR="00EF5794" w:rsidRPr="00CF681E" w:rsidRDefault="00EF5794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9" w:type="dxa"/>
          </w:tcPr>
          <w:p w:rsidR="00EF5794" w:rsidRPr="00CF681E" w:rsidRDefault="00EF5794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МАОУ СОШ №2п.Энергетик</w:t>
            </w:r>
          </w:p>
        </w:tc>
        <w:tc>
          <w:tcPr>
            <w:tcW w:w="2182" w:type="dxa"/>
          </w:tcPr>
          <w:p w:rsidR="00EF5794" w:rsidRPr="00CF681E" w:rsidRDefault="00EF5794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Назарова Елена Сергеевна</w:t>
            </w:r>
          </w:p>
        </w:tc>
        <w:tc>
          <w:tcPr>
            <w:tcW w:w="1573" w:type="dxa"/>
          </w:tcPr>
          <w:p w:rsidR="00EF5794" w:rsidRPr="00CF681E" w:rsidRDefault="00EF5794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2054" w:type="dxa"/>
          </w:tcPr>
          <w:p w:rsidR="00EF5794" w:rsidRPr="00CF681E" w:rsidRDefault="00EF5794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C1756F" w:rsidRPr="00CF681E" w:rsidTr="00EF5794">
        <w:tc>
          <w:tcPr>
            <w:tcW w:w="111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vMerge w:val="restart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МОУ СОШ с.Добровольское</w:t>
            </w:r>
          </w:p>
        </w:tc>
        <w:tc>
          <w:tcPr>
            <w:tcW w:w="2182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 xml:space="preserve">Федина  Екатерина Андреевна </w:t>
            </w:r>
          </w:p>
        </w:tc>
        <w:tc>
          <w:tcPr>
            <w:tcW w:w="157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4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</w:p>
        </w:tc>
      </w:tr>
      <w:tr w:rsidR="00C1756F" w:rsidRPr="00CF681E" w:rsidTr="00EF5794">
        <w:tc>
          <w:tcPr>
            <w:tcW w:w="111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  <w:vMerge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Кучеренко Денис Валерьевич</w:t>
            </w:r>
          </w:p>
        </w:tc>
        <w:tc>
          <w:tcPr>
            <w:tcW w:w="157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4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EF5794" w:rsidRPr="00CF681E" w:rsidTr="00EF5794">
        <w:tc>
          <w:tcPr>
            <w:tcW w:w="1113" w:type="dxa"/>
          </w:tcPr>
          <w:p w:rsidR="00EF5794" w:rsidRPr="00CF681E" w:rsidRDefault="00EF5794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EF5794" w:rsidRPr="00CF681E" w:rsidRDefault="00EF5794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МАОУ СОШ  с.</w:t>
            </w:r>
            <w:r w:rsidR="00C1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81E">
              <w:rPr>
                <w:rFonts w:ascii="Times New Roman" w:hAnsi="Times New Roman"/>
                <w:sz w:val="24"/>
                <w:szCs w:val="24"/>
              </w:rPr>
              <w:t>Кумак</w:t>
            </w:r>
          </w:p>
        </w:tc>
        <w:tc>
          <w:tcPr>
            <w:tcW w:w="2182" w:type="dxa"/>
          </w:tcPr>
          <w:p w:rsidR="00EF5794" w:rsidRPr="00CF681E" w:rsidRDefault="00EF5794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Бурдина  Мария Валерьевна</w:t>
            </w:r>
          </w:p>
        </w:tc>
        <w:tc>
          <w:tcPr>
            <w:tcW w:w="1573" w:type="dxa"/>
          </w:tcPr>
          <w:p w:rsidR="00EF5794" w:rsidRPr="00CF681E" w:rsidRDefault="00EF5794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054" w:type="dxa"/>
          </w:tcPr>
          <w:p w:rsidR="00EF5794" w:rsidRPr="00CF681E" w:rsidRDefault="00EF5794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C1756F" w:rsidRPr="00CF681E" w:rsidTr="00EF5794">
        <w:tc>
          <w:tcPr>
            <w:tcW w:w="111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  <w:vMerge w:val="restart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МОУ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81E">
              <w:rPr>
                <w:rFonts w:ascii="Times New Roman" w:hAnsi="Times New Roman"/>
                <w:sz w:val="24"/>
                <w:szCs w:val="24"/>
              </w:rPr>
              <w:t>Горьковское</w:t>
            </w:r>
          </w:p>
        </w:tc>
        <w:tc>
          <w:tcPr>
            <w:tcW w:w="2182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Мержакупова  Динара  Орнбаевна</w:t>
            </w:r>
          </w:p>
        </w:tc>
        <w:tc>
          <w:tcPr>
            <w:tcW w:w="157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4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</w:p>
        </w:tc>
      </w:tr>
      <w:tr w:rsidR="00C1756F" w:rsidRPr="00CF681E" w:rsidTr="00EF5794">
        <w:tc>
          <w:tcPr>
            <w:tcW w:w="111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  <w:vMerge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Абдрахманова Салтанат Еркановна</w:t>
            </w:r>
          </w:p>
        </w:tc>
        <w:tc>
          <w:tcPr>
            <w:tcW w:w="157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4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C1756F" w:rsidRPr="00CF681E" w:rsidTr="00EF5794">
        <w:tc>
          <w:tcPr>
            <w:tcW w:w="111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9" w:type="dxa"/>
            <w:vMerge w:val="restart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81E">
              <w:rPr>
                <w:rFonts w:ascii="Times New Roman" w:hAnsi="Times New Roman"/>
                <w:sz w:val="24"/>
                <w:szCs w:val="24"/>
              </w:rPr>
              <w:t>«Первый Новоорский  лицей»</w:t>
            </w:r>
          </w:p>
        </w:tc>
        <w:tc>
          <w:tcPr>
            <w:tcW w:w="2182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Туленкова  Алла Владимировна</w:t>
            </w:r>
          </w:p>
        </w:tc>
        <w:tc>
          <w:tcPr>
            <w:tcW w:w="157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4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C1756F" w:rsidRPr="00CF681E" w:rsidTr="00EF5794">
        <w:tc>
          <w:tcPr>
            <w:tcW w:w="111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9" w:type="dxa"/>
            <w:vMerge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 xml:space="preserve">Бруславцева Елена Алексеевна </w:t>
            </w:r>
          </w:p>
        </w:tc>
        <w:tc>
          <w:tcPr>
            <w:tcW w:w="1573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2054" w:type="dxa"/>
          </w:tcPr>
          <w:p w:rsidR="00C1756F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</w:p>
        </w:tc>
      </w:tr>
      <w:tr w:rsidR="008A15D4" w:rsidRPr="002340C6" w:rsidTr="00EF5794">
        <w:tc>
          <w:tcPr>
            <w:tcW w:w="1113" w:type="dxa"/>
          </w:tcPr>
          <w:p w:rsidR="008A15D4" w:rsidRPr="00CF681E" w:rsidRDefault="008A15D4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8A15D4" w:rsidRP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CD">
              <w:rPr>
                <w:rFonts w:ascii="Times New Roman" w:hAnsi="Times New Roman"/>
                <w:sz w:val="24"/>
                <w:szCs w:val="24"/>
              </w:rPr>
              <w:t>МОУ СОШ с.Будамша</w:t>
            </w:r>
          </w:p>
        </w:tc>
        <w:tc>
          <w:tcPr>
            <w:tcW w:w="2182" w:type="dxa"/>
          </w:tcPr>
          <w:p w:rsidR="008A15D4" w:rsidRP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CD">
              <w:rPr>
                <w:rFonts w:ascii="Times New Roman" w:hAnsi="Times New Roman"/>
                <w:sz w:val="24"/>
                <w:szCs w:val="24"/>
              </w:rPr>
              <w:t>Кожагельдинова  Зарина Мырзагельдыевна</w:t>
            </w:r>
          </w:p>
        </w:tc>
        <w:tc>
          <w:tcPr>
            <w:tcW w:w="1573" w:type="dxa"/>
          </w:tcPr>
          <w:p w:rsidR="008A15D4" w:rsidRP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C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4" w:type="dxa"/>
          </w:tcPr>
          <w:p w:rsidR="008A15D4" w:rsidRP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C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765CD" w:rsidRPr="002340C6" w:rsidTr="00EF5794">
        <w:tc>
          <w:tcPr>
            <w:tcW w:w="1113" w:type="dxa"/>
          </w:tcPr>
          <w:p w:rsidR="00E765CD" w:rsidRPr="00CF681E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9" w:type="dxa"/>
          </w:tcPr>
          <w:p w:rsidR="00E765CD" w:rsidRP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с.Чапаевка</w:t>
            </w:r>
          </w:p>
        </w:tc>
        <w:tc>
          <w:tcPr>
            <w:tcW w:w="2182" w:type="dxa"/>
          </w:tcPr>
          <w:p w:rsidR="00E765CD" w:rsidRP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Дергачева Ирина Сергеевна</w:t>
            </w:r>
          </w:p>
        </w:tc>
        <w:tc>
          <w:tcPr>
            <w:tcW w:w="1573" w:type="dxa"/>
          </w:tcPr>
          <w:p w:rsidR="00E765CD" w:rsidRP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054" w:type="dxa"/>
          </w:tcPr>
          <w:p w:rsid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E765CD" w:rsidRP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</w:tr>
      <w:tr w:rsidR="00E765CD" w:rsidRPr="002340C6" w:rsidTr="00EF5794">
        <w:tc>
          <w:tcPr>
            <w:tcW w:w="1113" w:type="dxa"/>
          </w:tcPr>
          <w:p w:rsid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9" w:type="dxa"/>
          </w:tcPr>
          <w:p w:rsid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с.Караганка</w:t>
            </w:r>
          </w:p>
        </w:tc>
        <w:tc>
          <w:tcPr>
            <w:tcW w:w="2182" w:type="dxa"/>
          </w:tcPr>
          <w:p w:rsid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Екатерина Геннадьевна</w:t>
            </w:r>
          </w:p>
        </w:tc>
        <w:tc>
          <w:tcPr>
            <w:tcW w:w="1573" w:type="dxa"/>
          </w:tcPr>
          <w:p w:rsid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054" w:type="dxa"/>
          </w:tcPr>
          <w:p w:rsid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765CD" w:rsidRPr="002340C6" w:rsidTr="00EF5794">
        <w:tc>
          <w:tcPr>
            <w:tcW w:w="1113" w:type="dxa"/>
          </w:tcPr>
          <w:p w:rsid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9" w:type="dxa"/>
          </w:tcPr>
          <w:p w:rsid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 №2 п.Энергетик</w:t>
            </w:r>
          </w:p>
        </w:tc>
        <w:tc>
          <w:tcPr>
            <w:tcW w:w="2182" w:type="dxa"/>
          </w:tcPr>
          <w:p w:rsid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Елена Сергеевна</w:t>
            </w:r>
          </w:p>
        </w:tc>
        <w:tc>
          <w:tcPr>
            <w:tcW w:w="1573" w:type="dxa"/>
          </w:tcPr>
          <w:p w:rsidR="00E765CD" w:rsidRDefault="00E765CD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054" w:type="dxa"/>
          </w:tcPr>
          <w:p w:rsidR="00E765CD" w:rsidRPr="00CF681E" w:rsidRDefault="00C1756F" w:rsidP="00717D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1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9F3D60" w:rsidRPr="002340C6" w:rsidRDefault="009F3D60" w:rsidP="0071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F3" w:rsidRPr="000E24F3" w:rsidRDefault="009F3D60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Для молодых учителей в 20</w:t>
      </w:r>
      <w:r w:rsidR="001C79FE">
        <w:rPr>
          <w:rFonts w:ascii="Times New Roman" w:hAnsi="Times New Roman" w:cs="Times New Roman"/>
          <w:sz w:val="24"/>
          <w:szCs w:val="24"/>
        </w:rPr>
        <w:t xml:space="preserve">20 </w:t>
      </w:r>
      <w:r w:rsidRPr="002340C6">
        <w:rPr>
          <w:rFonts w:ascii="Times New Roman" w:hAnsi="Times New Roman" w:cs="Times New Roman"/>
          <w:sz w:val="24"/>
          <w:szCs w:val="24"/>
        </w:rPr>
        <w:t xml:space="preserve">г. </w:t>
      </w:r>
      <w:r w:rsidRPr="008E7EFB">
        <w:rPr>
          <w:rFonts w:ascii="Times New Roman" w:hAnsi="Times New Roman" w:cs="Times New Roman"/>
          <w:sz w:val="24"/>
          <w:szCs w:val="24"/>
        </w:rPr>
        <w:t>п</w:t>
      </w:r>
      <w:r w:rsidR="008E7EFB" w:rsidRPr="008E7EF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роведены  </w:t>
      </w:r>
      <w:r w:rsidR="008E7EF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E7EFB" w:rsidRPr="008E7EF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практические</w:t>
      </w:r>
      <w:r w:rsidRPr="008E7EF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занятия</w:t>
      </w:r>
      <w:r w:rsidR="001C79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мастер-классы педагогами стажировочной площадки.  </w:t>
      </w:r>
    </w:p>
    <w:p w:rsidR="009F3D60" w:rsidRPr="002340C6" w:rsidRDefault="000E24F3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F3D60" w:rsidRPr="002340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ходе занятий молодые специалисты получили возможность ознакомиться с: методологическими и психологическими аспектами современного урока;  со структурой урока;   методами и приемами активизации познавательной деятельности учащихся на уроке;  с умением справляться с трудными ситуациями  в образовательном процессе; </w:t>
      </w:r>
      <w:r w:rsidR="009F3D60" w:rsidRPr="002340C6">
        <w:rPr>
          <w:rFonts w:ascii="Times New Roman" w:hAnsi="Times New Roman" w:cs="Times New Roman"/>
          <w:sz w:val="24"/>
          <w:szCs w:val="24"/>
        </w:rPr>
        <w:t xml:space="preserve">  требованиями  к плану воспитательной работы;  методическими разработками  по составлению плана-характеристики класса и др. </w:t>
      </w:r>
      <w:r w:rsidR="009F3D60" w:rsidRPr="002340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Молодые специалисты получили к</w:t>
      </w:r>
      <w:r w:rsidR="009F3D60" w:rsidRPr="002340C6">
        <w:rPr>
          <w:rFonts w:ascii="Times New Roman" w:hAnsi="Times New Roman" w:cs="Times New Roman"/>
          <w:color w:val="000000"/>
          <w:sz w:val="24"/>
          <w:szCs w:val="24"/>
        </w:rPr>
        <w:t>онсультации: «Разработка рабочей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по учебному предмету», </w:t>
      </w:r>
      <w:r w:rsidR="009F3D60" w:rsidRPr="002340C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«Рациональное использование времени</w:t>
      </w: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на уроке</w:t>
      </w:r>
      <w:r w:rsidR="009F3D60" w:rsidRPr="002340C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»,  «Работа со </w:t>
      </w:r>
      <w:r w:rsidR="009F3D60" w:rsidRPr="002340C6">
        <w:rPr>
          <w:rFonts w:ascii="Times New Roman" w:hAnsi="Times New Roman" w:cs="Times New Roman"/>
          <w:color w:val="000000"/>
          <w:sz w:val="24"/>
          <w:szCs w:val="24"/>
        </w:rPr>
        <w:t xml:space="preserve"> школьной  документацией»</w:t>
      </w:r>
      <w:r w:rsidRPr="000E24F3">
        <w:rPr>
          <w:rFonts w:ascii="Times New Roman" w:hAnsi="Times New Roman"/>
          <w:sz w:val="24"/>
          <w:szCs w:val="24"/>
        </w:rPr>
        <w:t xml:space="preserve"> « Организация  работы с одаренными детьми</w:t>
      </w:r>
      <w:r>
        <w:rPr>
          <w:rFonts w:ascii="Times New Roman" w:hAnsi="Times New Roman"/>
          <w:sz w:val="24"/>
          <w:szCs w:val="24"/>
        </w:rPr>
        <w:t>».</w:t>
      </w:r>
    </w:p>
    <w:p w:rsidR="006E445D" w:rsidRPr="002340C6" w:rsidRDefault="000E24F3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445D" w:rsidRPr="002340C6">
        <w:rPr>
          <w:rFonts w:ascii="Times New Roman" w:hAnsi="Times New Roman" w:cs="Times New Roman"/>
          <w:sz w:val="24"/>
          <w:szCs w:val="24"/>
        </w:rPr>
        <w:t xml:space="preserve">Работа с молодыми специалистами осуществлялась не только силами администраций школ района, но в большей степени опытными учителями – наставниками. Задача наставника – помочь молодому учителю реализовать себя, развить личностные качества, коммуникативные и управленческие умения.   </w:t>
      </w:r>
    </w:p>
    <w:p w:rsidR="006E445D" w:rsidRPr="002340C6" w:rsidRDefault="006E445D" w:rsidP="00717D6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Работа велась по следующим направлениям деятельности:</w:t>
      </w:r>
    </w:p>
    <w:p w:rsidR="006E445D" w:rsidRPr="002340C6" w:rsidRDefault="006E445D" w:rsidP="00717D6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организационные вопросы;</w:t>
      </w:r>
    </w:p>
    <w:p w:rsidR="006E445D" w:rsidRPr="002340C6" w:rsidRDefault="006E445D" w:rsidP="00717D6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планирование и организация работы по предмету;</w:t>
      </w:r>
    </w:p>
    <w:p w:rsidR="006E445D" w:rsidRPr="002340C6" w:rsidRDefault="006E445D" w:rsidP="00717D6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планирование и организация внеклассной работы;</w:t>
      </w:r>
    </w:p>
    <w:p w:rsidR="006E445D" w:rsidRPr="002340C6" w:rsidRDefault="006E445D" w:rsidP="00717D6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планирование и организация методической работы;</w:t>
      </w:r>
    </w:p>
    <w:p w:rsidR="006E445D" w:rsidRPr="002340C6" w:rsidRDefault="006E445D" w:rsidP="00717D6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работа со школьной документацией;</w:t>
      </w:r>
    </w:p>
    <w:p w:rsidR="006E445D" w:rsidRPr="002340C6" w:rsidRDefault="006E445D" w:rsidP="00717D6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работа по саморазвитию;</w:t>
      </w:r>
    </w:p>
    <w:p w:rsidR="006E445D" w:rsidRPr="002340C6" w:rsidRDefault="006E445D" w:rsidP="00717D6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контроль за деятельностью молодого специалиста.</w:t>
      </w:r>
    </w:p>
    <w:p w:rsidR="006E445D" w:rsidRPr="002340C6" w:rsidRDefault="006E445D" w:rsidP="00717D6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24F3" w:rsidRPr="000E24F3" w:rsidRDefault="006E445D" w:rsidP="00717D6F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2340C6">
        <w:tab/>
      </w:r>
      <w:r w:rsidRPr="000E24F3">
        <w:rPr>
          <w:rFonts w:ascii="Times New Roman" w:hAnsi="Times New Roman"/>
          <w:sz w:val="24"/>
          <w:szCs w:val="24"/>
        </w:rPr>
        <w:t>Индивидуальные планы работы наставников с молодыми специалистами включали в себя вопросы помощи по:</w:t>
      </w:r>
    </w:p>
    <w:p w:rsidR="006E445D" w:rsidRPr="000E24F3" w:rsidRDefault="006E445D" w:rsidP="00717D6F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0E24F3">
        <w:rPr>
          <w:rFonts w:ascii="Times New Roman" w:hAnsi="Times New Roman"/>
          <w:sz w:val="24"/>
          <w:szCs w:val="24"/>
        </w:rPr>
        <w:t>- разработке рабочих программ по предмету;</w:t>
      </w:r>
    </w:p>
    <w:p w:rsidR="006E445D" w:rsidRPr="000E24F3" w:rsidRDefault="006E445D" w:rsidP="00717D6F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0E24F3">
        <w:rPr>
          <w:rFonts w:ascii="Times New Roman" w:hAnsi="Times New Roman"/>
          <w:sz w:val="24"/>
          <w:szCs w:val="24"/>
        </w:rPr>
        <w:t>- разработке поурочных планов;</w:t>
      </w:r>
    </w:p>
    <w:p w:rsidR="006E445D" w:rsidRPr="000E24F3" w:rsidRDefault="006E445D" w:rsidP="00717D6F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0E24F3">
        <w:rPr>
          <w:rFonts w:ascii="Times New Roman" w:hAnsi="Times New Roman"/>
          <w:sz w:val="24"/>
          <w:szCs w:val="24"/>
        </w:rPr>
        <w:t>- планированию внеклассной работы;</w:t>
      </w:r>
    </w:p>
    <w:p w:rsidR="006E445D" w:rsidRPr="000E24F3" w:rsidRDefault="006E445D" w:rsidP="00717D6F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0E24F3">
        <w:rPr>
          <w:rFonts w:ascii="Times New Roman" w:hAnsi="Times New Roman"/>
          <w:sz w:val="24"/>
          <w:szCs w:val="24"/>
        </w:rPr>
        <w:lastRenderedPageBreak/>
        <w:t>- использованию молодыми специалистами на уроке различных методов, методических приемов, форм и средств, активизирующих познавательную деятельность учащихся;</w:t>
      </w:r>
    </w:p>
    <w:p w:rsidR="006E445D" w:rsidRPr="000E24F3" w:rsidRDefault="006E445D" w:rsidP="00717D6F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0E24F3">
        <w:rPr>
          <w:rFonts w:ascii="Times New Roman" w:hAnsi="Times New Roman"/>
          <w:sz w:val="24"/>
          <w:szCs w:val="24"/>
        </w:rPr>
        <w:t>- участию в оформлении кабинета школы и организации работы в них учащихся;</w:t>
      </w:r>
    </w:p>
    <w:p w:rsidR="006E445D" w:rsidRPr="000E24F3" w:rsidRDefault="006E445D" w:rsidP="00717D6F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0E24F3">
        <w:rPr>
          <w:rFonts w:ascii="Times New Roman" w:hAnsi="Times New Roman"/>
          <w:sz w:val="24"/>
          <w:szCs w:val="24"/>
        </w:rPr>
        <w:t>- включению молодых специалистов в работу школьного МО;</w:t>
      </w:r>
    </w:p>
    <w:p w:rsidR="006E445D" w:rsidRPr="000E24F3" w:rsidRDefault="006E445D" w:rsidP="00717D6F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0E24F3">
        <w:rPr>
          <w:rFonts w:ascii="Times New Roman" w:hAnsi="Times New Roman"/>
          <w:sz w:val="24"/>
          <w:szCs w:val="24"/>
        </w:rPr>
        <w:t xml:space="preserve"> - проведению открытых уроков.</w:t>
      </w:r>
    </w:p>
    <w:p w:rsidR="009F3D60" w:rsidRPr="002340C6" w:rsidRDefault="000E24F3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3D60" w:rsidRPr="002340C6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традиционно проводилась  Неделя молодого педагога и наставника. Работа с молодыми педагогами  проводилась в рамках  методического дня в ОО. В ОО выстроено взаимопосещение уроков молодыми и опытными педагогами. </w:t>
      </w:r>
    </w:p>
    <w:p w:rsidR="009F3D60" w:rsidRPr="002340C6" w:rsidRDefault="009F3D60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Результативной формой повышения профессионального мастерства  является участие молодых педагогов в конкурсном педагогическом движении</w:t>
      </w:r>
      <w:r w:rsidR="001C79FE">
        <w:rPr>
          <w:rFonts w:ascii="Times New Roman" w:hAnsi="Times New Roman" w:cs="Times New Roman"/>
          <w:sz w:val="24"/>
          <w:szCs w:val="24"/>
        </w:rPr>
        <w:t xml:space="preserve"> </w:t>
      </w:r>
      <w:r w:rsidRPr="002340C6">
        <w:rPr>
          <w:rFonts w:ascii="Times New Roman" w:hAnsi="Times New Roman" w:cs="Times New Roman"/>
          <w:sz w:val="24"/>
          <w:szCs w:val="24"/>
        </w:rPr>
        <w:t xml:space="preserve"> </w:t>
      </w:r>
      <w:r w:rsidR="001C79F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E445D" w:rsidRPr="002340C6" w:rsidRDefault="006E445D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 xml:space="preserve">Кроме того, в течение учебного года было организовано посещение молодыми учителями практических семинаров, курсовых мероприятий. С целью обмена опытом молодыми специалистами были посещены открытые уроки учителей высшей и первой категории. Заместители директоров по УВР посещали уроки, проводимые молодыми специалистами, проводили диагностику результатов обучения и воспитания учащихся с целью анализа деятельности учителя, оценки уровня профессионализма, оказания своевременной помощи, оптимизации процесса обучения. </w:t>
      </w:r>
    </w:p>
    <w:p w:rsidR="006E445D" w:rsidRPr="002340C6" w:rsidRDefault="006E445D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 xml:space="preserve">Посещенные уроки показали, что молодые учителя владеют методикой построения современного урока. На уроках применяются различные формы и методы работы, активизирующие учащихся для восприятия учебного материала. </w:t>
      </w:r>
      <w:r w:rsidRPr="002340C6">
        <w:rPr>
          <w:rFonts w:ascii="Times New Roman" w:hAnsi="Times New Roman" w:cs="Times New Roman"/>
          <w:bCs/>
          <w:sz w:val="24"/>
          <w:szCs w:val="24"/>
        </w:rPr>
        <w:t xml:space="preserve">Учителями </w:t>
      </w:r>
      <w:r w:rsidRPr="002340C6">
        <w:rPr>
          <w:rFonts w:ascii="Times New Roman" w:hAnsi="Times New Roman" w:cs="Times New Roman"/>
          <w:sz w:val="24"/>
          <w:szCs w:val="24"/>
        </w:rPr>
        <w:t>использовались наглядные пособия, раздаточный материал, а также мультимедийное оборудование (компьютерные презентации).</w:t>
      </w:r>
    </w:p>
    <w:p w:rsidR="006E445D" w:rsidRPr="002340C6" w:rsidRDefault="006E445D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C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E445D" w:rsidRPr="002340C6" w:rsidRDefault="006E445D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1.Эффективнее внедрять личностно ориентированные технологии.</w:t>
      </w:r>
    </w:p>
    <w:p w:rsidR="006E445D" w:rsidRPr="002340C6" w:rsidRDefault="006E445D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2.Учитывая возрастные особенности обучающихся, использовать более разнообразные формы работы на уроках.</w:t>
      </w:r>
    </w:p>
    <w:p w:rsidR="006E445D" w:rsidRPr="002340C6" w:rsidRDefault="006E445D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 xml:space="preserve"> 3.Усилить работу по самообразованию, посещать уроки учителей - наставников и опытных педагогов.</w:t>
      </w:r>
    </w:p>
    <w:p w:rsidR="006E445D" w:rsidRPr="002340C6" w:rsidRDefault="006E445D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Основные трудности, возникающие у молодых учителей в начальный период их профессиональной деятельности, связаны главным образом со слабой методической подготовкой. Имея огромный запас теоретических знаний, полученных в институте, учитель зачастую не знает, как их применять на практике: он не владеет многообразием приёмов и форм обучения. С этой цель наставники посещали уроки молодых специалистов, проводили совместные анализы и самоанализы посещенных уроков.</w:t>
      </w:r>
    </w:p>
    <w:p w:rsidR="006E445D" w:rsidRPr="002340C6" w:rsidRDefault="006E445D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b/>
          <w:bCs/>
          <w:sz w:val="24"/>
          <w:szCs w:val="24"/>
        </w:rPr>
        <w:t>Вывод.</w:t>
      </w:r>
    </w:p>
    <w:p w:rsidR="006E445D" w:rsidRPr="002340C6" w:rsidRDefault="006E445D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Период адаптации молодых специалистов прошел успешно. Им оказывалась помощь администрацией и педагогами-наставниками в вопросах совершенствования теоретических знаний, повышения профессионального мастерства.</w:t>
      </w:r>
    </w:p>
    <w:p w:rsidR="002340C6" w:rsidRPr="002340C6" w:rsidRDefault="006E445D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В целом, задачи по работе с молодыми специалистами, поставленные на 2018-2019 учебный год, выполнены.</w:t>
      </w:r>
    </w:p>
    <w:p w:rsidR="002340C6" w:rsidRPr="002340C6" w:rsidRDefault="002340C6" w:rsidP="00717D6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C6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1C79FE">
        <w:rPr>
          <w:rFonts w:ascii="Times New Roman" w:hAnsi="Times New Roman" w:cs="Times New Roman"/>
          <w:b/>
          <w:sz w:val="24"/>
          <w:szCs w:val="24"/>
        </w:rPr>
        <w:t>1</w:t>
      </w:r>
      <w:r w:rsidRPr="002340C6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1C79FE" w:rsidRDefault="002340C6" w:rsidP="00717D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0C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C79FE">
        <w:rPr>
          <w:rFonts w:ascii="Times New Roman" w:hAnsi="Times New Roman" w:cs="Times New Roman"/>
          <w:bCs/>
          <w:sz w:val="24"/>
          <w:szCs w:val="24"/>
        </w:rPr>
        <w:t xml:space="preserve">воспитательную работу вести согласно новой программе воспитания. </w:t>
      </w:r>
    </w:p>
    <w:p w:rsidR="002340C6" w:rsidRPr="002340C6" w:rsidRDefault="001C79FE" w:rsidP="0071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40C6" w:rsidRPr="002340C6">
        <w:rPr>
          <w:rFonts w:ascii="Times New Roman" w:hAnsi="Times New Roman" w:cs="Times New Roman"/>
          <w:bCs/>
          <w:sz w:val="24"/>
          <w:szCs w:val="24"/>
        </w:rPr>
        <w:t xml:space="preserve">продолжить методическую работу по совершенствованию умений и навыков молодых педагогов и руководителей в целях повышении уровня  педагогического мастерства и  </w:t>
      </w:r>
      <w:r w:rsidR="002340C6" w:rsidRPr="002340C6">
        <w:rPr>
          <w:rFonts w:ascii="Times New Roman" w:hAnsi="Times New Roman" w:cs="Times New Roman"/>
          <w:sz w:val="24"/>
          <w:szCs w:val="24"/>
        </w:rPr>
        <w:t>умений в управленческой деятельности;</w:t>
      </w:r>
    </w:p>
    <w:p w:rsidR="002340C6" w:rsidRPr="002340C6" w:rsidRDefault="002340C6" w:rsidP="00717D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lastRenderedPageBreak/>
        <w:t>- развивать сеть свободного информационного обмена в области современного образования, в том числе за счет форм дистанционного обучения.</w:t>
      </w:r>
      <w:r w:rsidRPr="00234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40C6" w:rsidRPr="002340C6" w:rsidRDefault="002340C6" w:rsidP="00717D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bCs/>
          <w:sz w:val="24"/>
          <w:szCs w:val="24"/>
        </w:rPr>
        <w:t>-</w:t>
      </w:r>
      <w:r w:rsidRPr="002340C6">
        <w:rPr>
          <w:rFonts w:ascii="Times New Roman" w:hAnsi="Times New Roman" w:cs="Times New Roman"/>
          <w:sz w:val="24"/>
          <w:szCs w:val="24"/>
        </w:rPr>
        <w:t xml:space="preserve">  активизация участия молодых специалистов в различных творческих конкурсах, мероприятиях.</w:t>
      </w:r>
    </w:p>
    <w:p w:rsidR="002340C6" w:rsidRDefault="002340C6" w:rsidP="006B05F5">
      <w:pPr>
        <w:rPr>
          <w:rFonts w:ascii="Times New Roman" w:hAnsi="Times New Roman"/>
          <w:sz w:val="28"/>
          <w:szCs w:val="28"/>
        </w:rPr>
      </w:pPr>
      <w:r w:rsidRPr="00234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C6" w:rsidRDefault="002340C6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40C6" w:rsidRDefault="002340C6" w:rsidP="00717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340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B6" w:rsidRDefault="002253B6" w:rsidP="003E1AA0">
      <w:pPr>
        <w:spacing w:after="0" w:line="240" w:lineRule="auto"/>
      </w:pPr>
      <w:r>
        <w:separator/>
      </w:r>
    </w:p>
  </w:endnote>
  <w:endnote w:type="continuationSeparator" w:id="0">
    <w:p w:rsidR="002253B6" w:rsidRDefault="002253B6" w:rsidP="003E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charset w:val="01"/>
    <w:family w:val="auto"/>
    <w:pitch w:val="variable"/>
  </w:font>
  <w:font w:name="Lohit Hindi">
    <w:altName w:val="MS Gothic"/>
    <w:panose1 w:val="02020603050405020304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290127"/>
      <w:docPartObj>
        <w:docPartGallery w:val="Page Numbers (Bottom of Page)"/>
        <w:docPartUnique/>
      </w:docPartObj>
    </w:sdtPr>
    <w:sdtContent>
      <w:p w:rsidR="00E54F55" w:rsidRDefault="00E54F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1AA0" w:rsidRDefault="003E1A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B6" w:rsidRDefault="002253B6" w:rsidP="003E1AA0">
      <w:pPr>
        <w:spacing w:after="0" w:line="240" w:lineRule="auto"/>
      </w:pPr>
      <w:r>
        <w:separator/>
      </w:r>
    </w:p>
  </w:footnote>
  <w:footnote w:type="continuationSeparator" w:id="0">
    <w:p w:rsidR="002253B6" w:rsidRDefault="002253B6" w:rsidP="003E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B29"/>
    <w:multiLevelType w:val="hybridMultilevel"/>
    <w:tmpl w:val="CE1C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2A1B"/>
    <w:multiLevelType w:val="hybridMultilevel"/>
    <w:tmpl w:val="EEA4AB9A"/>
    <w:lvl w:ilvl="0" w:tplc="6B3C36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248EC"/>
    <w:multiLevelType w:val="hybridMultilevel"/>
    <w:tmpl w:val="088E8476"/>
    <w:lvl w:ilvl="0" w:tplc="12EC567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81AA1"/>
    <w:multiLevelType w:val="hybridMultilevel"/>
    <w:tmpl w:val="761A4A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4E716FA"/>
    <w:multiLevelType w:val="hybridMultilevel"/>
    <w:tmpl w:val="62DAA19E"/>
    <w:lvl w:ilvl="0" w:tplc="9802FBB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94423"/>
    <w:multiLevelType w:val="hybridMultilevel"/>
    <w:tmpl w:val="0E6E0B2E"/>
    <w:lvl w:ilvl="0" w:tplc="D0840B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A3A31"/>
    <w:multiLevelType w:val="hybridMultilevel"/>
    <w:tmpl w:val="F9CE1E0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641D7EE9"/>
    <w:multiLevelType w:val="hybridMultilevel"/>
    <w:tmpl w:val="C9C8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71FEE"/>
    <w:multiLevelType w:val="hybridMultilevel"/>
    <w:tmpl w:val="3B34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E3FEB"/>
    <w:multiLevelType w:val="hybridMultilevel"/>
    <w:tmpl w:val="AF7C9E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33"/>
    <w:rsid w:val="0008536A"/>
    <w:rsid w:val="000D7F1F"/>
    <w:rsid w:val="000E24F3"/>
    <w:rsid w:val="000F22D5"/>
    <w:rsid w:val="00182CEB"/>
    <w:rsid w:val="00186CB0"/>
    <w:rsid w:val="00196073"/>
    <w:rsid w:val="001C569D"/>
    <w:rsid w:val="001C79FE"/>
    <w:rsid w:val="001D3B13"/>
    <w:rsid w:val="001E38CB"/>
    <w:rsid w:val="002225A1"/>
    <w:rsid w:val="002253B6"/>
    <w:rsid w:val="002340C6"/>
    <w:rsid w:val="002A0D82"/>
    <w:rsid w:val="002C7F8C"/>
    <w:rsid w:val="003C34A5"/>
    <w:rsid w:val="003E1AA0"/>
    <w:rsid w:val="003F708B"/>
    <w:rsid w:val="00465D29"/>
    <w:rsid w:val="00475B49"/>
    <w:rsid w:val="0047709E"/>
    <w:rsid w:val="0049553D"/>
    <w:rsid w:val="004A60F3"/>
    <w:rsid w:val="004C1CA2"/>
    <w:rsid w:val="00520C5D"/>
    <w:rsid w:val="00524F26"/>
    <w:rsid w:val="00535633"/>
    <w:rsid w:val="005571A9"/>
    <w:rsid w:val="005D4ECE"/>
    <w:rsid w:val="005D5871"/>
    <w:rsid w:val="005E56F6"/>
    <w:rsid w:val="005F1572"/>
    <w:rsid w:val="00623F8C"/>
    <w:rsid w:val="00654814"/>
    <w:rsid w:val="006B05F5"/>
    <w:rsid w:val="006B6663"/>
    <w:rsid w:val="006D4B6F"/>
    <w:rsid w:val="006E445D"/>
    <w:rsid w:val="00717D6F"/>
    <w:rsid w:val="00717FC5"/>
    <w:rsid w:val="007661B9"/>
    <w:rsid w:val="00786287"/>
    <w:rsid w:val="00792B45"/>
    <w:rsid w:val="007A1E7C"/>
    <w:rsid w:val="007D3D9F"/>
    <w:rsid w:val="00817545"/>
    <w:rsid w:val="008A15D4"/>
    <w:rsid w:val="008C2A3F"/>
    <w:rsid w:val="008E7EFB"/>
    <w:rsid w:val="0090093D"/>
    <w:rsid w:val="00950E21"/>
    <w:rsid w:val="009F3D60"/>
    <w:rsid w:val="00A20786"/>
    <w:rsid w:val="00AC6F28"/>
    <w:rsid w:val="00B272CD"/>
    <w:rsid w:val="00B426DE"/>
    <w:rsid w:val="00BF1BA2"/>
    <w:rsid w:val="00BF5957"/>
    <w:rsid w:val="00C0559C"/>
    <w:rsid w:val="00C1756F"/>
    <w:rsid w:val="00C44BE9"/>
    <w:rsid w:val="00CF56F0"/>
    <w:rsid w:val="00CF681E"/>
    <w:rsid w:val="00D40865"/>
    <w:rsid w:val="00D414D2"/>
    <w:rsid w:val="00D659A3"/>
    <w:rsid w:val="00DB2542"/>
    <w:rsid w:val="00DE50DE"/>
    <w:rsid w:val="00DE7304"/>
    <w:rsid w:val="00E20BFA"/>
    <w:rsid w:val="00E54F55"/>
    <w:rsid w:val="00E626A9"/>
    <w:rsid w:val="00E765CD"/>
    <w:rsid w:val="00ED271C"/>
    <w:rsid w:val="00EF5794"/>
    <w:rsid w:val="00F104DB"/>
    <w:rsid w:val="00F706B6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5481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654814"/>
    <w:rPr>
      <w:rFonts w:ascii="Times New Roman" w:hAnsi="Times New Roman" w:cs="Times New Roman"/>
      <w:sz w:val="18"/>
      <w:szCs w:val="18"/>
    </w:rPr>
  </w:style>
  <w:style w:type="paragraph" w:customStyle="1" w:styleId="bukviza1">
    <w:name w:val="bukviza1"/>
    <w:basedOn w:val="a"/>
    <w:rsid w:val="0065481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List Paragraph"/>
    <w:basedOn w:val="a"/>
    <w:link w:val="a4"/>
    <w:qFormat/>
    <w:rsid w:val="00950E21"/>
    <w:pPr>
      <w:ind w:left="720"/>
      <w:contextualSpacing/>
    </w:pPr>
  </w:style>
  <w:style w:type="character" w:styleId="a5">
    <w:name w:val="Strong"/>
    <w:uiPriority w:val="22"/>
    <w:qFormat/>
    <w:rsid w:val="00950E21"/>
    <w:rPr>
      <w:b/>
      <w:bCs/>
    </w:rPr>
  </w:style>
  <w:style w:type="character" w:customStyle="1" w:styleId="a4">
    <w:name w:val="Абзац списка Знак"/>
    <w:link w:val="a3"/>
    <w:uiPriority w:val="34"/>
    <w:qFormat/>
    <w:rsid w:val="00950E21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50E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0E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62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0D7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6"/>
    <w:uiPriority w:val="59"/>
    <w:rsid w:val="0047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792B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92B4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B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6D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1AA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1AA0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4F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5481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654814"/>
    <w:rPr>
      <w:rFonts w:ascii="Times New Roman" w:hAnsi="Times New Roman" w:cs="Times New Roman"/>
      <w:sz w:val="18"/>
      <w:szCs w:val="18"/>
    </w:rPr>
  </w:style>
  <w:style w:type="paragraph" w:customStyle="1" w:styleId="bukviza1">
    <w:name w:val="bukviza1"/>
    <w:basedOn w:val="a"/>
    <w:rsid w:val="0065481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List Paragraph"/>
    <w:basedOn w:val="a"/>
    <w:link w:val="a4"/>
    <w:qFormat/>
    <w:rsid w:val="00950E21"/>
    <w:pPr>
      <w:ind w:left="720"/>
      <w:contextualSpacing/>
    </w:pPr>
  </w:style>
  <w:style w:type="character" w:styleId="a5">
    <w:name w:val="Strong"/>
    <w:uiPriority w:val="22"/>
    <w:qFormat/>
    <w:rsid w:val="00950E21"/>
    <w:rPr>
      <w:b/>
      <w:bCs/>
    </w:rPr>
  </w:style>
  <w:style w:type="character" w:customStyle="1" w:styleId="a4">
    <w:name w:val="Абзац списка Знак"/>
    <w:link w:val="a3"/>
    <w:uiPriority w:val="34"/>
    <w:qFormat/>
    <w:rsid w:val="00950E21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50E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0E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62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0D7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6"/>
    <w:uiPriority w:val="59"/>
    <w:rsid w:val="0047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792B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92B4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B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6D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1AA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1AA0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4F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lass.me/lk/studcontest/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8237</Words>
  <Characters>46955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XP GAME 2009</cp:lastModifiedBy>
  <cp:revision>22</cp:revision>
  <cp:lastPrinted>2021-07-19T09:06:00Z</cp:lastPrinted>
  <dcterms:created xsi:type="dcterms:W3CDTF">2020-03-12T19:08:00Z</dcterms:created>
  <dcterms:modified xsi:type="dcterms:W3CDTF">2021-07-19T09:20:00Z</dcterms:modified>
</cp:coreProperties>
</file>