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5994" w:rsidRPr="00737B4D" w:rsidRDefault="00405994" w:rsidP="00405994">
      <w:pPr>
        <w:pStyle w:val="a3"/>
        <w:jc w:val="left"/>
        <w:rPr>
          <w:rFonts w:ascii="Times New Roman" w:hAnsi="Times New Roman"/>
        </w:rPr>
      </w:pPr>
      <w:r w:rsidRPr="00B102E4">
        <w:rPr>
          <w:rFonts w:ascii="Times New Roman" w:hAnsi="Times New Roman"/>
        </w:rPr>
        <w:t>«</w:t>
      </w:r>
      <w:r w:rsidRPr="00737B4D">
        <w:rPr>
          <w:rFonts w:ascii="Times New Roman" w:hAnsi="Times New Roman"/>
        </w:rPr>
        <w:t xml:space="preserve">Отдел образования </w:t>
      </w:r>
    </w:p>
    <w:p w:rsidR="00405994" w:rsidRPr="00737B4D" w:rsidRDefault="00405994" w:rsidP="00405994">
      <w:pPr>
        <w:pStyle w:val="a3"/>
        <w:jc w:val="left"/>
        <w:rPr>
          <w:rFonts w:ascii="Times New Roman" w:hAnsi="Times New Roman"/>
        </w:rPr>
      </w:pPr>
      <w:r w:rsidRPr="00737B4D">
        <w:rPr>
          <w:rFonts w:ascii="Times New Roman" w:hAnsi="Times New Roman"/>
        </w:rPr>
        <w:t>Новоорского района Оренбургской области»</w:t>
      </w:r>
    </w:p>
    <w:p w:rsidR="00405994" w:rsidRPr="00737B4D" w:rsidRDefault="008452BB" w:rsidP="00405994">
      <w:pPr>
        <w:pStyle w:val="a3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«</w:t>
      </w:r>
      <w:r w:rsidR="00BC4014">
        <w:rPr>
          <w:rFonts w:ascii="Times New Roman" w:hAnsi="Times New Roman"/>
        </w:rPr>
        <w:t>26</w:t>
      </w:r>
      <w:r w:rsidR="00950D14">
        <w:rPr>
          <w:rFonts w:ascii="Times New Roman" w:hAnsi="Times New Roman"/>
        </w:rPr>
        <w:t>» июня 2025</w:t>
      </w:r>
      <w:r w:rsidR="00405994" w:rsidRPr="00D552BD">
        <w:rPr>
          <w:rFonts w:ascii="Times New Roman" w:hAnsi="Times New Roman"/>
        </w:rPr>
        <w:t xml:space="preserve"> г</w:t>
      </w:r>
      <w:r w:rsidR="00BF5CFD">
        <w:rPr>
          <w:rFonts w:ascii="Times New Roman" w:hAnsi="Times New Roman"/>
        </w:rPr>
        <w:t>.</w:t>
      </w:r>
      <w:r w:rsidR="00405994" w:rsidRPr="00D552BD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№</w:t>
      </w:r>
      <w:r w:rsidR="00BC4014">
        <w:rPr>
          <w:rFonts w:ascii="Times New Roman" w:hAnsi="Times New Roman"/>
        </w:rPr>
        <w:t xml:space="preserve"> 44</w:t>
      </w:r>
      <w:bookmarkStart w:id="0" w:name="_GoBack"/>
      <w:bookmarkEnd w:id="0"/>
    </w:p>
    <w:p w:rsidR="00405994" w:rsidRPr="00737B4D" w:rsidRDefault="00405994" w:rsidP="006C5226">
      <w:pPr>
        <w:autoSpaceDE w:val="0"/>
        <w:autoSpaceDN w:val="0"/>
        <w:adjustRightInd w:val="0"/>
        <w:spacing w:after="200" w:line="276" w:lineRule="auto"/>
        <w:rPr>
          <w:b/>
          <w:bCs/>
          <w:i/>
          <w:iCs/>
        </w:rPr>
      </w:pPr>
    </w:p>
    <w:p w:rsidR="00405994" w:rsidRPr="00737B4D" w:rsidRDefault="00405994" w:rsidP="00405994">
      <w:pPr>
        <w:autoSpaceDE w:val="0"/>
        <w:autoSpaceDN w:val="0"/>
        <w:adjustRightInd w:val="0"/>
        <w:spacing w:line="276" w:lineRule="auto"/>
        <w:jc w:val="center"/>
        <w:rPr>
          <w:rFonts w:ascii="Times New Roman CYR" w:hAnsi="Times New Roman CYR" w:cs="Times New Roman CYR"/>
          <w:b/>
          <w:bCs/>
          <w:i/>
          <w:iCs/>
        </w:rPr>
      </w:pPr>
      <w:r w:rsidRPr="00737B4D">
        <w:rPr>
          <w:rFonts w:ascii="Times New Roman CYR" w:hAnsi="Times New Roman CYR" w:cs="Times New Roman CYR"/>
          <w:b/>
          <w:bCs/>
        </w:rPr>
        <w:t>Аналитическая справка</w:t>
      </w:r>
    </w:p>
    <w:p w:rsidR="00405994" w:rsidRPr="00737B4D" w:rsidRDefault="00405994" w:rsidP="00405994">
      <w:pPr>
        <w:autoSpaceDE w:val="0"/>
        <w:autoSpaceDN w:val="0"/>
        <w:adjustRightInd w:val="0"/>
        <w:spacing w:line="276" w:lineRule="auto"/>
        <w:jc w:val="center"/>
        <w:rPr>
          <w:rFonts w:ascii="Times New Roman CYR" w:hAnsi="Times New Roman CYR" w:cs="Times New Roman CYR"/>
          <w:b/>
          <w:bCs/>
        </w:rPr>
      </w:pPr>
      <w:r w:rsidRPr="00737B4D">
        <w:rPr>
          <w:rFonts w:ascii="Times New Roman CYR" w:hAnsi="Times New Roman CYR" w:cs="Times New Roman CYR"/>
          <w:b/>
          <w:bCs/>
        </w:rPr>
        <w:t>о результатах Всероссийских провер</w:t>
      </w:r>
      <w:r w:rsidR="00950D14">
        <w:rPr>
          <w:rFonts w:ascii="Times New Roman CYR" w:hAnsi="Times New Roman CYR" w:cs="Times New Roman CYR"/>
          <w:b/>
          <w:bCs/>
        </w:rPr>
        <w:t>очных работ  по литературному чтению</w:t>
      </w:r>
    </w:p>
    <w:p w:rsidR="00405994" w:rsidRPr="00737B4D" w:rsidRDefault="00D552BD" w:rsidP="00405994">
      <w:pPr>
        <w:autoSpaceDE w:val="0"/>
        <w:autoSpaceDN w:val="0"/>
        <w:adjustRightInd w:val="0"/>
        <w:spacing w:line="276" w:lineRule="auto"/>
        <w:jc w:val="center"/>
        <w:rPr>
          <w:rFonts w:ascii="Times New Roman CYR" w:hAnsi="Times New Roman CYR" w:cs="Times New Roman CYR"/>
          <w:b/>
          <w:bCs/>
          <w:i/>
          <w:iCs/>
        </w:rPr>
      </w:pPr>
      <w:r>
        <w:rPr>
          <w:rFonts w:ascii="Times New Roman CYR" w:hAnsi="Times New Roman CYR" w:cs="Times New Roman CYR"/>
          <w:b/>
          <w:bCs/>
        </w:rPr>
        <w:t>обучающихся 4</w:t>
      </w:r>
      <w:r w:rsidR="00405994" w:rsidRPr="00737B4D">
        <w:rPr>
          <w:rFonts w:ascii="Times New Roman CYR" w:hAnsi="Times New Roman CYR" w:cs="Times New Roman CYR"/>
          <w:b/>
          <w:bCs/>
        </w:rPr>
        <w:t>-х классов Новоорского района.</w:t>
      </w:r>
    </w:p>
    <w:p w:rsidR="00405994" w:rsidRPr="00737B4D" w:rsidRDefault="00405994" w:rsidP="00405994">
      <w:pPr>
        <w:autoSpaceDE w:val="0"/>
        <w:autoSpaceDN w:val="0"/>
        <w:adjustRightInd w:val="0"/>
        <w:jc w:val="both"/>
        <w:rPr>
          <w:color w:val="FF0000"/>
        </w:rPr>
      </w:pPr>
    </w:p>
    <w:p w:rsidR="00405994" w:rsidRPr="00737E0F" w:rsidRDefault="00F2169D" w:rsidP="00405994">
      <w:pPr>
        <w:tabs>
          <w:tab w:val="left" w:pos="0"/>
        </w:tabs>
        <w:autoSpaceDE w:val="0"/>
        <w:autoSpaceDN w:val="0"/>
        <w:adjustRightInd w:val="0"/>
        <w:spacing w:after="200" w:line="276" w:lineRule="auto"/>
        <w:jc w:val="both"/>
      </w:pPr>
      <w:r>
        <w:t xml:space="preserve">        </w:t>
      </w:r>
      <w:r w:rsidR="00405994" w:rsidRPr="00737E0F">
        <w:t xml:space="preserve">В целях  преемственности начального общего, основного общего, среднего общего образования, реализации региональной системы оценки качества образования, повышения ответственности педагогов за результаты своего труда, подготовки выпускников к государственной итоговой аттестации на основе системных мониторинговых исследований с использованием индивидуальных образовательных маршрутов, письмом Минпросвещения России, Рособрнадзора от </w:t>
      </w:r>
      <w:r w:rsidRPr="00F2169D">
        <w:t>13.05.2024 № 1008 Об утверждении состава участников, сроков и продолжительности проведения всероссийских проверочных работ в образовательных организациях, осуществляющих образовательную деятельность по образовательным программам начального общего, основного общего, среднего общего образования, а также перечня учебных предметов, по которым проводятся всероссийские проверочные работы в образовательных организациях, осуществляющих образовательную деятельность по образовательным программам начального общего, основного общего, среднего общего образования, в 2024/2025 учебном году", приказом Министерства образования Оренбургской области № 01-21/415 от 17.03.2025 «О проведении всероссийских проверочных работ в 2024-2025 учебном году», приказом Отдела образования администрации Новоорского района от 24.03.2025г. №196 «О проведении всероссийских проверочных работ в 2025 году»</w:t>
      </w:r>
      <w:r w:rsidR="00405994" w:rsidRPr="00737E0F">
        <w:t xml:space="preserve"> была  проведена  Всероссийская проверочна</w:t>
      </w:r>
      <w:r w:rsidR="00950D14" w:rsidRPr="00737E0F">
        <w:t>я работа по литературному  чтению</w:t>
      </w:r>
      <w:r w:rsidR="00D552BD" w:rsidRPr="00737E0F">
        <w:t xml:space="preserve"> в 4</w:t>
      </w:r>
      <w:r w:rsidR="00405994" w:rsidRPr="00737E0F">
        <w:t>-х классах общеобразовательных организаций Новоорского района.</w:t>
      </w:r>
    </w:p>
    <w:p w:rsidR="00405994" w:rsidRPr="00737E0F" w:rsidRDefault="008452BB" w:rsidP="00405994">
      <w:pPr>
        <w:tabs>
          <w:tab w:val="left" w:pos="0"/>
        </w:tabs>
        <w:autoSpaceDE w:val="0"/>
        <w:autoSpaceDN w:val="0"/>
        <w:adjustRightInd w:val="0"/>
        <w:spacing w:after="200" w:line="276" w:lineRule="auto"/>
        <w:jc w:val="both"/>
        <w:rPr>
          <w:color w:val="00000A"/>
        </w:rPr>
      </w:pPr>
      <w:r w:rsidRPr="00737E0F">
        <w:rPr>
          <w:color w:val="00000A"/>
        </w:rPr>
        <w:t xml:space="preserve">           Всероссийская проверочная работа</w:t>
      </w:r>
      <w:r w:rsidR="00950D14" w:rsidRPr="00737E0F">
        <w:rPr>
          <w:color w:val="00000A"/>
        </w:rPr>
        <w:t xml:space="preserve"> по литературному чтению</w:t>
      </w:r>
      <w:r w:rsidR="00405994" w:rsidRPr="00737E0F">
        <w:rPr>
          <w:color w:val="00000A"/>
        </w:rPr>
        <w:t xml:space="preserve"> </w:t>
      </w:r>
      <w:r w:rsidRPr="00737E0F">
        <w:rPr>
          <w:color w:val="00000A"/>
        </w:rPr>
        <w:t xml:space="preserve">проходила </w:t>
      </w:r>
      <w:r w:rsidR="00405994" w:rsidRPr="00737E0F">
        <w:rPr>
          <w:color w:val="00000A"/>
        </w:rPr>
        <w:t xml:space="preserve">с использованием единых контрольно-измерительных материалов, размещенных в личном кабинете образовательной организации (НОО) на портале сопровождения ВПР   </w:t>
      </w:r>
      <w:hyperlink r:id="rId6" w:history="1">
        <w:r w:rsidR="00405994" w:rsidRPr="00737E0F">
          <w:rPr>
            <w:color w:val="0000FF"/>
            <w:u w:val="single"/>
          </w:rPr>
          <w:t>https://lk-fisoko.obrnadzor.gov.ru</w:t>
        </w:r>
      </w:hyperlink>
    </w:p>
    <w:p w:rsidR="00405994" w:rsidRPr="00737E0F" w:rsidRDefault="00405994" w:rsidP="00F2169D">
      <w:pPr>
        <w:autoSpaceDE w:val="0"/>
        <w:autoSpaceDN w:val="0"/>
        <w:adjustRightInd w:val="0"/>
        <w:ind w:firstLine="709"/>
        <w:jc w:val="both"/>
        <w:rPr>
          <w:i/>
          <w:iCs/>
        </w:rPr>
      </w:pPr>
      <w:r w:rsidRPr="00737E0F">
        <w:t xml:space="preserve">Назначение ВПР по учебному предмету </w:t>
      </w:r>
      <w:r w:rsidR="00950D14" w:rsidRPr="00737E0F">
        <w:t>«Литературное чтение</w:t>
      </w:r>
      <w:r w:rsidRPr="00737E0F">
        <w:t>» – оценить уровень общеобразовательной подготовки обучающихся 4-х классов в соответствии с требованиями ФГОС.</w:t>
      </w:r>
    </w:p>
    <w:p w:rsidR="00405994" w:rsidRPr="00737E0F" w:rsidRDefault="00405994" w:rsidP="00F2169D">
      <w:pPr>
        <w:autoSpaceDE w:val="0"/>
        <w:autoSpaceDN w:val="0"/>
        <w:adjustRightInd w:val="0"/>
        <w:ind w:firstLine="709"/>
        <w:jc w:val="both"/>
      </w:pPr>
      <w:r w:rsidRPr="00737E0F">
        <w:t xml:space="preserve">Дата проведения  ВПР по </w:t>
      </w:r>
      <w:r w:rsidR="00950D14" w:rsidRPr="00737E0F">
        <w:t>литературному чтению</w:t>
      </w:r>
      <w:r w:rsidRPr="00737E0F">
        <w:rPr>
          <w:b/>
          <w:bCs/>
        </w:rPr>
        <w:t xml:space="preserve"> </w:t>
      </w:r>
      <w:r w:rsidR="00950D14" w:rsidRPr="00737E0F">
        <w:rPr>
          <w:bCs/>
        </w:rPr>
        <w:t>11</w:t>
      </w:r>
      <w:r w:rsidR="00106932" w:rsidRPr="00737E0F">
        <w:rPr>
          <w:bCs/>
        </w:rPr>
        <w:t>.0</w:t>
      </w:r>
      <w:r w:rsidR="00950D14" w:rsidRPr="00737E0F">
        <w:rPr>
          <w:bCs/>
        </w:rPr>
        <w:t>4</w:t>
      </w:r>
      <w:r w:rsidR="00106932" w:rsidRPr="00737E0F">
        <w:rPr>
          <w:b/>
          <w:bCs/>
        </w:rPr>
        <w:t>.</w:t>
      </w:r>
      <w:r w:rsidR="00950D14" w:rsidRPr="00737E0F">
        <w:t>2025</w:t>
      </w:r>
      <w:r w:rsidR="00014304" w:rsidRPr="00737E0F">
        <w:t xml:space="preserve"> </w:t>
      </w:r>
      <w:r w:rsidRPr="00737E0F">
        <w:t>г., согласн</w:t>
      </w:r>
      <w:r w:rsidR="00D552BD" w:rsidRPr="00737E0F">
        <w:t>о графику проведения ВПР  в 202</w:t>
      </w:r>
      <w:r w:rsidR="00950D14" w:rsidRPr="00737E0F">
        <w:t>4-25</w:t>
      </w:r>
      <w:r w:rsidR="008452BB" w:rsidRPr="00737E0F">
        <w:t xml:space="preserve"> уч.</w:t>
      </w:r>
      <w:r w:rsidRPr="00737E0F">
        <w:t xml:space="preserve"> году</w:t>
      </w:r>
      <w:r w:rsidR="00BF5CFD" w:rsidRPr="00737E0F">
        <w:t xml:space="preserve">. </w:t>
      </w:r>
      <w:r w:rsidRPr="00737E0F">
        <w:t>Во Всероссийской провер</w:t>
      </w:r>
      <w:r w:rsidR="00950D14" w:rsidRPr="00737E0F">
        <w:t>очной работе по литературному чтению</w:t>
      </w:r>
      <w:r w:rsidRPr="00737E0F">
        <w:t xml:space="preserve">  приняли участие </w:t>
      </w:r>
      <w:r w:rsidR="00950D14" w:rsidRPr="00737E0F">
        <w:t>24</w:t>
      </w:r>
      <w:r w:rsidRPr="00737E0F">
        <w:t xml:space="preserve"> обучающихся </w:t>
      </w:r>
      <w:r w:rsidR="00D552BD" w:rsidRPr="00737E0F">
        <w:t>4</w:t>
      </w:r>
      <w:r w:rsidR="00BF5CFD" w:rsidRPr="00737E0F">
        <w:t>-х</w:t>
      </w:r>
      <w:r w:rsidRPr="00737E0F">
        <w:rPr>
          <w:b/>
          <w:bCs/>
        </w:rPr>
        <w:t xml:space="preserve">  </w:t>
      </w:r>
      <w:r w:rsidRPr="00737E0F">
        <w:rPr>
          <w:bCs/>
        </w:rPr>
        <w:t>классов</w:t>
      </w:r>
      <w:r w:rsidR="00586F36" w:rsidRPr="00737E0F">
        <w:t xml:space="preserve"> МАОУ СОШ №2 п. Новоорск,</w:t>
      </w:r>
      <w:r w:rsidR="00014304" w:rsidRPr="00737E0F">
        <w:rPr>
          <w:b/>
          <w:bCs/>
        </w:rPr>
        <w:t xml:space="preserve"> </w:t>
      </w:r>
      <w:r w:rsidRPr="00737E0F">
        <w:t>Но</w:t>
      </w:r>
      <w:r w:rsidR="0023157C" w:rsidRPr="00737E0F">
        <w:t>воорского района</w:t>
      </w:r>
      <w:r w:rsidRPr="00737E0F">
        <w:t>.</w:t>
      </w:r>
      <w:r w:rsidR="00950D14" w:rsidRPr="00737E0F">
        <w:t xml:space="preserve"> Максимальный балл-22.</w:t>
      </w:r>
    </w:p>
    <w:p w:rsidR="00F2169D" w:rsidRDefault="00405994" w:rsidP="00F2169D">
      <w:pPr>
        <w:jc w:val="both"/>
        <w:rPr>
          <w:b/>
          <w:bCs/>
          <w:color w:val="000000"/>
        </w:rPr>
      </w:pPr>
      <w:r w:rsidRPr="00737E0F">
        <w:t>С работой справились</w:t>
      </w:r>
      <w:r w:rsidR="00D3484D" w:rsidRPr="00737E0F">
        <w:t xml:space="preserve"> </w:t>
      </w:r>
      <w:r w:rsidR="00183FF8" w:rsidRPr="00737E0F">
        <w:t>–</w:t>
      </w:r>
      <w:r w:rsidR="0053287E" w:rsidRPr="00737E0F">
        <w:t xml:space="preserve"> </w:t>
      </w:r>
      <w:r w:rsidR="00950D14" w:rsidRPr="00737E0F">
        <w:t xml:space="preserve">100% </w:t>
      </w:r>
      <w:r w:rsidRPr="00737E0F">
        <w:t>обучающихся, на «4» и «5» -</w:t>
      </w:r>
      <w:r w:rsidR="007500ED" w:rsidRPr="00737E0F">
        <w:t xml:space="preserve"> </w:t>
      </w:r>
      <w:r w:rsidR="00950D14" w:rsidRPr="00737E0F">
        <w:t xml:space="preserve">70,84% </w:t>
      </w:r>
      <w:r w:rsidRPr="00737E0F">
        <w:t xml:space="preserve">. </w:t>
      </w:r>
      <w:r w:rsidR="007500ED" w:rsidRPr="00737E0F">
        <w:t>П</w:t>
      </w:r>
      <w:r w:rsidRPr="00737E0F">
        <w:t>ри этом отметку «5» получили</w:t>
      </w:r>
      <w:r w:rsidR="007500ED" w:rsidRPr="00737E0F">
        <w:t xml:space="preserve"> </w:t>
      </w:r>
      <w:r w:rsidR="0053287E" w:rsidRPr="00737E0F">
        <w:t xml:space="preserve">- </w:t>
      </w:r>
      <w:r w:rsidR="00950D14" w:rsidRPr="00737E0F">
        <w:t xml:space="preserve"> 4,17% </w:t>
      </w:r>
      <w:r w:rsidR="00106932" w:rsidRPr="00737E0F">
        <w:t xml:space="preserve"> обучающихся,</w:t>
      </w:r>
      <w:r w:rsidR="000C1A6C" w:rsidRPr="00737E0F">
        <w:t xml:space="preserve"> это </w:t>
      </w:r>
      <w:r w:rsidR="00033FFA" w:rsidRPr="00737E0F">
        <w:t>ниже</w:t>
      </w:r>
      <w:r w:rsidRPr="00737E0F">
        <w:t xml:space="preserve"> показателей  по области</w:t>
      </w:r>
      <w:r w:rsidR="009F6EAF" w:rsidRPr="00737E0F">
        <w:t xml:space="preserve"> </w:t>
      </w:r>
      <w:r w:rsidR="0053287E" w:rsidRPr="00737E0F">
        <w:t>-</w:t>
      </w:r>
      <w:r w:rsidRPr="00737E0F">
        <w:t xml:space="preserve"> </w:t>
      </w:r>
      <w:r w:rsidR="00950D14" w:rsidRPr="00737E0F">
        <w:t>на 20,53</w:t>
      </w:r>
      <w:r w:rsidR="007500ED" w:rsidRPr="00737E0F">
        <w:t>%</w:t>
      </w:r>
      <w:r w:rsidR="00106932" w:rsidRPr="00737E0F">
        <w:t xml:space="preserve"> </w:t>
      </w:r>
      <w:r w:rsidR="0053287E" w:rsidRPr="00737E0F">
        <w:t xml:space="preserve"> </w:t>
      </w:r>
      <w:r w:rsidRPr="00737E0F">
        <w:t xml:space="preserve">и </w:t>
      </w:r>
      <w:r w:rsidR="0017588A" w:rsidRPr="00737E0F">
        <w:t>ниже</w:t>
      </w:r>
      <w:r w:rsidR="00106932" w:rsidRPr="00737E0F">
        <w:t xml:space="preserve"> показателей </w:t>
      </w:r>
      <w:r w:rsidRPr="00737E0F">
        <w:t>РФ</w:t>
      </w:r>
      <w:r w:rsidR="007500ED" w:rsidRPr="00737E0F">
        <w:t xml:space="preserve"> на </w:t>
      </w:r>
      <w:r w:rsidR="00033FFA" w:rsidRPr="00737E0F">
        <w:t>–</w:t>
      </w:r>
      <w:r w:rsidR="0053287E" w:rsidRPr="00737E0F">
        <w:t xml:space="preserve"> </w:t>
      </w:r>
      <w:r w:rsidR="0017588A" w:rsidRPr="00737E0F">
        <w:t>19,62</w:t>
      </w:r>
      <w:r w:rsidR="007500ED" w:rsidRPr="00737E0F">
        <w:t>%</w:t>
      </w:r>
      <w:r w:rsidRPr="00737E0F">
        <w:t xml:space="preserve">. </w:t>
      </w:r>
      <w:r w:rsidR="00183FF8" w:rsidRPr="00737E0F">
        <w:t>Двоек</w:t>
      </w:r>
      <w:r w:rsidR="00033FFA" w:rsidRPr="00737E0F">
        <w:t xml:space="preserve"> по району</w:t>
      </w:r>
      <w:r w:rsidR="00950D14" w:rsidRPr="00737E0F">
        <w:t xml:space="preserve"> - нет</w:t>
      </w:r>
      <w:r w:rsidR="00183FF8" w:rsidRPr="00737E0F">
        <w:t>.</w:t>
      </w:r>
      <w:r w:rsidR="0017588A" w:rsidRPr="00737E0F">
        <w:rPr>
          <w:b/>
          <w:bCs/>
          <w:color w:val="000000"/>
        </w:rPr>
        <w:t xml:space="preserve">    </w:t>
      </w:r>
    </w:p>
    <w:p w:rsidR="00F2169D" w:rsidRDefault="00F2169D" w:rsidP="00F2169D">
      <w:pPr>
        <w:jc w:val="both"/>
        <w:rPr>
          <w:b/>
          <w:bCs/>
          <w:color w:val="000000"/>
        </w:rPr>
      </w:pPr>
    </w:p>
    <w:p w:rsidR="00F2169D" w:rsidRDefault="00F2169D" w:rsidP="00F2169D">
      <w:pPr>
        <w:jc w:val="both"/>
        <w:rPr>
          <w:b/>
          <w:bCs/>
          <w:color w:val="000000"/>
        </w:rPr>
      </w:pPr>
    </w:p>
    <w:p w:rsidR="00F2169D" w:rsidRDefault="00F2169D" w:rsidP="00F2169D">
      <w:pPr>
        <w:jc w:val="both"/>
        <w:rPr>
          <w:b/>
          <w:bCs/>
          <w:color w:val="000000"/>
        </w:rPr>
      </w:pPr>
    </w:p>
    <w:p w:rsidR="0017588A" w:rsidRPr="00F2169D" w:rsidRDefault="0017588A" w:rsidP="00F2169D">
      <w:pPr>
        <w:jc w:val="center"/>
      </w:pPr>
      <w:r w:rsidRPr="00737E0F">
        <w:rPr>
          <w:b/>
          <w:bCs/>
          <w:color w:val="000000"/>
        </w:rPr>
        <w:lastRenderedPageBreak/>
        <w:t>Статистика по отметкам</w:t>
      </w:r>
    </w:p>
    <w:p w:rsidR="00F2169D" w:rsidRPr="00737E0F" w:rsidRDefault="00F2169D" w:rsidP="0017588A">
      <w:pPr>
        <w:autoSpaceDE w:val="0"/>
        <w:autoSpaceDN w:val="0"/>
        <w:adjustRightInd w:val="0"/>
        <w:ind w:firstLine="709"/>
        <w:jc w:val="both"/>
      </w:pPr>
    </w:p>
    <w:tbl>
      <w:tblPr>
        <w:tblW w:w="14847" w:type="dxa"/>
        <w:tblInd w:w="-601" w:type="dxa"/>
        <w:tblLook w:val="04A0" w:firstRow="1" w:lastRow="0" w:firstColumn="1" w:lastColumn="0" w:noHBand="0" w:noVBand="1"/>
      </w:tblPr>
      <w:tblGrid>
        <w:gridCol w:w="1810"/>
        <w:gridCol w:w="1359"/>
        <w:gridCol w:w="1674"/>
        <w:gridCol w:w="1559"/>
        <w:gridCol w:w="1178"/>
        <w:gridCol w:w="1179"/>
        <w:gridCol w:w="1415"/>
        <w:gridCol w:w="1793"/>
        <w:gridCol w:w="960"/>
        <w:gridCol w:w="960"/>
        <w:gridCol w:w="960"/>
      </w:tblGrid>
      <w:tr w:rsidR="0017588A" w:rsidRPr="00737E0F" w:rsidTr="00B30AB7">
        <w:trPr>
          <w:trHeight w:val="300"/>
        </w:trPr>
        <w:tc>
          <w:tcPr>
            <w:tcW w:w="18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588A" w:rsidRPr="00737E0F" w:rsidRDefault="0017588A" w:rsidP="00B30AB7">
            <w:pPr>
              <w:rPr>
                <w:b/>
                <w:bCs/>
                <w:color w:val="000000"/>
              </w:rPr>
            </w:pPr>
          </w:p>
        </w:tc>
        <w:tc>
          <w:tcPr>
            <w:tcW w:w="13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588A" w:rsidRPr="00737E0F" w:rsidRDefault="0017588A" w:rsidP="00B30AB7">
            <w:pPr>
              <w:rPr>
                <w:color w:val="000000"/>
              </w:rPr>
            </w:pPr>
            <w:r w:rsidRPr="00737E0F">
              <w:rPr>
                <w:color w:val="000000"/>
              </w:rPr>
              <w:t> </w:t>
            </w:r>
          </w:p>
        </w:tc>
        <w:tc>
          <w:tcPr>
            <w:tcW w:w="16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588A" w:rsidRPr="00737E0F" w:rsidRDefault="0017588A" w:rsidP="00B30AB7">
            <w:pPr>
              <w:rPr>
                <w:color w:val="000000"/>
              </w:rPr>
            </w:pPr>
            <w:r w:rsidRPr="00737E0F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88A" w:rsidRPr="00737E0F" w:rsidRDefault="0017588A" w:rsidP="00B30AB7">
            <w:pPr>
              <w:rPr>
                <w:color w:val="000000"/>
              </w:rPr>
            </w:pPr>
            <w:r w:rsidRPr="00737E0F">
              <w:rPr>
                <w:color w:val="000000"/>
              </w:rPr>
              <w:t> 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17588A" w:rsidRPr="00737E0F" w:rsidRDefault="0017588A" w:rsidP="00B30AB7">
            <w:pPr>
              <w:rPr>
                <w:color w:val="000000"/>
              </w:rPr>
            </w:pP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17588A" w:rsidRPr="00737E0F" w:rsidRDefault="0017588A" w:rsidP="00B30AB7">
            <w:pPr>
              <w:rPr>
                <w:color w:val="000000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17588A" w:rsidRPr="00737E0F" w:rsidRDefault="0017588A" w:rsidP="00B30AB7">
            <w:pPr>
              <w:rPr>
                <w:color w:val="000000"/>
              </w:rPr>
            </w:pPr>
          </w:p>
        </w:tc>
        <w:tc>
          <w:tcPr>
            <w:tcW w:w="1793" w:type="dxa"/>
            <w:vMerge w:val="restart"/>
            <w:tcBorders>
              <w:top w:val="nil"/>
              <w:left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17588A" w:rsidRPr="00737E0F" w:rsidRDefault="0017588A" w:rsidP="00B30AB7">
            <w:pPr>
              <w:jc w:val="right"/>
              <w:rPr>
                <w:color w:val="000000"/>
              </w:rPr>
            </w:pPr>
            <w:r w:rsidRPr="00737E0F">
              <w:rPr>
                <w:b/>
                <w:bCs/>
                <w:color w:val="000000"/>
              </w:rPr>
              <w:t>2</w:t>
            </w:r>
          </w:p>
          <w:p w:rsidR="0017588A" w:rsidRPr="00737E0F" w:rsidRDefault="0017588A" w:rsidP="00B30AB7">
            <w:pPr>
              <w:jc w:val="right"/>
              <w:rPr>
                <w:color w:val="000000"/>
              </w:rPr>
            </w:pPr>
            <w:r w:rsidRPr="00737E0F">
              <w:rPr>
                <w:color w:val="000000"/>
              </w:rPr>
              <w:t>2,07</w:t>
            </w:r>
          </w:p>
          <w:p w:rsidR="0017588A" w:rsidRPr="00737E0F" w:rsidRDefault="0017588A" w:rsidP="00B30AB7">
            <w:pPr>
              <w:jc w:val="right"/>
              <w:rPr>
                <w:color w:val="000000"/>
              </w:rPr>
            </w:pPr>
            <w:r w:rsidRPr="00737E0F">
              <w:rPr>
                <w:color w:val="000000"/>
              </w:rPr>
              <w:t>1,37</w:t>
            </w:r>
          </w:p>
          <w:p w:rsidR="0017588A" w:rsidRPr="00737E0F" w:rsidRDefault="0017588A" w:rsidP="00B30AB7">
            <w:pPr>
              <w:jc w:val="right"/>
              <w:rPr>
                <w:color w:val="000000"/>
              </w:rPr>
            </w:pPr>
            <w:r w:rsidRPr="00737E0F">
              <w:rPr>
                <w:color w:val="000000"/>
              </w:rPr>
              <w:t>1,47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588A" w:rsidRPr="00737E0F" w:rsidRDefault="0017588A" w:rsidP="00B30AB7">
            <w:pPr>
              <w:rPr>
                <w:color w:val="000000"/>
              </w:rPr>
            </w:pPr>
            <w:r w:rsidRPr="00737E0F">
              <w:rPr>
                <w:color w:val="000000"/>
              </w:rPr>
              <w:t> 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588A" w:rsidRPr="00737E0F" w:rsidRDefault="0017588A" w:rsidP="00B30AB7">
            <w:pPr>
              <w:rPr>
                <w:color w:val="000000"/>
              </w:rPr>
            </w:pPr>
            <w:r w:rsidRPr="00737E0F">
              <w:rPr>
                <w:color w:val="000000"/>
              </w:rPr>
              <w:t> 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588A" w:rsidRPr="00737E0F" w:rsidRDefault="0017588A" w:rsidP="00B30AB7">
            <w:pPr>
              <w:rPr>
                <w:color w:val="000000"/>
              </w:rPr>
            </w:pPr>
            <w:r w:rsidRPr="00737E0F">
              <w:rPr>
                <w:color w:val="000000"/>
              </w:rPr>
              <w:t> </w:t>
            </w:r>
          </w:p>
        </w:tc>
      </w:tr>
      <w:tr w:rsidR="0017588A" w:rsidRPr="00737E0F" w:rsidTr="00B30AB7">
        <w:trPr>
          <w:trHeight w:val="300"/>
        </w:trPr>
        <w:tc>
          <w:tcPr>
            <w:tcW w:w="18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588A" w:rsidRPr="00737E0F" w:rsidRDefault="0017588A" w:rsidP="00B30AB7">
            <w:pPr>
              <w:rPr>
                <w:b/>
                <w:bCs/>
                <w:color w:val="000000"/>
              </w:rPr>
            </w:pPr>
            <w:r w:rsidRPr="00737E0F">
              <w:rPr>
                <w:b/>
                <w:bCs/>
                <w:color w:val="000000"/>
              </w:rPr>
              <w:t>Группы участников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588A" w:rsidRPr="00737E0F" w:rsidRDefault="0017588A" w:rsidP="00F2169D">
            <w:pPr>
              <w:jc w:val="center"/>
              <w:rPr>
                <w:b/>
                <w:bCs/>
                <w:color w:val="000000"/>
              </w:rPr>
            </w:pPr>
            <w:r w:rsidRPr="00737E0F">
              <w:rPr>
                <w:b/>
                <w:bCs/>
                <w:color w:val="000000"/>
              </w:rPr>
              <w:t>Кол-во ОО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588A" w:rsidRPr="00737E0F" w:rsidRDefault="0017588A" w:rsidP="00F2169D">
            <w:pPr>
              <w:jc w:val="center"/>
              <w:rPr>
                <w:b/>
                <w:bCs/>
                <w:color w:val="000000"/>
              </w:rPr>
            </w:pPr>
            <w:r w:rsidRPr="00737E0F">
              <w:rPr>
                <w:b/>
                <w:bCs/>
                <w:color w:val="000000"/>
              </w:rPr>
              <w:t>Кол-во участников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88A" w:rsidRPr="00737E0F" w:rsidRDefault="0017588A" w:rsidP="00F2169D">
            <w:pPr>
              <w:jc w:val="center"/>
              <w:rPr>
                <w:b/>
                <w:bCs/>
                <w:color w:val="000000"/>
              </w:rPr>
            </w:pPr>
            <w:r w:rsidRPr="00737E0F">
              <w:rPr>
                <w:b/>
                <w:bCs/>
                <w:color w:val="000000"/>
              </w:rPr>
              <w:t>2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17588A" w:rsidRPr="00737E0F" w:rsidRDefault="0017588A" w:rsidP="00F2169D">
            <w:pPr>
              <w:jc w:val="center"/>
              <w:rPr>
                <w:b/>
                <w:bCs/>
                <w:color w:val="000000"/>
              </w:rPr>
            </w:pPr>
            <w:r w:rsidRPr="00737E0F">
              <w:rPr>
                <w:b/>
                <w:bCs/>
                <w:color w:val="000000"/>
              </w:rPr>
              <w:t>3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17588A" w:rsidRPr="00737E0F" w:rsidRDefault="0017588A" w:rsidP="00F2169D">
            <w:pPr>
              <w:jc w:val="center"/>
              <w:rPr>
                <w:b/>
                <w:bCs/>
                <w:color w:val="000000"/>
              </w:rPr>
            </w:pPr>
            <w:r w:rsidRPr="00737E0F">
              <w:rPr>
                <w:b/>
                <w:bCs/>
                <w:color w:val="000000"/>
              </w:rPr>
              <w:t>4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17588A" w:rsidRPr="00737E0F" w:rsidRDefault="0017588A" w:rsidP="00F2169D">
            <w:pPr>
              <w:jc w:val="center"/>
              <w:rPr>
                <w:b/>
                <w:bCs/>
                <w:color w:val="000000"/>
              </w:rPr>
            </w:pPr>
            <w:r w:rsidRPr="00737E0F">
              <w:rPr>
                <w:b/>
                <w:bCs/>
                <w:color w:val="000000"/>
              </w:rPr>
              <w:t>5</w:t>
            </w:r>
          </w:p>
        </w:tc>
        <w:tc>
          <w:tcPr>
            <w:tcW w:w="1793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17588A" w:rsidRPr="00737E0F" w:rsidRDefault="0017588A" w:rsidP="00B30AB7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588A" w:rsidRPr="00737E0F" w:rsidRDefault="0017588A" w:rsidP="00B30AB7">
            <w:pPr>
              <w:jc w:val="right"/>
              <w:rPr>
                <w:b/>
                <w:bCs/>
                <w:color w:val="000000"/>
              </w:rPr>
            </w:pPr>
            <w:r w:rsidRPr="00737E0F">
              <w:rPr>
                <w:b/>
                <w:bCs/>
                <w:color w:val="00000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588A" w:rsidRPr="00737E0F" w:rsidRDefault="0017588A" w:rsidP="00B30AB7">
            <w:pPr>
              <w:jc w:val="right"/>
              <w:rPr>
                <w:b/>
                <w:bCs/>
                <w:color w:val="000000"/>
              </w:rPr>
            </w:pPr>
            <w:r w:rsidRPr="00737E0F">
              <w:rPr>
                <w:b/>
                <w:bCs/>
                <w:color w:val="000000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588A" w:rsidRPr="00737E0F" w:rsidRDefault="0017588A" w:rsidP="00B30AB7">
            <w:pPr>
              <w:jc w:val="right"/>
              <w:rPr>
                <w:b/>
                <w:bCs/>
                <w:color w:val="000000"/>
              </w:rPr>
            </w:pPr>
            <w:r w:rsidRPr="00737E0F">
              <w:rPr>
                <w:b/>
                <w:bCs/>
                <w:color w:val="000000"/>
              </w:rPr>
              <w:t>5</w:t>
            </w:r>
          </w:p>
        </w:tc>
      </w:tr>
      <w:tr w:rsidR="0017588A" w:rsidRPr="00737E0F" w:rsidTr="00B30AB7">
        <w:trPr>
          <w:trHeight w:val="300"/>
        </w:trPr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588A" w:rsidRPr="00737E0F" w:rsidRDefault="0017588A" w:rsidP="00B30AB7">
            <w:pPr>
              <w:rPr>
                <w:color w:val="000000"/>
              </w:rPr>
            </w:pPr>
            <w:r w:rsidRPr="00737E0F">
              <w:rPr>
                <w:color w:val="000000"/>
              </w:rPr>
              <w:t>Вся выборка</w:t>
            </w:r>
          </w:p>
        </w:tc>
        <w:tc>
          <w:tcPr>
            <w:tcW w:w="13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588A" w:rsidRPr="00737E0F" w:rsidRDefault="0017588A" w:rsidP="00F2169D">
            <w:pPr>
              <w:jc w:val="center"/>
              <w:rPr>
                <w:color w:val="000000"/>
              </w:rPr>
            </w:pPr>
            <w:r w:rsidRPr="00737E0F">
              <w:rPr>
                <w:color w:val="000000"/>
              </w:rPr>
              <w:t>10539</w:t>
            </w:r>
          </w:p>
        </w:tc>
        <w:tc>
          <w:tcPr>
            <w:tcW w:w="16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588A" w:rsidRPr="00737E0F" w:rsidRDefault="0017588A" w:rsidP="00F2169D">
            <w:pPr>
              <w:jc w:val="center"/>
              <w:rPr>
                <w:color w:val="000000"/>
              </w:rPr>
            </w:pPr>
            <w:r w:rsidRPr="00737E0F">
              <w:rPr>
                <w:color w:val="000000"/>
              </w:rPr>
              <w:t>255084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88A" w:rsidRPr="00737E0F" w:rsidRDefault="0017588A" w:rsidP="00F2169D">
            <w:pPr>
              <w:jc w:val="center"/>
              <w:rPr>
                <w:color w:val="000000"/>
              </w:rPr>
            </w:pPr>
            <w:r w:rsidRPr="00737E0F">
              <w:rPr>
                <w:color w:val="000000"/>
              </w:rPr>
              <w:t>2,2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17588A" w:rsidRPr="00737E0F" w:rsidRDefault="0017588A" w:rsidP="00F2169D">
            <w:pPr>
              <w:jc w:val="center"/>
              <w:rPr>
                <w:color w:val="000000"/>
              </w:rPr>
            </w:pPr>
            <w:r w:rsidRPr="00737E0F">
              <w:rPr>
                <w:color w:val="000000"/>
              </w:rPr>
              <w:t>25,07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17588A" w:rsidRPr="00737E0F" w:rsidRDefault="0017588A" w:rsidP="00F2169D">
            <w:pPr>
              <w:jc w:val="center"/>
              <w:rPr>
                <w:color w:val="000000"/>
              </w:rPr>
            </w:pPr>
            <w:r w:rsidRPr="00737E0F">
              <w:rPr>
                <w:color w:val="000000"/>
              </w:rPr>
              <w:t>48,93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17588A" w:rsidRPr="00737E0F" w:rsidRDefault="0017588A" w:rsidP="00F2169D">
            <w:pPr>
              <w:jc w:val="center"/>
              <w:rPr>
                <w:color w:val="000000"/>
              </w:rPr>
            </w:pPr>
            <w:r w:rsidRPr="00737E0F">
              <w:rPr>
                <w:color w:val="000000"/>
              </w:rPr>
              <w:t>23,79</w:t>
            </w:r>
          </w:p>
        </w:tc>
        <w:tc>
          <w:tcPr>
            <w:tcW w:w="1793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17588A" w:rsidRPr="00737E0F" w:rsidRDefault="0017588A" w:rsidP="00B30AB7">
            <w:pPr>
              <w:jc w:val="right"/>
              <w:rPr>
                <w:color w:val="000000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588A" w:rsidRPr="00737E0F" w:rsidRDefault="0017588A" w:rsidP="00B30AB7">
            <w:pPr>
              <w:jc w:val="right"/>
              <w:rPr>
                <w:color w:val="000000"/>
              </w:rPr>
            </w:pPr>
            <w:r w:rsidRPr="00737E0F">
              <w:rPr>
                <w:color w:val="000000"/>
              </w:rPr>
              <w:t>21,9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588A" w:rsidRPr="00737E0F" w:rsidRDefault="0017588A" w:rsidP="00B30AB7">
            <w:pPr>
              <w:jc w:val="right"/>
              <w:rPr>
                <w:color w:val="000000"/>
              </w:rPr>
            </w:pPr>
            <w:r w:rsidRPr="00737E0F">
              <w:rPr>
                <w:color w:val="000000"/>
              </w:rPr>
              <w:t>48,08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588A" w:rsidRPr="00737E0F" w:rsidRDefault="0017588A" w:rsidP="00B30AB7">
            <w:pPr>
              <w:jc w:val="right"/>
              <w:rPr>
                <w:color w:val="000000"/>
              </w:rPr>
            </w:pPr>
            <w:r w:rsidRPr="00737E0F">
              <w:rPr>
                <w:color w:val="000000"/>
              </w:rPr>
              <w:t>27,96</w:t>
            </w:r>
          </w:p>
        </w:tc>
      </w:tr>
      <w:tr w:rsidR="0017588A" w:rsidRPr="00737E0F" w:rsidTr="00B30AB7">
        <w:trPr>
          <w:trHeight w:val="300"/>
        </w:trPr>
        <w:tc>
          <w:tcPr>
            <w:tcW w:w="18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588A" w:rsidRPr="00737E0F" w:rsidRDefault="0017588A" w:rsidP="00B30AB7">
            <w:pPr>
              <w:rPr>
                <w:color w:val="000000"/>
              </w:rPr>
            </w:pPr>
            <w:r w:rsidRPr="00737E0F">
              <w:rPr>
                <w:color w:val="000000"/>
              </w:rPr>
              <w:t>Оренбургская обл.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588A" w:rsidRPr="00737E0F" w:rsidRDefault="0017588A" w:rsidP="00F2169D">
            <w:pPr>
              <w:jc w:val="center"/>
              <w:rPr>
                <w:color w:val="000000"/>
              </w:rPr>
            </w:pPr>
            <w:r w:rsidRPr="00737E0F">
              <w:rPr>
                <w:color w:val="000000"/>
              </w:rPr>
              <w:t>170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588A" w:rsidRPr="00737E0F" w:rsidRDefault="0017588A" w:rsidP="00F2169D">
            <w:pPr>
              <w:jc w:val="center"/>
              <w:rPr>
                <w:color w:val="000000"/>
              </w:rPr>
            </w:pPr>
            <w:r w:rsidRPr="00737E0F">
              <w:rPr>
                <w:color w:val="000000"/>
              </w:rPr>
              <w:t>3635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88A" w:rsidRPr="00737E0F" w:rsidRDefault="0017588A" w:rsidP="00F2169D">
            <w:pPr>
              <w:jc w:val="center"/>
              <w:rPr>
                <w:color w:val="000000"/>
              </w:rPr>
            </w:pPr>
            <w:r w:rsidRPr="00737E0F">
              <w:rPr>
                <w:color w:val="000000"/>
              </w:rPr>
              <w:t>0,88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17588A" w:rsidRPr="00737E0F" w:rsidRDefault="0017588A" w:rsidP="00F2169D">
            <w:pPr>
              <w:jc w:val="center"/>
              <w:rPr>
                <w:color w:val="000000"/>
              </w:rPr>
            </w:pPr>
            <w:r w:rsidRPr="00737E0F">
              <w:rPr>
                <w:color w:val="000000"/>
              </w:rPr>
              <w:t>25,69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17588A" w:rsidRPr="00737E0F" w:rsidRDefault="0017588A" w:rsidP="00F2169D">
            <w:pPr>
              <w:jc w:val="center"/>
              <w:rPr>
                <w:color w:val="000000"/>
              </w:rPr>
            </w:pPr>
            <w:r w:rsidRPr="00737E0F">
              <w:rPr>
                <w:color w:val="000000"/>
              </w:rPr>
              <w:t>48,72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17588A" w:rsidRPr="00737E0F" w:rsidRDefault="0017588A" w:rsidP="00F2169D">
            <w:pPr>
              <w:jc w:val="center"/>
              <w:rPr>
                <w:color w:val="000000"/>
              </w:rPr>
            </w:pPr>
            <w:r w:rsidRPr="00737E0F">
              <w:rPr>
                <w:color w:val="000000"/>
              </w:rPr>
              <w:t>24,7</w:t>
            </w:r>
          </w:p>
        </w:tc>
        <w:tc>
          <w:tcPr>
            <w:tcW w:w="1793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17588A" w:rsidRPr="00737E0F" w:rsidRDefault="0017588A" w:rsidP="00B30AB7">
            <w:pPr>
              <w:jc w:val="right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588A" w:rsidRPr="00737E0F" w:rsidRDefault="0017588A" w:rsidP="00B30AB7">
            <w:pPr>
              <w:jc w:val="right"/>
              <w:rPr>
                <w:color w:val="000000"/>
              </w:rPr>
            </w:pPr>
            <w:r w:rsidRPr="00737E0F">
              <w:rPr>
                <w:color w:val="000000"/>
              </w:rPr>
              <w:t>20,61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588A" w:rsidRPr="00737E0F" w:rsidRDefault="0017588A" w:rsidP="00B30AB7">
            <w:pPr>
              <w:jc w:val="right"/>
              <w:rPr>
                <w:color w:val="000000"/>
              </w:rPr>
            </w:pPr>
            <w:r w:rsidRPr="00737E0F">
              <w:rPr>
                <w:color w:val="000000"/>
              </w:rPr>
              <w:t>47,89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588A" w:rsidRPr="00737E0F" w:rsidRDefault="0017588A" w:rsidP="00B30AB7">
            <w:pPr>
              <w:jc w:val="right"/>
              <w:rPr>
                <w:color w:val="000000"/>
              </w:rPr>
            </w:pPr>
            <w:r w:rsidRPr="00737E0F">
              <w:rPr>
                <w:color w:val="000000"/>
              </w:rPr>
              <w:t>30,13</w:t>
            </w:r>
          </w:p>
        </w:tc>
      </w:tr>
      <w:tr w:rsidR="0017588A" w:rsidRPr="00737E0F" w:rsidTr="00B30AB7">
        <w:trPr>
          <w:trHeight w:val="300"/>
        </w:trPr>
        <w:tc>
          <w:tcPr>
            <w:tcW w:w="18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588A" w:rsidRPr="00737E0F" w:rsidRDefault="0017588A" w:rsidP="00B30AB7">
            <w:pPr>
              <w:rPr>
                <w:color w:val="000000"/>
              </w:rPr>
            </w:pPr>
            <w:r w:rsidRPr="00737E0F">
              <w:rPr>
                <w:color w:val="000000"/>
              </w:rPr>
              <w:t>Новоорский район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588A" w:rsidRPr="00737E0F" w:rsidRDefault="0017588A" w:rsidP="00F2169D">
            <w:pPr>
              <w:jc w:val="center"/>
              <w:rPr>
                <w:color w:val="000000"/>
              </w:rPr>
            </w:pPr>
            <w:r w:rsidRPr="00737E0F">
              <w:rPr>
                <w:color w:val="000000"/>
              </w:rPr>
              <w:t>1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588A" w:rsidRPr="00737E0F" w:rsidRDefault="0017588A" w:rsidP="00F2169D">
            <w:pPr>
              <w:jc w:val="center"/>
              <w:rPr>
                <w:color w:val="000000"/>
              </w:rPr>
            </w:pPr>
            <w:r w:rsidRPr="00737E0F">
              <w:rPr>
                <w:color w:val="000000"/>
              </w:rPr>
              <w:t>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88A" w:rsidRPr="00737E0F" w:rsidRDefault="0017588A" w:rsidP="00F2169D">
            <w:pPr>
              <w:jc w:val="center"/>
              <w:rPr>
                <w:color w:val="000000"/>
              </w:rPr>
            </w:pPr>
            <w:r w:rsidRPr="00737E0F">
              <w:rPr>
                <w:color w:val="000000"/>
              </w:rPr>
              <w:t>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17588A" w:rsidRPr="00737E0F" w:rsidRDefault="0017588A" w:rsidP="00F2169D">
            <w:pPr>
              <w:jc w:val="center"/>
              <w:rPr>
                <w:color w:val="000000"/>
              </w:rPr>
            </w:pPr>
            <w:r w:rsidRPr="00737E0F">
              <w:rPr>
                <w:color w:val="000000"/>
              </w:rPr>
              <w:t>29,17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17588A" w:rsidRPr="00737E0F" w:rsidRDefault="0017588A" w:rsidP="00F2169D">
            <w:pPr>
              <w:jc w:val="center"/>
              <w:rPr>
                <w:color w:val="000000"/>
              </w:rPr>
            </w:pPr>
            <w:r w:rsidRPr="00737E0F">
              <w:rPr>
                <w:color w:val="000000"/>
              </w:rPr>
              <w:t>66,67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17588A" w:rsidRPr="00737E0F" w:rsidRDefault="0017588A" w:rsidP="00F2169D">
            <w:pPr>
              <w:jc w:val="center"/>
              <w:rPr>
                <w:color w:val="000000"/>
              </w:rPr>
            </w:pPr>
            <w:r w:rsidRPr="00737E0F">
              <w:rPr>
                <w:color w:val="000000"/>
              </w:rPr>
              <w:t>4,17</w:t>
            </w:r>
          </w:p>
        </w:tc>
        <w:tc>
          <w:tcPr>
            <w:tcW w:w="1793" w:type="dxa"/>
            <w:vMerge/>
            <w:tcBorders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17588A" w:rsidRPr="00737E0F" w:rsidRDefault="0017588A" w:rsidP="00B30AB7">
            <w:pPr>
              <w:jc w:val="right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588A" w:rsidRPr="00737E0F" w:rsidRDefault="0017588A" w:rsidP="00B30AB7">
            <w:pPr>
              <w:jc w:val="right"/>
              <w:rPr>
                <w:color w:val="000000"/>
              </w:rPr>
            </w:pPr>
            <w:r w:rsidRPr="00737E0F">
              <w:rPr>
                <w:color w:val="000000"/>
              </w:rPr>
              <w:t>25,29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588A" w:rsidRPr="00737E0F" w:rsidRDefault="0017588A" w:rsidP="00B30AB7">
            <w:pPr>
              <w:jc w:val="right"/>
              <w:rPr>
                <w:color w:val="000000"/>
              </w:rPr>
            </w:pPr>
            <w:r w:rsidRPr="00737E0F">
              <w:rPr>
                <w:color w:val="000000"/>
              </w:rPr>
              <w:t>50,88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588A" w:rsidRPr="00737E0F" w:rsidRDefault="0017588A" w:rsidP="00B30AB7">
            <w:pPr>
              <w:jc w:val="right"/>
              <w:rPr>
                <w:color w:val="000000"/>
              </w:rPr>
            </w:pPr>
            <w:r w:rsidRPr="00737E0F">
              <w:rPr>
                <w:color w:val="000000"/>
              </w:rPr>
              <w:t>22,35</w:t>
            </w:r>
          </w:p>
        </w:tc>
      </w:tr>
    </w:tbl>
    <w:p w:rsidR="0017588A" w:rsidRPr="00737E0F" w:rsidRDefault="0017588A" w:rsidP="00737E0F">
      <w:pPr>
        <w:autoSpaceDE w:val="0"/>
        <w:autoSpaceDN w:val="0"/>
        <w:adjustRightInd w:val="0"/>
        <w:jc w:val="both"/>
      </w:pPr>
    </w:p>
    <w:p w:rsidR="00E359DC" w:rsidRPr="00737E0F" w:rsidRDefault="00E359DC" w:rsidP="00405994">
      <w:pPr>
        <w:autoSpaceDE w:val="0"/>
        <w:autoSpaceDN w:val="0"/>
        <w:adjustRightInd w:val="0"/>
        <w:ind w:firstLine="709"/>
        <w:jc w:val="both"/>
      </w:pPr>
    </w:p>
    <w:p w:rsidR="00405994" w:rsidRPr="00737E0F" w:rsidRDefault="00405994" w:rsidP="00405994">
      <w:pPr>
        <w:autoSpaceDE w:val="0"/>
        <w:autoSpaceDN w:val="0"/>
        <w:adjustRightInd w:val="0"/>
        <w:ind w:firstLine="709"/>
        <w:jc w:val="both"/>
      </w:pPr>
      <w:r w:rsidRPr="00737E0F">
        <w:rPr>
          <w:i/>
          <w:noProof/>
          <w:color w:val="000000"/>
        </w:rPr>
        <w:drawing>
          <wp:inline distT="0" distB="0" distL="0" distR="0">
            <wp:extent cx="4591050" cy="2673471"/>
            <wp:effectExtent l="0" t="0" r="19050" b="12700"/>
            <wp:docPr id="1" name="Диаграмма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E359DC" w:rsidRPr="00737E0F" w:rsidRDefault="00E359DC" w:rsidP="0017588A">
      <w:pPr>
        <w:autoSpaceDE w:val="0"/>
        <w:autoSpaceDN w:val="0"/>
        <w:adjustRightInd w:val="0"/>
        <w:rPr>
          <w:b/>
          <w:bCs/>
        </w:rPr>
      </w:pPr>
    </w:p>
    <w:p w:rsidR="00E359DC" w:rsidRPr="00737E0F" w:rsidRDefault="00E359DC" w:rsidP="00405994">
      <w:pPr>
        <w:autoSpaceDE w:val="0"/>
        <w:autoSpaceDN w:val="0"/>
        <w:adjustRightInd w:val="0"/>
        <w:jc w:val="center"/>
        <w:rPr>
          <w:b/>
          <w:bCs/>
        </w:rPr>
      </w:pPr>
    </w:p>
    <w:p w:rsidR="006D3FB7" w:rsidRPr="00737E0F" w:rsidRDefault="00405994" w:rsidP="00E359DC">
      <w:pPr>
        <w:autoSpaceDE w:val="0"/>
        <w:autoSpaceDN w:val="0"/>
        <w:adjustRightInd w:val="0"/>
        <w:jc w:val="center"/>
        <w:rPr>
          <w:b/>
          <w:bCs/>
        </w:rPr>
      </w:pPr>
      <w:r w:rsidRPr="00737E0F">
        <w:rPr>
          <w:b/>
          <w:bCs/>
        </w:rPr>
        <w:t xml:space="preserve">Результаты проведения ВПР по </w:t>
      </w:r>
      <w:r w:rsidR="0017588A" w:rsidRPr="00737E0F">
        <w:rPr>
          <w:b/>
          <w:bCs/>
        </w:rPr>
        <w:t>литературному чтению</w:t>
      </w:r>
      <w:r w:rsidR="00E359DC" w:rsidRPr="00737E0F">
        <w:rPr>
          <w:b/>
          <w:bCs/>
        </w:rPr>
        <w:t xml:space="preserve"> обучающихся 4</w:t>
      </w:r>
      <w:r w:rsidRPr="00737E0F">
        <w:rPr>
          <w:b/>
          <w:bCs/>
        </w:rPr>
        <w:t>-х классов Новоорского района</w:t>
      </w:r>
    </w:p>
    <w:p w:rsidR="008575D4" w:rsidRPr="00737E0F" w:rsidRDefault="008575D4" w:rsidP="008575D4">
      <w:r w:rsidRPr="00737E0F">
        <w:t>Данная таблица и диаграмма  позволяют сделать вывод, что</w:t>
      </w:r>
      <w:r w:rsidR="00586F36" w:rsidRPr="00737E0F">
        <w:t>– 100</w:t>
      </w:r>
      <w:r w:rsidR="00AC5AF1" w:rsidRPr="00737E0F">
        <w:t xml:space="preserve">% </w:t>
      </w:r>
      <w:r w:rsidRPr="00737E0F">
        <w:t xml:space="preserve">  обучающихся 4 классов справились с заданиями В</w:t>
      </w:r>
      <w:r w:rsidR="00586F36" w:rsidRPr="00737E0F">
        <w:t>ПР по литературному чтению, что выше областных и всероссийских</w:t>
      </w:r>
      <w:r w:rsidRPr="00737E0F">
        <w:t xml:space="preserve"> показателей. </w:t>
      </w:r>
    </w:p>
    <w:p w:rsidR="008575D4" w:rsidRPr="00737E0F" w:rsidRDefault="008575D4" w:rsidP="008575D4">
      <w:r w:rsidRPr="00737E0F">
        <w:t xml:space="preserve">Качество выполнения работы </w:t>
      </w:r>
      <w:r w:rsidR="00EC178E" w:rsidRPr="00737E0F">
        <w:t xml:space="preserve"> по району </w:t>
      </w:r>
      <w:r w:rsidRPr="00737E0F">
        <w:t xml:space="preserve">составляет </w:t>
      </w:r>
      <w:r w:rsidR="0008363F" w:rsidRPr="00737E0F">
        <w:t>-</w:t>
      </w:r>
      <w:r w:rsidR="00586F36" w:rsidRPr="00737E0F">
        <w:t>70,84</w:t>
      </w:r>
      <w:r w:rsidRPr="00737E0F">
        <w:t xml:space="preserve">%.  </w:t>
      </w:r>
    </w:p>
    <w:p w:rsidR="008575D4" w:rsidRPr="00737E0F" w:rsidRDefault="008575D4" w:rsidP="00586F36">
      <w:pPr>
        <w:rPr>
          <w:b/>
          <w:bCs/>
        </w:rPr>
      </w:pPr>
      <w:r w:rsidRPr="00737E0F">
        <w:t>Высокий показатель качества показали обучающиеся</w:t>
      </w:r>
      <w:r w:rsidR="00586F36" w:rsidRPr="00737E0F">
        <w:t xml:space="preserve"> МАОУ  "Средняя общеобразовательная школа №2 п. Новоорск" </w:t>
      </w:r>
      <w:r w:rsidR="00F2169D">
        <w:t xml:space="preserve">(70,84%) </w:t>
      </w:r>
      <w:r w:rsidR="00586F36" w:rsidRPr="00737E0F">
        <w:t>Новоорского района Оренбургской области", принимавшие участие в ВПР.</w:t>
      </w:r>
    </w:p>
    <w:p w:rsidR="00586F36" w:rsidRPr="00737E0F" w:rsidRDefault="00586F36" w:rsidP="00737E0F">
      <w:pPr>
        <w:autoSpaceDE w:val="0"/>
        <w:autoSpaceDN w:val="0"/>
        <w:adjustRightInd w:val="0"/>
        <w:rPr>
          <w:b/>
          <w:bCs/>
        </w:rPr>
      </w:pPr>
    </w:p>
    <w:p w:rsidR="00405994" w:rsidRDefault="00586F36" w:rsidP="00405994">
      <w:pPr>
        <w:rPr>
          <w:b/>
        </w:rPr>
      </w:pPr>
      <w:r w:rsidRPr="00737E0F">
        <w:rPr>
          <w:b/>
        </w:rPr>
        <w:t xml:space="preserve">                    </w:t>
      </w:r>
      <w:r w:rsidR="00405994" w:rsidRPr="00737E0F">
        <w:rPr>
          <w:b/>
        </w:rPr>
        <w:t>Сравнение отметок с отметкам по журналу</w:t>
      </w:r>
    </w:p>
    <w:p w:rsidR="00F2169D" w:rsidRPr="00737E0F" w:rsidRDefault="00F2169D" w:rsidP="00405994">
      <w:pPr>
        <w:rPr>
          <w:rFonts w:eastAsia="Calibri"/>
        </w:rPr>
      </w:pPr>
    </w:p>
    <w:tbl>
      <w:tblPr>
        <w:tblW w:w="8947" w:type="dxa"/>
        <w:tblInd w:w="92" w:type="dxa"/>
        <w:tblLook w:val="04A0" w:firstRow="1" w:lastRow="0" w:firstColumn="1" w:lastColumn="0" w:noHBand="0" w:noVBand="1"/>
      </w:tblPr>
      <w:tblGrid>
        <w:gridCol w:w="5970"/>
        <w:gridCol w:w="1701"/>
        <w:gridCol w:w="1276"/>
      </w:tblGrid>
      <w:tr w:rsidR="00405994" w:rsidRPr="00737E0F" w:rsidTr="00F2169D">
        <w:trPr>
          <w:trHeight w:val="300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05994" w:rsidRPr="00737E0F" w:rsidRDefault="00405994" w:rsidP="00D3484D">
            <w:pPr>
              <w:rPr>
                <w:b/>
                <w:bCs/>
                <w:color w:val="000000"/>
              </w:rPr>
            </w:pPr>
            <w:r w:rsidRPr="00737E0F">
              <w:rPr>
                <w:b/>
                <w:bCs/>
                <w:color w:val="000000"/>
              </w:rPr>
              <w:t>Группы участников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05994" w:rsidRPr="00737E0F" w:rsidRDefault="00405994" w:rsidP="00D3484D">
            <w:pPr>
              <w:rPr>
                <w:b/>
                <w:bCs/>
                <w:color w:val="000000"/>
              </w:rPr>
            </w:pPr>
            <w:r w:rsidRPr="00737E0F">
              <w:rPr>
                <w:b/>
                <w:bCs/>
                <w:color w:val="000000"/>
              </w:rPr>
              <w:t>Кол-во участников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5994" w:rsidRPr="00737E0F" w:rsidRDefault="00405994" w:rsidP="00F2169D">
            <w:pPr>
              <w:jc w:val="center"/>
              <w:rPr>
                <w:b/>
                <w:bCs/>
                <w:color w:val="000000"/>
              </w:rPr>
            </w:pPr>
            <w:r w:rsidRPr="00737E0F">
              <w:rPr>
                <w:b/>
                <w:bCs/>
                <w:color w:val="000000"/>
              </w:rPr>
              <w:t>%</w:t>
            </w:r>
          </w:p>
        </w:tc>
      </w:tr>
      <w:tr w:rsidR="009F5736" w:rsidRPr="00737E0F" w:rsidTr="00F2169D">
        <w:trPr>
          <w:trHeight w:val="300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F5736" w:rsidRPr="00737E0F" w:rsidRDefault="009F5736" w:rsidP="00D3484D">
            <w:pPr>
              <w:rPr>
                <w:color w:val="000000"/>
              </w:rPr>
            </w:pPr>
            <w:r w:rsidRPr="00737E0F">
              <w:rPr>
                <w:color w:val="000000"/>
              </w:rPr>
              <w:t>Оренбургская обл.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F5736" w:rsidRPr="00737E0F" w:rsidRDefault="009F5736" w:rsidP="00D3484D">
            <w:pPr>
              <w:rPr>
                <w:color w:val="000000"/>
              </w:rPr>
            </w:pPr>
            <w:r w:rsidRPr="00737E0F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5736" w:rsidRPr="00737E0F" w:rsidRDefault="009F5736" w:rsidP="00D3484D">
            <w:pPr>
              <w:rPr>
                <w:color w:val="000000"/>
              </w:rPr>
            </w:pPr>
            <w:r w:rsidRPr="00737E0F">
              <w:rPr>
                <w:color w:val="000000"/>
              </w:rPr>
              <w:t> </w:t>
            </w:r>
          </w:p>
        </w:tc>
      </w:tr>
      <w:tr w:rsidR="00586F36" w:rsidRPr="00737E0F" w:rsidTr="00F2169D">
        <w:trPr>
          <w:trHeight w:val="300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86F36" w:rsidRPr="00737E0F" w:rsidRDefault="00586F36" w:rsidP="00D3484D">
            <w:pPr>
              <w:rPr>
                <w:color w:val="000000"/>
              </w:rPr>
            </w:pPr>
            <w:r w:rsidRPr="00737E0F">
              <w:rPr>
                <w:color w:val="000000"/>
              </w:rPr>
              <w:t xml:space="preserve">  Понизили (Отметка &lt;Отметка по журналу) %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86F36" w:rsidRPr="00737E0F" w:rsidRDefault="00586F36" w:rsidP="00F2169D">
            <w:pPr>
              <w:jc w:val="center"/>
              <w:rPr>
                <w:color w:val="000000"/>
              </w:rPr>
            </w:pPr>
            <w:r w:rsidRPr="00737E0F">
              <w:rPr>
                <w:color w:val="000000"/>
              </w:rPr>
              <w:t>1191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6F36" w:rsidRPr="00737E0F" w:rsidRDefault="00586F36" w:rsidP="00F2169D">
            <w:pPr>
              <w:jc w:val="center"/>
              <w:rPr>
                <w:color w:val="000000"/>
              </w:rPr>
            </w:pPr>
            <w:r w:rsidRPr="00737E0F">
              <w:rPr>
                <w:color w:val="000000"/>
              </w:rPr>
              <w:t>32,76</w:t>
            </w:r>
          </w:p>
        </w:tc>
      </w:tr>
      <w:tr w:rsidR="00586F36" w:rsidRPr="00737E0F" w:rsidTr="00F2169D">
        <w:trPr>
          <w:trHeight w:val="300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86F36" w:rsidRPr="00737E0F" w:rsidRDefault="00586F36" w:rsidP="00D3484D">
            <w:pPr>
              <w:rPr>
                <w:color w:val="000000"/>
              </w:rPr>
            </w:pPr>
            <w:r w:rsidRPr="00737E0F">
              <w:rPr>
                <w:color w:val="000000"/>
              </w:rPr>
              <w:t xml:space="preserve">  Подтвердили (Отметка = Отметке по журналу) %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86F36" w:rsidRPr="00737E0F" w:rsidRDefault="00586F36" w:rsidP="00F2169D">
            <w:pPr>
              <w:jc w:val="center"/>
              <w:rPr>
                <w:color w:val="000000"/>
              </w:rPr>
            </w:pPr>
            <w:r w:rsidRPr="00737E0F">
              <w:rPr>
                <w:color w:val="000000"/>
              </w:rPr>
              <w:t>2239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6F36" w:rsidRPr="00737E0F" w:rsidRDefault="00586F36" w:rsidP="00F2169D">
            <w:pPr>
              <w:jc w:val="center"/>
              <w:rPr>
                <w:color w:val="000000"/>
              </w:rPr>
            </w:pPr>
            <w:r w:rsidRPr="00737E0F">
              <w:rPr>
                <w:color w:val="000000"/>
              </w:rPr>
              <w:t>61,6</w:t>
            </w:r>
          </w:p>
        </w:tc>
      </w:tr>
      <w:tr w:rsidR="00586F36" w:rsidRPr="00737E0F" w:rsidTr="00F2169D">
        <w:trPr>
          <w:trHeight w:val="300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86F36" w:rsidRPr="00737E0F" w:rsidRDefault="00586F36" w:rsidP="00D3484D">
            <w:pPr>
              <w:rPr>
                <w:color w:val="000000"/>
              </w:rPr>
            </w:pPr>
            <w:r w:rsidRPr="00737E0F">
              <w:rPr>
                <w:color w:val="000000"/>
              </w:rPr>
              <w:t xml:space="preserve">  Повысили (Отметка &gt;Отметка по журналу) %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86F36" w:rsidRPr="00737E0F" w:rsidRDefault="00586F36" w:rsidP="00F2169D">
            <w:pPr>
              <w:jc w:val="center"/>
              <w:rPr>
                <w:color w:val="000000"/>
              </w:rPr>
            </w:pPr>
            <w:r w:rsidRPr="00737E0F">
              <w:rPr>
                <w:color w:val="000000"/>
              </w:rPr>
              <w:t>205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6F36" w:rsidRPr="00737E0F" w:rsidRDefault="00586F36" w:rsidP="00F2169D">
            <w:pPr>
              <w:jc w:val="center"/>
              <w:rPr>
                <w:color w:val="000000"/>
              </w:rPr>
            </w:pPr>
            <w:r w:rsidRPr="00737E0F">
              <w:rPr>
                <w:color w:val="000000"/>
              </w:rPr>
              <w:t>5,64</w:t>
            </w:r>
          </w:p>
        </w:tc>
      </w:tr>
      <w:tr w:rsidR="00586F36" w:rsidRPr="00737E0F" w:rsidTr="00F2169D">
        <w:trPr>
          <w:trHeight w:val="300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86F36" w:rsidRPr="00737E0F" w:rsidRDefault="00586F36" w:rsidP="00D3484D">
            <w:pPr>
              <w:rPr>
                <w:color w:val="000000"/>
              </w:rPr>
            </w:pPr>
            <w:r w:rsidRPr="00737E0F">
              <w:rPr>
                <w:color w:val="000000"/>
              </w:rPr>
              <w:t xml:space="preserve">  Всего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86F36" w:rsidRPr="00737E0F" w:rsidRDefault="00586F36" w:rsidP="00F2169D">
            <w:pPr>
              <w:jc w:val="center"/>
              <w:rPr>
                <w:color w:val="000000"/>
              </w:rPr>
            </w:pPr>
            <w:r w:rsidRPr="00737E0F">
              <w:rPr>
                <w:color w:val="000000"/>
              </w:rPr>
              <w:t>3635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6F36" w:rsidRPr="00737E0F" w:rsidRDefault="00586F36" w:rsidP="00F2169D">
            <w:pPr>
              <w:jc w:val="center"/>
              <w:rPr>
                <w:color w:val="000000"/>
              </w:rPr>
            </w:pPr>
            <w:r w:rsidRPr="00737E0F">
              <w:rPr>
                <w:color w:val="000000"/>
              </w:rPr>
              <w:t>100</w:t>
            </w:r>
          </w:p>
        </w:tc>
      </w:tr>
      <w:tr w:rsidR="00586F36" w:rsidRPr="00737E0F" w:rsidTr="00F2169D">
        <w:trPr>
          <w:trHeight w:val="300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86F36" w:rsidRPr="00737E0F" w:rsidRDefault="00586F36" w:rsidP="00D3484D">
            <w:pPr>
              <w:rPr>
                <w:color w:val="000000"/>
              </w:rPr>
            </w:pPr>
            <w:r w:rsidRPr="00737E0F">
              <w:rPr>
                <w:color w:val="000000"/>
              </w:rPr>
              <w:t>Новоорский муниципальный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86F36" w:rsidRPr="00737E0F" w:rsidRDefault="00586F36">
            <w:pPr>
              <w:rPr>
                <w:color w:val="000000"/>
              </w:rPr>
            </w:pPr>
            <w:r w:rsidRPr="00737E0F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6F36" w:rsidRPr="00737E0F" w:rsidRDefault="00586F36">
            <w:pPr>
              <w:rPr>
                <w:color w:val="000000"/>
              </w:rPr>
            </w:pPr>
            <w:r w:rsidRPr="00737E0F">
              <w:rPr>
                <w:color w:val="000000"/>
              </w:rPr>
              <w:t> </w:t>
            </w:r>
          </w:p>
        </w:tc>
      </w:tr>
      <w:tr w:rsidR="00586F36" w:rsidRPr="00737E0F" w:rsidTr="00F2169D">
        <w:trPr>
          <w:trHeight w:val="300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86F36" w:rsidRPr="00737E0F" w:rsidRDefault="00586F36" w:rsidP="00D3484D">
            <w:pPr>
              <w:rPr>
                <w:color w:val="000000"/>
              </w:rPr>
            </w:pPr>
            <w:r w:rsidRPr="00737E0F">
              <w:rPr>
                <w:color w:val="000000"/>
              </w:rPr>
              <w:t xml:space="preserve">  Понизили (Отметка &lt;Отметка по журналу) %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86F36" w:rsidRPr="00737E0F" w:rsidRDefault="00586F36" w:rsidP="00F2169D">
            <w:pPr>
              <w:jc w:val="center"/>
              <w:rPr>
                <w:color w:val="000000"/>
              </w:rPr>
            </w:pPr>
            <w:r w:rsidRPr="00737E0F">
              <w:rPr>
                <w:color w:val="000000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6F36" w:rsidRPr="00737E0F" w:rsidRDefault="00586F36" w:rsidP="00F2169D">
            <w:pPr>
              <w:jc w:val="center"/>
              <w:rPr>
                <w:color w:val="000000"/>
              </w:rPr>
            </w:pPr>
            <w:r w:rsidRPr="00737E0F">
              <w:rPr>
                <w:color w:val="000000"/>
              </w:rPr>
              <w:t>45,83</w:t>
            </w:r>
          </w:p>
        </w:tc>
      </w:tr>
      <w:tr w:rsidR="00586F36" w:rsidRPr="00737E0F" w:rsidTr="00F2169D">
        <w:trPr>
          <w:trHeight w:val="300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86F36" w:rsidRPr="00737E0F" w:rsidRDefault="00586F36" w:rsidP="00D3484D">
            <w:pPr>
              <w:rPr>
                <w:color w:val="000000"/>
              </w:rPr>
            </w:pPr>
            <w:r w:rsidRPr="00737E0F">
              <w:rPr>
                <w:color w:val="000000"/>
              </w:rPr>
              <w:lastRenderedPageBreak/>
              <w:t xml:space="preserve">  Подтвердили (Отметка = Отметке по журналу) %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86F36" w:rsidRPr="00737E0F" w:rsidRDefault="00586F36" w:rsidP="00F2169D">
            <w:pPr>
              <w:jc w:val="center"/>
              <w:rPr>
                <w:color w:val="000000"/>
              </w:rPr>
            </w:pPr>
            <w:r w:rsidRPr="00737E0F">
              <w:rPr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6F36" w:rsidRPr="00737E0F" w:rsidRDefault="00586F36" w:rsidP="00F2169D">
            <w:pPr>
              <w:jc w:val="center"/>
              <w:rPr>
                <w:color w:val="000000"/>
              </w:rPr>
            </w:pPr>
            <w:r w:rsidRPr="00737E0F">
              <w:rPr>
                <w:color w:val="000000"/>
              </w:rPr>
              <w:t>54,17</w:t>
            </w:r>
          </w:p>
        </w:tc>
      </w:tr>
      <w:tr w:rsidR="00586F36" w:rsidRPr="00737E0F" w:rsidTr="00F2169D">
        <w:trPr>
          <w:trHeight w:val="300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86F36" w:rsidRPr="00737E0F" w:rsidRDefault="00586F36" w:rsidP="00D3484D">
            <w:pPr>
              <w:rPr>
                <w:color w:val="000000"/>
              </w:rPr>
            </w:pPr>
            <w:r w:rsidRPr="00737E0F">
              <w:rPr>
                <w:color w:val="000000"/>
              </w:rPr>
              <w:t xml:space="preserve">  Повысили (Отметка &gt;Отметка по журналу) %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86F36" w:rsidRPr="00737E0F" w:rsidRDefault="00586F36" w:rsidP="00F2169D">
            <w:pPr>
              <w:jc w:val="center"/>
              <w:rPr>
                <w:color w:val="000000"/>
              </w:rPr>
            </w:pPr>
            <w:r w:rsidRPr="00737E0F">
              <w:rPr>
                <w:color w:val="00000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6F36" w:rsidRPr="00737E0F" w:rsidRDefault="00586F36" w:rsidP="00F2169D">
            <w:pPr>
              <w:jc w:val="center"/>
              <w:rPr>
                <w:color w:val="000000"/>
              </w:rPr>
            </w:pPr>
            <w:r w:rsidRPr="00737E0F">
              <w:rPr>
                <w:color w:val="000000"/>
              </w:rPr>
              <w:t>0</w:t>
            </w:r>
          </w:p>
        </w:tc>
      </w:tr>
      <w:tr w:rsidR="00586F36" w:rsidRPr="00737E0F" w:rsidTr="00F2169D">
        <w:trPr>
          <w:trHeight w:val="300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86F36" w:rsidRPr="00737E0F" w:rsidRDefault="00586F36" w:rsidP="00D3484D">
            <w:pPr>
              <w:rPr>
                <w:color w:val="000000"/>
              </w:rPr>
            </w:pPr>
            <w:r w:rsidRPr="00737E0F">
              <w:rPr>
                <w:color w:val="000000"/>
              </w:rPr>
              <w:t xml:space="preserve">  Всего</w:t>
            </w:r>
          </w:p>
          <w:p w:rsidR="00586F36" w:rsidRPr="00737E0F" w:rsidRDefault="00586F36" w:rsidP="00D3484D">
            <w:pPr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86F36" w:rsidRPr="00737E0F" w:rsidRDefault="00586F36" w:rsidP="00F2169D">
            <w:pPr>
              <w:jc w:val="center"/>
              <w:rPr>
                <w:color w:val="000000"/>
              </w:rPr>
            </w:pPr>
            <w:r w:rsidRPr="00737E0F">
              <w:rPr>
                <w:color w:val="000000"/>
              </w:rPr>
              <w:t>24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6F36" w:rsidRPr="00737E0F" w:rsidRDefault="00586F36" w:rsidP="00F2169D">
            <w:pPr>
              <w:jc w:val="center"/>
              <w:rPr>
                <w:color w:val="000000"/>
              </w:rPr>
            </w:pPr>
            <w:r w:rsidRPr="00737E0F">
              <w:rPr>
                <w:color w:val="000000"/>
              </w:rPr>
              <w:t>100</w:t>
            </w:r>
          </w:p>
        </w:tc>
      </w:tr>
    </w:tbl>
    <w:p w:rsidR="00657316" w:rsidRPr="00737E0F" w:rsidRDefault="00657316" w:rsidP="00405994"/>
    <w:p w:rsidR="00405994" w:rsidRPr="00737E0F" w:rsidRDefault="00405994" w:rsidP="00405994">
      <w:r w:rsidRPr="00737E0F">
        <w:t>Данная таблица позволяет определить % соответствия</w:t>
      </w:r>
      <w:r w:rsidR="00586F36" w:rsidRPr="00737E0F">
        <w:t xml:space="preserve"> оценки за 2024-25</w:t>
      </w:r>
      <w:r w:rsidRPr="00737E0F">
        <w:t xml:space="preserve"> учебный год и оценки за выполнение ВПР%</w:t>
      </w:r>
      <w:r w:rsidR="007A66B5" w:rsidRPr="00737E0F">
        <w:t xml:space="preserve">. </w:t>
      </w:r>
      <w:r w:rsidR="00586F36" w:rsidRPr="00737E0F">
        <w:rPr>
          <w:color w:val="000000"/>
        </w:rPr>
        <w:t>54,17</w:t>
      </w:r>
      <w:r w:rsidR="007A66B5" w:rsidRPr="00737E0F">
        <w:rPr>
          <w:color w:val="000000"/>
        </w:rPr>
        <w:t>% о</w:t>
      </w:r>
      <w:r w:rsidRPr="00737E0F">
        <w:t xml:space="preserve">бучающихся  района подтвердили оценки за год по </w:t>
      </w:r>
      <w:r w:rsidR="009F5736" w:rsidRPr="00737E0F">
        <w:t>окружающему миру</w:t>
      </w:r>
      <w:r w:rsidRPr="00737E0F">
        <w:t xml:space="preserve"> при выполнении ВПР.</w:t>
      </w:r>
      <w:r w:rsidR="00EA3B1E" w:rsidRPr="00737E0F">
        <w:t xml:space="preserve"> </w:t>
      </w:r>
      <w:r w:rsidRPr="00737E0F">
        <w:t xml:space="preserve"> </w:t>
      </w:r>
      <w:r w:rsidR="00586F36" w:rsidRPr="00737E0F">
        <w:rPr>
          <w:color w:val="000000"/>
        </w:rPr>
        <w:t xml:space="preserve">0 </w:t>
      </w:r>
      <w:r w:rsidRPr="00737E0F">
        <w:t>% повысили оценки,</w:t>
      </w:r>
      <w:r w:rsidR="00EA3B1E" w:rsidRPr="00737E0F">
        <w:t xml:space="preserve"> </w:t>
      </w:r>
      <w:r w:rsidRPr="00737E0F">
        <w:t xml:space="preserve"> </w:t>
      </w:r>
      <w:r w:rsidR="00586F36" w:rsidRPr="00737E0F">
        <w:rPr>
          <w:color w:val="000000"/>
        </w:rPr>
        <w:t>45, 83</w:t>
      </w:r>
      <w:r w:rsidR="007A66B5" w:rsidRPr="00737E0F">
        <w:rPr>
          <w:color w:val="000000"/>
        </w:rPr>
        <w:t xml:space="preserve"> </w:t>
      </w:r>
      <w:r w:rsidRPr="00737E0F">
        <w:t>% обучающихся понизили оценки в сравнении с годовыми отметками.</w:t>
      </w:r>
    </w:p>
    <w:p w:rsidR="00EA3B1E" w:rsidRPr="00737E0F" w:rsidRDefault="00EA3B1E" w:rsidP="00405994"/>
    <w:p w:rsidR="00737B4D" w:rsidRPr="00737E0F" w:rsidRDefault="00737B4D" w:rsidP="00F2169D">
      <w:pPr>
        <w:suppressAutoHyphens/>
        <w:ind w:firstLine="360"/>
        <w:jc w:val="both"/>
        <w:rPr>
          <w:rFonts w:eastAsia="Droid Sans Fallback"/>
          <w:i/>
        </w:rPr>
      </w:pPr>
      <w:r w:rsidRPr="00737E0F">
        <w:rPr>
          <w:rFonts w:eastAsia="Droid Sans Fallback"/>
          <w:b/>
        </w:rPr>
        <w:t>Выводы</w:t>
      </w:r>
      <w:r w:rsidR="00C169B7" w:rsidRPr="00737E0F">
        <w:rPr>
          <w:rFonts w:eastAsia="Droid Sans Fallback"/>
        </w:rPr>
        <w:t xml:space="preserve">: </w:t>
      </w:r>
      <w:r w:rsidR="00C4529D" w:rsidRPr="00737E0F">
        <w:rPr>
          <w:rFonts w:eastAsia="Droid Sans Fallback"/>
        </w:rPr>
        <w:t>обучающиеся 4</w:t>
      </w:r>
      <w:r w:rsidR="00C169B7" w:rsidRPr="00737E0F">
        <w:rPr>
          <w:rFonts w:eastAsia="Droid Sans Fallback"/>
        </w:rPr>
        <w:t>-х классов</w:t>
      </w:r>
      <w:r w:rsidRPr="00737E0F">
        <w:rPr>
          <w:rFonts w:eastAsia="Droid Sans Fallback"/>
        </w:rPr>
        <w:t xml:space="preserve"> </w:t>
      </w:r>
      <w:r w:rsidR="00E47338" w:rsidRPr="00737E0F">
        <w:rPr>
          <w:rFonts w:eastAsia="Droid Sans Fallback"/>
        </w:rPr>
        <w:t>Новоорского района</w:t>
      </w:r>
      <w:r w:rsidRPr="00737E0F">
        <w:rPr>
          <w:rFonts w:eastAsia="Droid Sans Fallback"/>
        </w:rPr>
        <w:t xml:space="preserve"> справились с предложенной работой и показали достаточный уровень достижения предметных и метапредметных результатов.</w:t>
      </w:r>
    </w:p>
    <w:p w:rsidR="0014433B" w:rsidRPr="00737E0F" w:rsidRDefault="00737B4D" w:rsidP="00F2169D">
      <w:pPr>
        <w:jc w:val="both"/>
      </w:pPr>
      <w:r w:rsidRPr="00737E0F">
        <w:t xml:space="preserve">     С проверочно</w:t>
      </w:r>
      <w:r w:rsidR="00F2516F" w:rsidRPr="00737E0F">
        <w:t>й работой успешно справились</w:t>
      </w:r>
      <w:r w:rsidR="008301EB" w:rsidRPr="00737E0F">
        <w:t xml:space="preserve"> </w:t>
      </w:r>
      <w:r w:rsidR="00336A4C" w:rsidRPr="00737E0F">
        <w:t xml:space="preserve">100 </w:t>
      </w:r>
      <w:r w:rsidR="0014433B" w:rsidRPr="00737E0F">
        <w:t>%</w:t>
      </w:r>
      <w:r w:rsidR="00E47338" w:rsidRPr="00737E0F">
        <w:t xml:space="preserve"> обучающихся 4-ых классов, </w:t>
      </w:r>
      <w:r w:rsidR="0014433B" w:rsidRPr="00737E0F">
        <w:t xml:space="preserve">что выше областных и выше всероссийских показателей. </w:t>
      </w:r>
    </w:p>
    <w:p w:rsidR="00737B4D" w:rsidRPr="00737E0F" w:rsidRDefault="00737B4D" w:rsidP="00F2169D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737E0F">
        <w:rPr>
          <w:rFonts w:ascii="Times New Roman" w:hAnsi="Times New Roman" w:cs="Times New Roman"/>
          <w:sz w:val="24"/>
          <w:szCs w:val="24"/>
        </w:rPr>
        <w:t xml:space="preserve">  Процент качественно обученных школьников, получивших отметки «4» и «5», составил </w:t>
      </w:r>
      <w:r w:rsidR="0053287E" w:rsidRPr="00737E0F">
        <w:rPr>
          <w:rFonts w:ascii="Times New Roman" w:hAnsi="Times New Roman" w:cs="Times New Roman"/>
          <w:sz w:val="24"/>
          <w:szCs w:val="24"/>
        </w:rPr>
        <w:t>-</w:t>
      </w:r>
      <w:r w:rsidRPr="00737E0F">
        <w:rPr>
          <w:rFonts w:ascii="Times New Roman" w:hAnsi="Times New Roman" w:cs="Times New Roman"/>
          <w:sz w:val="24"/>
          <w:szCs w:val="24"/>
        </w:rPr>
        <w:t xml:space="preserve"> </w:t>
      </w:r>
      <w:r w:rsidR="00336A4C" w:rsidRPr="00737E0F">
        <w:rPr>
          <w:rFonts w:ascii="Times New Roman" w:hAnsi="Times New Roman" w:cs="Times New Roman"/>
          <w:sz w:val="24"/>
          <w:szCs w:val="24"/>
        </w:rPr>
        <w:t>70,84%</w:t>
      </w:r>
      <w:r w:rsidRPr="00737E0F">
        <w:rPr>
          <w:rFonts w:ascii="Times New Roman" w:hAnsi="Times New Roman" w:cs="Times New Roman"/>
          <w:sz w:val="24"/>
          <w:szCs w:val="24"/>
        </w:rPr>
        <w:t>.</w:t>
      </w:r>
    </w:p>
    <w:p w:rsidR="008301EB" w:rsidRPr="00737E0F" w:rsidRDefault="00737B4D" w:rsidP="00F2169D">
      <w:pPr>
        <w:jc w:val="both"/>
      </w:pPr>
      <w:r w:rsidRPr="00737E0F">
        <w:t xml:space="preserve">     В ходе анализа проводилось сравнение соответстви</w:t>
      </w:r>
      <w:r w:rsidR="00336A4C" w:rsidRPr="00737E0F">
        <w:t>я аттестационных отметок за 2024-2025</w:t>
      </w:r>
      <w:r w:rsidRPr="00737E0F">
        <w:t xml:space="preserve"> учебный год </w:t>
      </w:r>
      <w:r w:rsidR="00336A4C" w:rsidRPr="00737E0F">
        <w:t xml:space="preserve"> и результатов ВПР по литературному чтению</w:t>
      </w:r>
      <w:r w:rsidRPr="00737E0F">
        <w:t xml:space="preserve">. По результатам ВПР </w:t>
      </w:r>
      <w:r w:rsidR="0014433B" w:rsidRPr="00737E0F">
        <w:t>–</w:t>
      </w:r>
      <w:r w:rsidRPr="00737E0F">
        <w:t xml:space="preserve">  </w:t>
      </w:r>
      <w:r w:rsidR="00336A4C" w:rsidRPr="00737E0F">
        <w:rPr>
          <w:color w:val="000000"/>
        </w:rPr>
        <w:t>54,17% о</w:t>
      </w:r>
      <w:r w:rsidR="00336A4C" w:rsidRPr="00737E0F">
        <w:t xml:space="preserve">бучающихся  района подтвердили оценки за год.  </w:t>
      </w:r>
      <w:r w:rsidR="00336A4C" w:rsidRPr="00737E0F">
        <w:rPr>
          <w:color w:val="000000"/>
        </w:rPr>
        <w:t xml:space="preserve">0 </w:t>
      </w:r>
      <w:r w:rsidR="00336A4C" w:rsidRPr="00737E0F">
        <w:t xml:space="preserve">% повысили оценки,  </w:t>
      </w:r>
      <w:r w:rsidR="00F2169D">
        <w:rPr>
          <w:color w:val="000000"/>
        </w:rPr>
        <w:t>45,</w:t>
      </w:r>
      <w:r w:rsidR="00336A4C" w:rsidRPr="00737E0F">
        <w:rPr>
          <w:color w:val="000000"/>
        </w:rPr>
        <w:t xml:space="preserve">83 </w:t>
      </w:r>
      <w:r w:rsidR="00336A4C" w:rsidRPr="00737E0F">
        <w:t>% обучающихся понизили оценки в сравнении с годовыми отметками.</w:t>
      </w:r>
    </w:p>
    <w:p w:rsidR="00737B4D" w:rsidRPr="00737E0F" w:rsidRDefault="00737B4D" w:rsidP="00F2169D">
      <w:pPr>
        <w:jc w:val="both"/>
        <w:rPr>
          <w:b/>
          <w:bCs/>
        </w:rPr>
      </w:pPr>
      <w:r w:rsidRPr="00737E0F">
        <w:rPr>
          <w:rFonts w:eastAsia="Droid Sans Fallback"/>
        </w:rPr>
        <w:t>Результаты выполнения отдельных заданий требуют дополнительной работы по устранению недочётов с обучающимся</w:t>
      </w:r>
      <w:r w:rsidR="00336A4C" w:rsidRPr="00737E0F">
        <w:rPr>
          <w:rFonts w:eastAsia="Droid Sans Fallback"/>
        </w:rPr>
        <w:t xml:space="preserve"> </w:t>
      </w:r>
      <w:r w:rsidR="006C5226" w:rsidRPr="00737E0F">
        <w:rPr>
          <w:color w:val="000000"/>
        </w:rPr>
        <w:t xml:space="preserve"> </w:t>
      </w:r>
      <w:r w:rsidR="002C52FB" w:rsidRPr="00737E0F">
        <w:rPr>
          <w:color w:val="000000"/>
        </w:rPr>
        <w:t>МАОУ «СОШ №2</w:t>
      </w:r>
      <w:r w:rsidR="006C5226" w:rsidRPr="00737E0F">
        <w:rPr>
          <w:color w:val="000000"/>
        </w:rPr>
        <w:t xml:space="preserve"> п. Новоорск».</w:t>
      </w:r>
    </w:p>
    <w:p w:rsidR="00014304" w:rsidRPr="00737E0F" w:rsidRDefault="00737B4D" w:rsidP="00737B4D">
      <w:pPr>
        <w:ind w:left="360"/>
        <w:rPr>
          <w:b/>
        </w:rPr>
      </w:pPr>
      <w:r w:rsidRPr="00737E0F">
        <w:rPr>
          <w:b/>
        </w:rPr>
        <w:t>Рекомендации:</w:t>
      </w:r>
    </w:p>
    <w:p w:rsidR="00737B4D" w:rsidRPr="00737E0F" w:rsidRDefault="00737B4D" w:rsidP="0053287E">
      <w:pPr>
        <w:rPr>
          <w:bCs/>
          <w:color w:val="000000"/>
        </w:rPr>
      </w:pPr>
      <w:r w:rsidRPr="00737E0F">
        <w:rPr>
          <w:u w:val="single"/>
        </w:rPr>
        <w:t>1.Руководителям ШМО</w:t>
      </w:r>
      <w:r w:rsidRPr="00737E0F">
        <w:t>:                                                                                                                                                                                                                                         1.1. на заседании ШМО провести анализ количественных и качественных результатов ВПР, причины допущенных ошиб</w:t>
      </w:r>
      <w:r w:rsidR="006C5226" w:rsidRPr="00737E0F">
        <w:t>ок,  выявить проблемные зоны  класса в целом</w:t>
      </w:r>
      <w:r w:rsidRPr="00737E0F">
        <w:t xml:space="preserve"> и отдельных обучающихся; сравнительный анализ выполнения заданий ВПР и заданий тематического кон</w:t>
      </w:r>
      <w:r w:rsidRPr="00737E0F">
        <w:softHyphen/>
        <w:t xml:space="preserve">троля, выявить зоны риска. </w:t>
      </w:r>
    </w:p>
    <w:p w:rsidR="00737B4D" w:rsidRPr="00737E0F" w:rsidRDefault="00C4529D" w:rsidP="00737B4D">
      <w:pPr>
        <w:pStyle w:val="a6"/>
        <w:jc w:val="right"/>
        <w:rPr>
          <w:rFonts w:ascii="Times New Roman" w:hAnsi="Times New Roman" w:cs="Times New Roman"/>
          <w:sz w:val="24"/>
          <w:szCs w:val="24"/>
        </w:rPr>
      </w:pPr>
      <w:r w:rsidRPr="00737E0F">
        <w:rPr>
          <w:rFonts w:ascii="Times New Roman" w:hAnsi="Times New Roman" w:cs="Times New Roman"/>
          <w:sz w:val="24"/>
          <w:szCs w:val="24"/>
        </w:rPr>
        <w:t>Срок: сентябрь</w:t>
      </w:r>
      <w:r w:rsidR="00336A4C" w:rsidRPr="00737E0F">
        <w:rPr>
          <w:rFonts w:ascii="Times New Roman" w:hAnsi="Times New Roman" w:cs="Times New Roman"/>
          <w:sz w:val="24"/>
          <w:szCs w:val="24"/>
        </w:rPr>
        <w:t xml:space="preserve"> 2025</w:t>
      </w:r>
      <w:r w:rsidR="007A66B5" w:rsidRPr="00737E0F">
        <w:rPr>
          <w:rFonts w:ascii="Times New Roman" w:hAnsi="Times New Roman" w:cs="Times New Roman"/>
          <w:sz w:val="24"/>
          <w:szCs w:val="24"/>
        </w:rPr>
        <w:t xml:space="preserve"> </w:t>
      </w:r>
      <w:r w:rsidR="00737B4D" w:rsidRPr="00737E0F">
        <w:rPr>
          <w:rFonts w:ascii="Times New Roman" w:hAnsi="Times New Roman" w:cs="Times New Roman"/>
          <w:sz w:val="24"/>
          <w:szCs w:val="24"/>
        </w:rPr>
        <w:t>г.</w:t>
      </w:r>
    </w:p>
    <w:p w:rsidR="00737B4D" w:rsidRPr="00737E0F" w:rsidRDefault="00737B4D" w:rsidP="00737B4D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737E0F">
        <w:rPr>
          <w:rFonts w:ascii="Times New Roman" w:hAnsi="Times New Roman" w:cs="Times New Roman"/>
          <w:sz w:val="24"/>
          <w:szCs w:val="24"/>
        </w:rPr>
        <w:t>1.2. использовать результаты ВПР при пла</w:t>
      </w:r>
      <w:r w:rsidR="009B0B7E" w:rsidRPr="00737E0F">
        <w:rPr>
          <w:rFonts w:ascii="Times New Roman" w:hAnsi="Times New Roman" w:cs="Times New Roman"/>
          <w:sz w:val="24"/>
          <w:szCs w:val="24"/>
        </w:rPr>
        <w:t>нировании деятельности школьного</w:t>
      </w:r>
      <w:r w:rsidRPr="00737E0F">
        <w:rPr>
          <w:rFonts w:ascii="Times New Roman" w:hAnsi="Times New Roman" w:cs="Times New Roman"/>
          <w:sz w:val="24"/>
          <w:szCs w:val="24"/>
        </w:rPr>
        <w:t xml:space="preserve"> методического объединения, повышения квалификации педагогов.</w:t>
      </w:r>
      <w:r w:rsidR="0023157C" w:rsidRPr="00737E0F">
        <w:rPr>
          <w:rFonts w:ascii="Times New Roman" w:hAnsi="Times New Roman" w:cs="Times New Roman"/>
          <w:sz w:val="24"/>
          <w:szCs w:val="24"/>
        </w:rPr>
        <w:t xml:space="preserve"> </w:t>
      </w:r>
      <w:r w:rsidRPr="00737E0F">
        <w:rPr>
          <w:rFonts w:ascii="Times New Roman" w:hAnsi="Times New Roman" w:cs="Times New Roman"/>
          <w:sz w:val="24"/>
          <w:szCs w:val="24"/>
        </w:rPr>
        <w:t>Обеспечить корректировку основной образовательной программы основного общего образования в части обновления программы развития универсальных учебных действий согласно организационно-методическому этапу методических рекомендаций</w:t>
      </w:r>
      <w:r w:rsidR="0023157C" w:rsidRPr="00737E0F">
        <w:rPr>
          <w:rFonts w:ascii="Times New Roman" w:hAnsi="Times New Roman" w:cs="Times New Roman"/>
          <w:sz w:val="24"/>
          <w:szCs w:val="24"/>
        </w:rPr>
        <w:t>.</w:t>
      </w:r>
    </w:p>
    <w:p w:rsidR="00737B4D" w:rsidRPr="00737E0F" w:rsidRDefault="007A66B5" w:rsidP="007A66B5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  <w:r w:rsidRPr="00737E0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</w:t>
      </w:r>
      <w:r w:rsidR="00737B4D" w:rsidRPr="00737E0F">
        <w:rPr>
          <w:rFonts w:ascii="Times New Roman" w:hAnsi="Times New Roman" w:cs="Times New Roman"/>
          <w:sz w:val="24"/>
          <w:szCs w:val="24"/>
        </w:rPr>
        <w:t>Срок: постоянно</w:t>
      </w:r>
      <w:r w:rsidR="009B0B7E" w:rsidRPr="00737E0F">
        <w:rPr>
          <w:rFonts w:ascii="Times New Roman" w:hAnsi="Times New Roman" w:cs="Times New Roman"/>
          <w:sz w:val="24"/>
          <w:szCs w:val="24"/>
        </w:rPr>
        <w:t>.</w:t>
      </w:r>
    </w:p>
    <w:p w:rsidR="00737B4D" w:rsidRPr="00737E0F" w:rsidRDefault="00737B4D" w:rsidP="00737B4D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737E0F">
        <w:rPr>
          <w:rFonts w:ascii="Times New Roman" w:hAnsi="Times New Roman" w:cs="Times New Roman"/>
          <w:sz w:val="24"/>
          <w:szCs w:val="24"/>
          <w:u w:val="single"/>
        </w:rPr>
        <w:t>2. Учителям начальных классов</w:t>
      </w:r>
      <w:r w:rsidRPr="00737E0F">
        <w:rPr>
          <w:rFonts w:ascii="Times New Roman" w:hAnsi="Times New Roman" w:cs="Times New Roman"/>
          <w:sz w:val="24"/>
          <w:szCs w:val="24"/>
        </w:rPr>
        <w:t>:</w:t>
      </w:r>
    </w:p>
    <w:p w:rsidR="00737B4D" w:rsidRPr="00737E0F" w:rsidRDefault="00737B4D" w:rsidP="00737B4D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737E0F">
        <w:rPr>
          <w:rFonts w:ascii="Times New Roman" w:hAnsi="Times New Roman" w:cs="Times New Roman"/>
          <w:sz w:val="24"/>
          <w:szCs w:val="24"/>
        </w:rPr>
        <w:t>2.1. провести анализ количественных и качественных результатов ВПР, причины допущенных ошиб</w:t>
      </w:r>
      <w:r w:rsidR="006C5226" w:rsidRPr="00737E0F">
        <w:rPr>
          <w:rFonts w:ascii="Times New Roman" w:hAnsi="Times New Roman" w:cs="Times New Roman"/>
          <w:sz w:val="24"/>
          <w:szCs w:val="24"/>
        </w:rPr>
        <w:t xml:space="preserve">ок,  выявить проблемные зоны  класса в целом </w:t>
      </w:r>
      <w:r w:rsidRPr="00737E0F">
        <w:rPr>
          <w:rFonts w:ascii="Times New Roman" w:hAnsi="Times New Roman" w:cs="Times New Roman"/>
          <w:sz w:val="24"/>
          <w:szCs w:val="24"/>
        </w:rPr>
        <w:t>и отдельных обучающихся; анализ факторов успешности и неуспешности выполнен</w:t>
      </w:r>
      <w:r w:rsidR="006C5226" w:rsidRPr="00737E0F">
        <w:rPr>
          <w:rFonts w:ascii="Times New Roman" w:hAnsi="Times New Roman" w:cs="Times New Roman"/>
          <w:sz w:val="24"/>
          <w:szCs w:val="24"/>
        </w:rPr>
        <w:t>ия заданий, в частности</w:t>
      </w:r>
      <w:r w:rsidRPr="00737E0F">
        <w:rPr>
          <w:rFonts w:ascii="Times New Roman" w:hAnsi="Times New Roman" w:cs="Times New Roman"/>
          <w:sz w:val="24"/>
          <w:szCs w:val="24"/>
        </w:rPr>
        <w:t>, выявить зоны риска.</w:t>
      </w:r>
      <w:r w:rsidR="008301EB" w:rsidRPr="00737E0F">
        <w:rPr>
          <w:rFonts w:ascii="Times New Roman" w:hAnsi="Times New Roman" w:cs="Times New Roman"/>
          <w:sz w:val="24"/>
          <w:szCs w:val="24"/>
        </w:rPr>
        <w:t xml:space="preserve"> </w:t>
      </w:r>
      <w:r w:rsidRPr="00737E0F">
        <w:rPr>
          <w:rFonts w:ascii="Times New Roman" w:hAnsi="Times New Roman" w:cs="Times New Roman"/>
          <w:sz w:val="24"/>
          <w:szCs w:val="24"/>
        </w:rPr>
        <w:t>Разработать индивидуальные образовательные маршруты по формированию умений, видов деятельности согласно организационно-методическому этапу методических рекомендаций</w:t>
      </w:r>
      <w:r w:rsidR="006C5226" w:rsidRPr="00737E0F">
        <w:rPr>
          <w:rFonts w:ascii="Times New Roman" w:hAnsi="Times New Roman" w:cs="Times New Roman"/>
          <w:sz w:val="24"/>
          <w:szCs w:val="24"/>
        </w:rPr>
        <w:t>.</w:t>
      </w:r>
    </w:p>
    <w:p w:rsidR="00737B4D" w:rsidRPr="00737E0F" w:rsidRDefault="00C4529D" w:rsidP="00737B4D">
      <w:pPr>
        <w:pStyle w:val="a6"/>
        <w:jc w:val="right"/>
        <w:rPr>
          <w:rFonts w:ascii="Times New Roman" w:hAnsi="Times New Roman" w:cs="Times New Roman"/>
          <w:sz w:val="24"/>
          <w:szCs w:val="24"/>
        </w:rPr>
      </w:pPr>
      <w:r w:rsidRPr="00737E0F">
        <w:rPr>
          <w:rFonts w:ascii="Times New Roman" w:hAnsi="Times New Roman" w:cs="Times New Roman"/>
          <w:sz w:val="24"/>
          <w:szCs w:val="24"/>
        </w:rPr>
        <w:t>Срок: сентябрь</w:t>
      </w:r>
      <w:r w:rsidR="00336A4C" w:rsidRPr="00737E0F">
        <w:rPr>
          <w:rFonts w:ascii="Times New Roman" w:hAnsi="Times New Roman" w:cs="Times New Roman"/>
          <w:sz w:val="24"/>
          <w:szCs w:val="24"/>
        </w:rPr>
        <w:t xml:space="preserve"> 2025</w:t>
      </w:r>
      <w:r w:rsidR="00737B4D" w:rsidRPr="00737E0F">
        <w:rPr>
          <w:rFonts w:ascii="Times New Roman" w:hAnsi="Times New Roman" w:cs="Times New Roman"/>
          <w:sz w:val="24"/>
          <w:szCs w:val="24"/>
        </w:rPr>
        <w:t>г.</w:t>
      </w:r>
    </w:p>
    <w:p w:rsidR="00737B4D" w:rsidRPr="00737E0F" w:rsidRDefault="00737B4D" w:rsidP="00737B4D">
      <w:pPr>
        <w:pStyle w:val="a6"/>
        <w:rPr>
          <w:rFonts w:ascii="Times New Roman" w:hAnsi="Times New Roman" w:cs="Times New Roman"/>
          <w:sz w:val="24"/>
          <w:szCs w:val="24"/>
        </w:rPr>
      </w:pPr>
      <w:r w:rsidRPr="00737E0F">
        <w:rPr>
          <w:rFonts w:ascii="Times New Roman" w:hAnsi="Times New Roman" w:cs="Times New Roman"/>
          <w:sz w:val="24"/>
          <w:szCs w:val="24"/>
        </w:rPr>
        <w:t>2.2.  полученные результаты Всероссийских проверочных работ  использовать для повышения качества образования по следующим направлениям:</w:t>
      </w:r>
    </w:p>
    <w:p w:rsidR="00737B4D" w:rsidRPr="00737E0F" w:rsidRDefault="00737B4D" w:rsidP="00737B4D">
      <w:pPr>
        <w:shd w:val="clear" w:color="auto" w:fill="FFFFFF"/>
        <w:rPr>
          <w:color w:val="000000"/>
        </w:rPr>
      </w:pPr>
      <w:r w:rsidRPr="00737E0F">
        <w:rPr>
          <w:color w:val="000000"/>
        </w:rPr>
        <w:t>– планирование деятельности школьных методических объединений, повышения квалификации педагогов</w:t>
      </w:r>
      <w:r w:rsidR="006C5226" w:rsidRPr="00737E0F">
        <w:rPr>
          <w:color w:val="000000"/>
        </w:rPr>
        <w:t>;</w:t>
      </w:r>
      <w:r w:rsidRPr="00737E0F">
        <w:rPr>
          <w:color w:val="000000"/>
        </w:rPr>
        <w:t xml:space="preserve"> </w:t>
      </w:r>
    </w:p>
    <w:p w:rsidR="00737B4D" w:rsidRPr="00737E0F" w:rsidRDefault="00737B4D" w:rsidP="00737B4D">
      <w:pPr>
        <w:shd w:val="clear" w:color="auto" w:fill="FFFFFF"/>
        <w:rPr>
          <w:color w:val="000000"/>
        </w:rPr>
      </w:pPr>
      <w:r w:rsidRPr="00737E0F">
        <w:rPr>
          <w:color w:val="000000"/>
        </w:rPr>
        <w:lastRenderedPageBreak/>
        <w:t>– оценка предметных, метапредметных и личностных результатов обучения с целью выявления готовности обучающихся к переходу на следующий уровень образования;</w:t>
      </w:r>
    </w:p>
    <w:p w:rsidR="00737B4D" w:rsidRPr="00737E0F" w:rsidRDefault="00737B4D" w:rsidP="00737B4D">
      <w:pPr>
        <w:shd w:val="clear" w:color="auto" w:fill="FFFFFF"/>
        <w:rPr>
          <w:color w:val="000000"/>
        </w:rPr>
      </w:pPr>
      <w:r w:rsidRPr="00737E0F">
        <w:rPr>
          <w:color w:val="000000"/>
        </w:rPr>
        <w:t>– создание индивидуальной образовательной траектории для каждого обучающегося</w:t>
      </w:r>
      <w:r w:rsidR="00737E0F">
        <w:rPr>
          <w:color w:val="000000"/>
        </w:rPr>
        <w:t>.</w:t>
      </w:r>
    </w:p>
    <w:p w:rsidR="00405994" w:rsidRPr="00737E0F" w:rsidRDefault="00405994" w:rsidP="00405994">
      <w:pPr>
        <w:pStyle w:val="a6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405994" w:rsidRPr="00737E0F" w:rsidRDefault="00405994" w:rsidP="00405994">
      <w:pPr>
        <w:jc w:val="right"/>
      </w:pPr>
      <w:r w:rsidRPr="00737E0F">
        <w:t>Срок: постоянно</w:t>
      </w:r>
      <w:r w:rsidR="0023157C" w:rsidRPr="00737E0F">
        <w:t>.</w:t>
      </w:r>
    </w:p>
    <w:p w:rsidR="00F2169D" w:rsidRDefault="00C4529D" w:rsidP="0023157C">
      <w:r w:rsidRPr="00737E0F">
        <w:t>Исполнила:</w:t>
      </w:r>
    </w:p>
    <w:p w:rsidR="00F2169D" w:rsidRDefault="00F2169D" w:rsidP="0023157C">
      <w:r w:rsidRPr="00F2169D">
        <w:t>Айбулова С.Б., методист Отдела образования  Новоорского района,</w:t>
      </w:r>
    </w:p>
    <w:p w:rsidR="00405994" w:rsidRPr="00737E0F" w:rsidRDefault="00405994" w:rsidP="0023157C">
      <w:r w:rsidRPr="00737E0F">
        <w:t xml:space="preserve"> Наследова С.Б.,</w:t>
      </w:r>
      <w:r w:rsidR="00753AE9" w:rsidRPr="00737E0F">
        <w:t xml:space="preserve"> </w:t>
      </w:r>
      <w:r w:rsidRPr="00737E0F">
        <w:t>руководитель РМО учителей</w:t>
      </w:r>
      <w:r w:rsidR="0023157C" w:rsidRPr="00737E0F">
        <w:t xml:space="preserve">  </w:t>
      </w:r>
      <w:r w:rsidRPr="00737E0F">
        <w:t>начальных  классов</w:t>
      </w:r>
      <w:r w:rsidR="0023157C" w:rsidRPr="00737E0F">
        <w:t>.</w:t>
      </w:r>
    </w:p>
    <w:p w:rsidR="00405994" w:rsidRPr="00737E0F" w:rsidRDefault="00405994" w:rsidP="00405994">
      <w:pPr>
        <w:shd w:val="clear" w:color="auto" w:fill="FFFFFF"/>
        <w:jc w:val="both"/>
        <w:rPr>
          <w:b/>
          <w:color w:val="000000"/>
        </w:rPr>
      </w:pPr>
    </w:p>
    <w:p w:rsidR="003F167C" w:rsidRPr="00737E0F" w:rsidRDefault="003F167C"/>
    <w:sectPr w:rsidR="003F167C" w:rsidRPr="00737E0F" w:rsidSect="00D3484D">
      <w:pgSz w:w="11906" w:h="16838"/>
      <w:pgMar w:top="1134" w:right="1558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405994"/>
    <w:rsid w:val="00014304"/>
    <w:rsid w:val="00033FFA"/>
    <w:rsid w:val="0008363F"/>
    <w:rsid w:val="00087F56"/>
    <w:rsid w:val="000C1A6C"/>
    <w:rsid w:val="000E0C44"/>
    <w:rsid w:val="00106932"/>
    <w:rsid w:val="001202F5"/>
    <w:rsid w:val="0014433B"/>
    <w:rsid w:val="0017588A"/>
    <w:rsid w:val="00183FF8"/>
    <w:rsid w:val="00201F8E"/>
    <w:rsid w:val="0023157C"/>
    <w:rsid w:val="002A107D"/>
    <w:rsid w:val="002C52FB"/>
    <w:rsid w:val="00336A4C"/>
    <w:rsid w:val="00385D37"/>
    <w:rsid w:val="003F167C"/>
    <w:rsid w:val="00405994"/>
    <w:rsid w:val="00435AB9"/>
    <w:rsid w:val="0045757D"/>
    <w:rsid w:val="00513C44"/>
    <w:rsid w:val="00521BF4"/>
    <w:rsid w:val="0053287E"/>
    <w:rsid w:val="0054752E"/>
    <w:rsid w:val="005513AE"/>
    <w:rsid w:val="00586F36"/>
    <w:rsid w:val="0063375E"/>
    <w:rsid w:val="00657316"/>
    <w:rsid w:val="00693364"/>
    <w:rsid w:val="006A2677"/>
    <w:rsid w:val="006C5226"/>
    <w:rsid w:val="006D3FB7"/>
    <w:rsid w:val="00706F9C"/>
    <w:rsid w:val="00734B6C"/>
    <w:rsid w:val="00736912"/>
    <w:rsid w:val="00737B4D"/>
    <w:rsid w:val="00737E0F"/>
    <w:rsid w:val="007500ED"/>
    <w:rsid w:val="00753AE9"/>
    <w:rsid w:val="007A66B5"/>
    <w:rsid w:val="008301EB"/>
    <w:rsid w:val="008452BB"/>
    <w:rsid w:val="008575D4"/>
    <w:rsid w:val="00883E8A"/>
    <w:rsid w:val="008D1506"/>
    <w:rsid w:val="008F7F5A"/>
    <w:rsid w:val="00950D14"/>
    <w:rsid w:val="009B0B7E"/>
    <w:rsid w:val="009F5736"/>
    <w:rsid w:val="009F6EAF"/>
    <w:rsid w:val="00A71F6F"/>
    <w:rsid w:val="00A74DD7"/>
    <w:rsid w:val="00AC4A72"/>
    <w:rsid w:val="00AC5AF1"/>
    <w:rsid w:val="00AC75A7"/>
    <w:rsid w:val="00B64A06"/>
    <w:rsid w:val="00B92D2E"/>
    <w:rsid w:val="00BC4014"/>
    <w:rsid w:val="00BF1BE9"/>
    <w:rsid w:val="00BF5CFD"/>
    <w:rsid w:val="00C169B7"/>
    <w:rsid w:val="00C36AC2"/>
    <w:rsid w:val="00C4529D"/>
    <w:rsid w:val="00D3484D"/>
    <w:rsid w:val="00D35B8C"/>
    <w:rsid w:val="00D552BD"/>
    <w:rsid w:val="00E359DC"/>
    <w:rsid w:val="00E47338"/>
    <w:rsid w:val="00E96CC6"/>
    <w:rsid w:val="00EA3B1E"/>
    <w:rsid w:val="00EC178E"/>
    <w:rsid w:val="00F2169D"/>
    <w:rsid w:val="00F2516F"/>
    <w:rsid w:val="00FB43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59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next w:val="a"/>
    <w:link w:val="a4"/>
    <w:qFormat/>
    <w:rsid w:val="00405994"/>
    <w:pPr>
      <w:spacing w:after="60"/>
      <w:jc w:val="center"/>
      <w:outlineLvl w:val="1"/>
    </w:pPr>
    <w:rPr>
      <w:rFonts w:ascii="Cambria" w:hAnsi="Cambria"/>
    </w:rPr>
  </w:style>
  <w:style w:type="character" w:customStyle="1" w:styleId="a4">
    <w:name w:val="Подзаголовок Знак"/>
    <w:basedOn w:val="a0"/>
    <w:link w:val="a3"/>
    <w:rsid w:val="00405994"/>
    <w:rPr>
      <w:rFonts w:ascii="Cambria" w:eastAsia="Times New Roman" w:hAnsi="Cambria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4059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link w:val="a7"/>
    <w:uiPriority w:val="1"/>
    <w:qFormat/>
    <w:rsid w:val="00405994"/>
    <w:pPr>
      <w:suppressAutoHyphens/>
      <w:spacing w:after="0" w:line="240" w:lineRule="auto"/>
    </w:pPr>
    <w:rPr>
      <w:rFonts w:ascii="Calibri" w:eastAsia="Droid Sans Fallback" w:hAnsi="Calibri" w:cs="Calibri"/>
    </w:rPr>
  </w:style>
  <w:style w:type="character" w:customStyle="1" w:styleId="a7">
    <w:name w:val="Без интервала Знак"/>
    <w:basedOn w:val="a0"/>
    <w:link w:val="a6"/>
    <w:uiPriority w:val="1"/>
    <w:locked/>
    <w:rsid w:val="00405994"/>
    <w:rPr>
      <w:rFonts w:ascii="Calibri" w:eastAsia="Droid Sans Fallback" w:hAnsi="Calibri" w:cs="Calibri"/>
    </w:rPr>
  </w:style>
  <w:style w:type="paragraph" w:styleId="a8">
    <w:name w:val="Balloon Text"/>
    <w:basedOn w:val="a"/>
    <w:link w:val="a9"/>
    <w:uiPriority w:val="99"/>
    <w:semiHidden/>
    <w:unhideWhenUsed/>
    <w:rsid w:val="0040599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0599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59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next w:val="a"/>
    <w:link w:val="a4"/>
    <w:qFormat/>
    <w:rsid w:val="00405994"/>
    <w:pPr>
      <w:spacing w:after="60"/>
      <w:jc w:val="center"/>
      <w:outlineLvl w:val="1"/>
    </w:pPr>
    <w:rPr>
      <w:rFonts w:ascii="Cambria" w:hAnsi="Cambria"/>
    </w:rPr>
  </w:style>
  <w:style w:type="character" w:customStyle="1" w:styleId="a4">
    <w:name w:val="Подзаголовок Знак"/>
    <w:basedOn w:val="a0"/>
    <w:link w:val="a3"/>
    <w:rsid w:val="00405994"/>
    <w:rPr>
      <w:rFonts w:ascii="Cambria" w:eastAsia="Times New Roman" w:hAnsi="Cambria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4059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link w:val="a7"/>
    <w:uiPriority w:val="1"/>
    <w:qFormat/>
    <w:rsid w:val="00405994"/>
    <w:pPr>
      <w:suppressAutoHyphens/>
      <w:spacing w:after="0" w:line="240" w:lineRule="auto"/>
    </w:pPr>
    <w:rPr>
      <w:rFonts w:ascii="Calibri" w:eastAsia="Droid Sans Fallback" w:hAnsi="Calibri" w:cs="Calibri"/>
    </w:rPr>
  </w:style>
  <w:style w:type="character" w:customStyle="1" w:styleId="a7">
    <w:name w:val="Без интервала Знак"/>
    <w:basedOn w:val="a0"/>
    <w:link w:val="a6"/>
    <w:uiPriority w:val="1"/>
    <w:locked/>
    <w:rsid w:val="00405994"/>
    <w:rPr>
      <w:rFonts w:ascii="Calibri" w:eastAsia="Droid Sans Fallback" w:hAnsi="Calibri" w:cs="Calibri"/>
    </w:rPr>
  </w:style>
  <w:style w:type="paragraph" w:styleId="a8">
    <w:name w:val="Balloon Text"/>
    <w:basedOn w:val="a"/>
    <w:link w:val="a9"/>
    <w:uiPriority w:val="99"/>
    <w:semiHidden/>
    <w:unhideWhenUsed/>
    <w:rsid w:val="0040599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0599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364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5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1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chart" Target="charts/chart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lk-fisoko.obrnadzor.gov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1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 "4"- "5" %</c:v>
                </c:pt>
              </c:strCache>
            </c:strRef>
          </c:tx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Лист1!$A$2:$A$5</c:f>
              <c:strCache>
                <c:ptCount val="3"/>
                <c:pt idx="0">
                  <c:v>по району</c:v>
                </c:pt>
                <c:pt idx="1">
                  <c:v>по области </c:v>
                </c:pt>
                <c:pt idx="2">
                  <c:v>по РФ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70.84</c:v>
                </c:pt>
                <c:pt idx="1">
                  <c:v>73.42</c:v>
                </c:pt>
                <c:pt idx="2">
                  <c:v>72.72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"2"</c:v>
                </c:pt>
              </c:strCache>
            </c:strRef>
          </c:tx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Лист1!$A$2:$A$5</c:f>
              <c:strCache>
                <c:ptCount val="3"/>
                <c:pt idx="0">
                  <c:v>по району</c:v>
                </c:pt>
                <c:pt idx="1">
                  <c:v>по области </c:v>
                </c:pt>
                <c:pt idx="2">
                  <c:v>по РФ</c:v>
                </c:pt>
              </c:strCache>
            </c:strRef>
          </c:cat>
          <c:val>
            <c:numRef>
              <c:f>Лист1!$C$2:$C$5</c:f>
              <c:numCache>
                <c:formatCode>General</c:formatCode>
                <c:ptCount val="4"/>
                <c:pt idx="0">
                  <c:v>0</c:v>
                </c:pt>
                <c:pt idx="1">
                  <c:v>0.88000000000000012</c:v>
                </c:pt>
                <c:pt idx="2">
                  <c:v>2.2000000000000002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79547392"/>
        <c:axId val="79645312"/>
      </c:barChart>
      <c:catAx>
        <c:axId val="7954739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79645312"/>
        <c:crosses val="autoZero"/>
        <c:auto val="1"/>
        <c:lblAlgn val="ctr"/>
        <c:lblOffset val="100"/>
        <c:noMultiLvlLbl val="0"/>
      </c:catAx>
      <c:valAx>
        <c:axId val="79645312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79547392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AF22A9-6CF4-48FB-A035-67E7063294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2638</TotalTime>
  <Pages>4</Pages>
  <Words>1096</Words>
  <Characters>6250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Салтанат</cp:lastModifiedBy>
  <cp:revision>27</cp:revision>
  <dcterms:created xsi:type="dcterms:W3CDTF">2021-09-24T07:20:00Z</dcterms:created>
  <dcterms:modified xsi:type="dcterms:W3CDTF">2025-07-24T11:19:00Z</dcterms:modified>
</cp:coreProperties>
</file>