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819" w:rsidRPr="00B26D47" w:rsidRDefault="00FA6EED" w:rsidP="00FA6EED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 </w:t>
      </w:r>
    </w:p>
    <w:p w:rsidR="00DF4B92" w:rsidRPr="00CE6A2D" w:rsidRDefault="00DF4B92" w:rsidP="00DF4B92">
      <w:pPr>
        <w:spacing w:after="60"/>
        <w:outlineLvl w:val="1"/>
      </w:pPr>
      <w:r w:rsidRPr="00CE6A2D">
        <w:t xml:space="preserve">«Отдел образования </w:t>
      </w:r>
    </w:p>
    <w:p w:rsidR="00DF4B92" w:rsidRPr="00CE6A2D" w:rsidRDefault="00DF4B92" w:rsidP="00DF4B92">
      <w:pPr>
        <w:spacing w:after="60"/>
        <w:outlineLvl w:val="1"/>
      </w:pPr>
      <w:r w:rsidRPr="00CE6A2D">
        <w:t>Новоорского района Оренбургской области»</w:t>
      </w:r>
    </w:p>
    <w:p w:rsidR="00DF4B92" w:rsidRPr="00CE6A2D" w:rsidRDefault="00993C01" w:rsidP="00DF4B92">
      <w:pPr>
        <w:spacing w:after="60"/>
        <w:outlineLvl w:val="1"/>
      </w:pPr>
      <w:r>
        <w:t>«26</w:t>
      </w:r>
      <w:r w:rsidR="00DF4B92" w:rsidRPr="00BB235E">
        <w:t>» ию</w:t>
      </w:r>
      <w:r>
        <w:t>н</w:t>
      </w:r>
      <w:r w:rsidR="00DF4B92" w:rsidRPr="00BB235E">
        <w:t>я 202</w:t>
      </w:r>
      <w:r w:rsidR="005318A0">
        <w:t>5</w:t>
      </w:r>
      <w:r w:rsidR="00DF4B92" w:rsidRPr="00BB235E">
        <w:t xml:space="preserve"> г №</w:t>
      </w:r>
      <w:r>
        <w:t>39</w:t>
      </w:r>
      <w:bookmarkStart w:id="0" w:name="_GoBack"/>
      <w:bookmarkEnd w:id="0"/>
    </w:p>
    <w:p w:rsidR="00DF4B92" w:rsidRPr="00CE6A2D" w:rsidRDefault="00DF4B92" w:rsidP="00DF4B92">
      <w:pPr>
        <w:rPr>
          <w:rFonts w:eastAsiaTheme="minorEastAsia"/>
          <w:sz w:val="28"/>
          <w:szCs w:val="28"/>
        </w:rPr>
      </w:pPr>
    </w:p>
    <w:p w:rsidR="00DF4B92" w:rsidRPr="00CE6A2D" w:rsidRDefault="00DF4B92" w:rsidP="00DF4B9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DF4B92" w:rsidRPr="00CE6A2D" w:rsidRDefault="00DF4B92" w:rsidP="00DF4B92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E6A2D">
        <w:rPr>
          <w:b/>
          <w:bCs/>
          <w:color w:val="000000"/>
          <w:sz w:val="28"/>
          <w:szCs w:val="28"/>
        </w:rPr>
        <w:t>Информационно-аналитическая справка</w:t>
      </w:r>
    </w:p>
    <w:p w:rsidR="00DF4B92" w:rsidRPr="00CE6A2D" w:rsidRDefault="00DF4B92" w:rsidP="00DF4B9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CE6A2D">
        <w:rPr>
          <w:b/>
          <w:bCs/>
          <w:color w:val="000000"/>
          <w:sz w:val="28"/>
          <w:szCs w:val="28"/>
        </w:rPr>
        <w:t>по комплексному анализу проблемных полей, выявленных по итогам Всероссийских проверочных работ 202</w:t>
      </w:r>
      <w:r w:rsidR="005318A0">
        <w:rPr>
          <w:b/>
          <w:bCs/>
          <w:color w:val="000000"/>
          <w:sz w:val="28"/>
          <w:szCs w:val="28"/>
        </w:rPr>
        <w:t>5</w:t>
      </w:r>
      <w:r w:rsidRPr="00CE6A2D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года по русскому языку обучающихся  5, 6, 7, 8</w:t>
      </w:r>
      <w:r w:rsidR="005318A0">
        <w:rPr>
          <w:b/>
          <w:bCs/>
          <w:color w:val="000000"/>
          <w:sz w:val="28"/>
          <w:szCs w:val="28"/>
        </w:rPr>
        <w:t>,10</w:t>
      </w:r>
      <w:r w:rsidRPr="00CE6A2D">
        <w:rPr>
          <w:b/>
          <w:bCs/>
          <w:color w:val="000000"/>
          <w:sz w:val="28"/>
          <w:szCs w:val="28"/>
        </w:rPr>
        <w:t xml:space="preserve"> классов образовательных организаций </w:t>
      </w:r>
    </w:p>
    <w:p w:rsidR="00DF4B92" w:rsidRPr="00CE6A2D" w:rsidRDefault="00DF4B92" w:rsidP="00DF4B9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u w:val="single"/>
        </w:rPr>
      </w:pPr>
      <w:r w:rsidRPr="00CE6A2D">
        <w:rPr>
          <w:b/>
          <w:bCs/>
          <w:color w:val="000000"/>
          <w:sz w:val="28"/>
          <w:szCs w:val="28"/>
          <w:u w:val="single"/>
        </w:rPr>
        <w:t>Новоорского района</w:t>
      </w:r>
    </w:p>
    <w:p w:rsidR="00DF4B92" w:rsidRPr="00CE6A2D" w:rsidRDefault="00DF4B92" w:rsidP="00DF4B92">
      <w:pPr>
        <w:autoSpaceDE w:val="0"/>
        <w:autoSpaceDN w:val="0"/>
        <w:adjustRightInd w:val="0"/>
        <w:jc w:val="center"/>
        <w:rPr>
          <w:bCs/>
          <w:i/>
          <w:color w:val="000000"/>
          <w:szCs w:val="28"/>
        </w:rPr>
      </w:pPr>
      <w:r w:rsidRPr="00CE6A2D">
        <w:rPr>
          <w:bCs/>
          <w:i/>
          <w:color w:val="000000"/>
          <w:szCs w:val="28"/>
        </w:rPr>
        <w:t>(наименование муниципального образования Оренбургской области)</w:t>
      </w:r>
    </w:p>
    <w:p w:rsidR="00DF4B92" w:rsidRPr="00CE6A2D" w:rsidRDefault="00DF4B92" w:rsidP="00DF4B92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6"/>
          <w:szCs w:val="26"/>
        </w:rPr>
      </w:pPr>
    </w:p>
    <w:p w:rsidR="00DF4B92" w:rsidRDefault="00DF4B92" w:rsidP="00DF4B92">
      <w:pPr>
        <w:pStyle w:val="Default"/>
        <w:ind w:firstLine="709"/>
        <w:jc w:val="both"/>
        <w:rPr>
          <w:b/>
          <w:bCs/>
          <w:sz w:val="26"/>
          <w:szCs w:val="26"/>
        </w:rPr>
      </w:pPr>
      <w:r w:rsidRPr="009A520C">
        <w:rPr>
          <w:b/>
          <w:bCs/>
          <w:sz w:val="26"/>
          <w:szCs w:val="26"/>
        </w:rPr>
        <w:t>1.Пояснительная записка</w:t>
      </w:r>
    </w:p>
    <w:p w:rsidR="00DF4B92" w:rsidRPr="00A92332" w:rsidRDefault="00DF4B92" w:rsidP="00DF4B92">
      <w:pPr>
        <w:pStyle w:val="a5"/>
        <w:rPr>
          <w:rFonts w:ascii="Times New Roman" w:hAnsi="Times New Roman"/>
          <w:sz w:val="24"/>
          <w:szCs w:val="24"/>
        </w:rPr>
      </w:pPr>
    </w:p>
    <w:p w:rsidR="005318A0" w:rsidRPr="007740BE" w:rsidRDefault="00DF4B92" w:rsidP="005318A0">
      <w:pPr>
        <w:pStyle w:val="a5"/>
        <w:jc w:val="both"/>
        <w:rPr>
          <w:rFonts w:ascii="Times New Roman" w:hAnsi="Times New Roman" w:cs="Times New Roman"/>
        </w:rPr>
      </w:pPr>
      <w:r w:rsidRPr="00A92332"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ab/>
      </w:r>
      <w:r>
        <w:rPr>
          <w:rFonts w:ascii="Times New Roman CYR" w:hAnsi="Times New Roman CYR" w:cs="Times New Roman CYR"/>
        </w:rPr>
        <w:t xml:space="preserve">             </w:t>
      </w:r>
      <w:r w:rsidR="005318A0" w:rsidRPr="007740BE">
        <w:rPr>
          <w:rFonts w:ascii="Times New Roman" w:hAnsi="Times New Roman" w:cs="Times New Roman"/>
        </w:rPr>
        <w:t xml:space="preserve">             </w:t>
      </w:r>
      <w:r w:rsidR="005318A0" w:rsidRPr="007740BE">
        <w:rPr>
          <w:rFonts w:ascii="Times New Roman" w:hAnsi="Times New Roman" w:cs="Times New Roman"/>
          <w:sz w:val="24"/>
          <w:szCs w:val="24"/>
        </w:rPr>
        <w:t>Всероссийские проверочные работы (далее - ВПР) проводятся в целях осуществления мониторинга результатов перехода на ФГОС и направлены на выявление качества подготовки обучающихся. Результаты ВПР могут быть использованы общеобразовательными организациями для совершенствования методики преподавания в школе, муниципальными и региональными органами исполнительной власти, осуществляющими государственное управление в сфере образования, для анализа текущего состояния муниципальных  систем образования и формирования программ их развития.</w:t>
      </w:r>
    </w:p>
    <w:p w:rsidR="005318A0" w:rsidRPr="007740BE" w:rsidRDefault="005318A0" w:rsidP="005318A0">
      <w:pPr>
        <w:shd w:val="clear" w:color="auto" w:fill="FFFFFF"/>
        <w:tabs>
          <w:tab w:val="left" w:pos="744"/>
          <w:tab w:val="left" w:pos="1134"/>
        </w:tabs>
        <w:ind w:firstLine="709"/>
        <w:jc w:val="both"/>
      </w:pPr>
      <w:r w:rsidRPr="007740BE">
        <w:t xml:space="preserve">                    </w:t>
      </w:r>
      <w:proofErr w:type="gramStart"/>
      <w:r w:rsidRPr="007740BE">
        <w:t>В целях обеспечения государственных гарантий уровня и качества образования на основе единства обязательных требований к результатам освоения основных образовательных программ в соответствии с федеральными государственными образовательными стандартами и федеральными основными общеобразовательными программами, обеспечения мониторинга качества образования в общеобразовательных организациях Оренбургской области, в соответствии с приказом Федеральной службы по надзору в сфере образования и науки от 13 мая 2024 года № 1008</w:t>
      </w:r>
      <w:proofErr w:type="gramEnd"/>
      <w:r w:rsidRPr="007740BE">
        <w:t xml:space="preserve"> «</w:t>
      </w:r>
      <w:proofErr w:type="gramStart"/>
      <w:r w:rsidRPr="007740BE">
        <w:t>Об утверждении состава участников, сроков и продолжительности проведения всероссийских проверочных работ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а также перечня учебных предметов, по которым проводятся всероссийские проверочные работы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в 2024/2025 учебном году», в</w:t>
      </w:r>
      <w:proofErr w:type="gramEnd"/>
      <w:r w:rsidRPr="007740BE">
        <w:t xml:space="preserve"> соответствии с приказом Министерства образования Оренбургской области № 01-21/415 от 17.03.2025 «О проведении всероссийских проверочных работ в 2024/2025 году»</w:t>
      </w:r>
      <w:r w:rsidRPr="007740BE">
        <w:rPr>
          <w:color w:val="000000"/>
        </w:rPr>
        <w:t>, приказом Отдела образования админи</w:t>
      </w:r>
      <w:r>
        <w:rPr>
          <w:color w:val="000000"/>
        </w:rPr>
        <w:t xml:space="preserve">страции </w:t>
      </w:r>
      <w:proofErr w:type="spellStart"/>
      <w:r>
        <w:rPr>
          <w:color w:val="000000"/>
        </w:rPr>
        <w:t>Новоорского</w:t>
      </w:r>
      <w:proofErr w:type="spellEnd"/>
      <w:r>
        <w:rPr>
          <w:color w:val="000000"/>
        </w:rPr>
        <w:t xml:space="preserve"> района от 20</w:t>
      </w:r>
      <w:r w:rsidRPr="007740BE">
        <w:rPr>
          <w:color w:val="000000"/>
        </w:rPr>
        <w:t>.0</w:t>
      </w:r>
      <w:r>
        <w:rPr>
          <w:color w:val="000000"/>
        </w:rPr>
        <w:t>3</w:t>
      </w:r>
      <w:r w:rsidRPr="007740BE">
        <w:rPr>
          <w:color w:val="000000"/>
        </w:rPr>
        <w:t>.202</w:t>
      </w:r>
      <w:r>
        <w:rPr>
          <w:color w:val="000000"/>
        </w:rPr>
        <w:t>5г. №4</w:t>
      </w:r>
      <w:r w:rsidRPr="007740BE">
        <w:rPr>
          <w:color w:val="000000"/>
        </w:rPr>
        <w:t>9 «</w:t>
      </w:r>
      <w:r w:rsidRPr="007740BE">
        <w:t>О проведении всероссийских проверочных работ в 2025 году</w:t>
      </w:r>
      <w:r w:rsidRPr="007740BE">
        <w:rPr>
          <w:color w:val="000000"/>
        </w:rPr>
        <w:t xml:space="preserve">» </w:t>
      </w:r>
      <w:r w:rsidRPr="007740BE">
        <w:t xml:space="preserve">была  проведена  Всероссийская проверочная работа по истории </w:t>
      </w:r>
      <w:proofErr w:type="gramStart"/>
      <w:r w:rsidRPr="007740BE">
        <w:t>в</w:t>
      </w:r>
      <w:proofErr w:type="gramEnd"/>
      <w:r w:rsidRPr="007740BE">
        <w:t xml:space="preserve"> общеобразовательных организаций </w:t>
      </w:r>
      <w:proofErr w:type="spellStart"/>
      <w:r w:rsidRPr="007740BE">
        <w:t>Новоорского</w:t>
      </w:r>
      <w:proofErr w:type="spellEnd"/>
      <w:r w:rsidRPr="007740BE">
        <w:t xml:space="preserve"> района. Всероссийск</w:t>
      </w:r>
      <w:r>
        <w:t xml:space="preserve">ая </w:t>
      </w:r>
      <w:r w:rsidRPr="007740BE">
        <w:t xml:space="preserve"> проверочн</w:t>
      </w:r>
      <w:r>
        <w:t>ая</w:t>
      </w:r>
      <w:r w:rsidRPr="007740BE">
        <w:t xml:space="preserve"> работ</w:t>
      </w:r>
      <w:r>
        <w:t>а</w:t>
      </w:r>
      <w:r w:rsidRPr="007740BE">
        <w:t xml:space="preserve"> по </w:t>
      </w:r>
      <w:r>
        <w:t>русскому языку</w:t>
      </w:r>
      <w:r w:rsidRPr="007740BE">
        <w:t xml:space="preserve"> </w:t>
      </w:r>
      <w:r>
        <w:t xml:space="preserve">была проведена </w:t>
      </w:r>
      <w:r w:rsidRPr="007740BE">
        <w:t xml:space="preserve">с использованием единых контрольно-измерительных материалов, размещенных в личном кабинете образовательной организации (ОО) на портале сопровождения ВПР   </w:t>
      </w:r>
      <w:hyperlink r:id="rId9" w:history="1">
        <w:r w:rsidRPr="007740BE">
          <w:rPr>
            <w:rStyle w:val="af1"/>
          </w:rPr>
          <w:t>https://fioco.ru/instruections</w:t>
        </w:r>
      </w:hyperlink>
    </w:p>
    <w:p w:rsidR="005318A0" w:rsidRPr="007740BE" w:rsidRDefault="005318A0" w:rsidP="005318A0">
      <w:pPr>
        <w:tabs>
          <w:tab w:val="left" w:pos="0"/>
        </w:tabs>
        <w:autoSpaceDE w:val="0"/>
        <w:jc w:val="both"/>
      </w:pPr>
      <w:r>
        <w:t xml:space="preserve">     </w:t>
      </w:r>
      <w:r w:rsidRPr="007740BE">
        <w:t xml:space="preserve"> Назначение ВПР по учебному предмету «</w:t>
      </w:r>
      <w:r>
        <w:t>Русский язык</w:t>
      </w:r>
      <w:r w:rsidRPr="007740BE">
        <w:t>» – оценить уровень общеобразовательной подготовки обучающихся 5,6,7,8,10 классов  в соответствии с требованиями ФГОС.</w:t>
      </w:r>
    </w:p>
    <w:p w:rsidR="00DF4B92" w:rsidRPr="0000442E" w:rsidRDefault="005318A0" w:rsidP="0017465C">
      <w:pPr>
        <w:pStyle w:val="a5"/>
        <w:jc w:val="both"/>
        <w:rPr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DF4B92" w:rsidRPr="002B7CBC" w:rsidRDefault="00DF4B92" w:rsidP="00DF4B92">
      <w:pPr>
        <w:ind w:firstLine="709"/>
        <w:jc w:val="both"/>
        <w:rPr>
          <w:i/>
        </w:rPr>
      </w:pPr>
      <w:r w:rsidRPr="0000442E">
        <w:t xml:space="preserve">Дата проведения  ВПР по </w:t>
      </w:r>
      <w:r>
        <w:t>русскому языку</w:t>
      </w:r>
      <w:r w:rsidRPr="0000442E">
        <w:rPr>
          <w:b/>
        </w:rPr>
        <w:t xml:space="preserve"> – </w:t>
      </w:r>
      <w:r w:rsidRPr="0000442E">
        <w:t xml:space="preserve"> с </w:t>
      </w:r>
      <w:r w:rsidR="0017465C">
        <w:t>11</w:t>
      </w:r>
      <w:r w:rsidRPr="0000442E">
        <w:t xml:space="preserve"> </w:t>
      </w:r>
      <w:r w:rsidR="0017465C">
        <w:t>апреля</w:t>
      </w:r>
      <w:r w:rsidRPr="0000442E">
        <w:t xml:space="preserve"> -</w:t>
      </w:r>
      <w:r w:rsidR="0017465C">
        <w:t>16</w:t>
      </w:r>
      <w:r w:rsidRPr="0000442E">
        <w:t xml:space="preserve"> </w:t>
      </w:r>
      <w:r>
        <w:t xml:space="preserve">мая </w:t>
      </w:r>
      <w:r w:rsidRPr="0000442E">
        <w:t>202</w:t>
      </w:r>
      <w:r w:rsidR="0017465C">
        <w:t>5</w:t>
      </w:r>
      <w:r w:rsidRPr="0000442E">
        <w:t>г., согласно Графику проведения ВПР  в 202</w:t>
      </w:r>
      <w:r w:rsidR="0017465C">
        <w:t>5</w:t>
      </w:r>
      <w:r w:rsidRPr="0000442E">
        <w:t xml:space="preserve"> году</w:t>
      </w:r>
      <w:proofErr w:type="gramStart"/>
      <w:r w:rsidRPr="0000442E">
        <w:t xml:space="preserve"> </w:t>
      </w:r>
      <w:r>
        <w:t>.</w:t>
      </w:r>
      <w:proofErr w:type="gramEnd"/>
    </w:p>
    <w:p w:rsidR="00DF4B92" w:rsidRDefault="00DF4B92" w:rsidP="00DF4B92">
      <w:pPr>
        <w:ind w:firstLine="709"/>
        <w:jc w:val="both"/>
        <w:rPr>
          <w:rFonts w:eastAsiaTheme="minorEastAsia"/>
        </w:rPr>
      </w:pPr>
      <w:proofErr w:type="gramStart"/>
      <w:r w:rsidRPr="00CE6A2D">
        <w:rPr>
          <w:rFonts w:eastAsiaTheme="minorEastAsia"/>
        </w:rPr>
        <w:lastRenderedPageBreak/>
        <w:t>ВПР проведены согласно Графику на 2-4 уроках по решению образовательной организации.</w:t>
      </w:r>
      <w:proofErr w:type="gramEnd"/>
      <w:r w:rsidRPr="00CE6A2D">
        <w:rPr>
          <w:rFonts w:eastAsiaTheme="minorEastAsia"/>
        </w:rPr>
        <w:t xml:space="preserve"> День проведения работ определялся образовательными организациями самостоятельно в рамках указанного в Графике периода. Работа по учебному предмету проводится одновременно для всех классов в параллели.</w:t>
      </w:r>
    </w:p>
    <w:p w:rsidR="00DF4B92" w:rsidRPr="00CE6A2D" w:rsidRDefault="00DF4B92" w:rsidP="00DF4B92">
      <w:pPr>
        <w:ind w:firstLine="709"/>
        <w:jc w:val="both"/>
        <w:rPr>
          <w:rFonts w:eastAsiaTheme="minorEastAsia"/>
        </w:rPr>
      </w:pPr>
      <w:r w:rsidRPr="00CE6A2D">
        <w:rPr>
          <w:rFonts w:eastAsiaTheme="minorEastAsia"/>
        </w:rPr>
        <w:t xml:space="preserve">Во Всероссийской проверочной работе по </w:t>
      </w:r>
      <w:r>
        <w:rPr>
          <w:rFonts w:eastAsiaTheme="minorEastAsia"/>
        </w:rPr>
        <w:t>русскому языку</w:t>
      </w:r>
      <w:r w:rsidRPr="00CE6A2D">
        <w:rPr>
          <w:rFonts w:eastAsiaTheme="minorEastAsia"/>
        </w:rPr>
        <w:t xml:space="preserve">  приняли участие </w:t>
      </w:r>
      <w:r w:rsidR="00354138">
        <w:rPr>
          <w:rFonts w:eastAsiaTheme="minorEastAsia"/>
        </w:rPr>
        <w:t>345</w:t>
      </w:r>
      <w:r>
        <w:rPr>
          <w:rFonts w:eastAsiaTheme="minorEastAsia"/>
        </w:rPr>
        <w:t xml:space="preserve"> </w:t>
      </w:r>
      <w:proofErr w:type="gramStart"/>
      <w:r w:rsidRPr="00CE6A2D">
        <w:rPr>
          <w:rFonts w:eastAsiaTheme="minorEastAsia"/>
        </w:rPr>
        <w:t>обучающи</w:t>
      </w:r>
      <w:r w:rsidR="00B72CAE">
        <w:rPr>
          <w:rFonts w:eastAsiaTheme="minorEastAsia"/>
        </w:rPr>
        <w:t>й</w:t>
      </w:r>
      <w:r w:rsidRPr="00CE6A2D">
        <w:rPr>
          <w:rFonts w:eastAsiaTheme="minorEastAsia"/>
        </w:rPr>
        <w:t>ся</w:t>
      </w:r>
      <w:proofErr w:type="gramEnd"/>
      <w:r w:rsidRPr="00CE6A2D">
        <w:rPr>
          <w:rFonts w:eastAsiaTheme="minorEastAsia"/>
        </w:rPr>
        <w:t xml:space="preserve"> </w:t>
      </w:r>
      <w:r>
        <w:rPr>
          <w:rFonts w:eastAsiaTheme="minorEastAsia"/>
          <w:b/>
        </w:rPr>
        <w:t>5</w:t>
      </w:r>
      <w:r w:rsidRPr="00CE6A2D">
        <w:rPr>
          <w:rFonts w:eastAsiaTheme="minorEastAsia"/>
          <w:b/>
        </w:rPr>
        <w:t xml:space="preserve">  классов</w:t>
      </w:r>
      <w:r w:rsidRPr="00CE6A2D">
        <w:rPr>
          <w:rFonts w:eastAsiaTheme="minorEastAsia"/>
        </w:rPr>
        <w:t xml:space="preserve"> Новоорского района, что составляет </w:t>
      </w:r>
      <w:r w:rsidR="00354138">
        <w:rPr>
          <w:rFonts w:eastAsiaTheme="minorEastAsia"/>
        </w:rPr>
        <w:t>92,2</w:t>
      </w:r>
      <w:r w:rsidRPr="002C080C">
        <w:rPr>
          <w:rFonts w:eastAsiaTheme="minorEastAsia"/>
        </w:rPr>
        <w:t>%</w:t>
      </w:r>
      <w:r w:rsidRPr="00CE6A2D">
        <w:rPr>
          <w:rFonts w:eastAsiaTheme="minorEastAsia"/>
        </w:rPr>
        <w:t xml:space="preserve"> от общего кол-ва шестиклассников Новоорского района.</w:t>
      </w:r>
    </w:p>
    <w:p w:rsidR="00DF4B92" w:rsidRPr="00CE6A2D" w:rsidRDefault="00354138" w:rsidP="00DF4B92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С работой справились 90,43</w:t>
      </w:r>
      <w:r w:rsidR="00DF4B92" w:rsidRPr="00CE6A2D">
        <w:rPr>
          <w:rFonts w:eastAsiaTheme="minorEastAsia"/>
        </w:rPr>
        <w:t xml:space="preserve">% </w:t>
      </w:r>
      <w:proofErr w:type="gramStart"/>
      <w:r>
        <w:rPr>
          <w:rFonts w:eastAsiaTheme="minorEastAsia"/>
        </w:rPr>
        <w:t>обучающихся</w:t>
      </w:r>
      <w:proofErr w:type="gramEnd"/>
      <w:r>
        <w:rPr>
          <w:rFonts w:eastAsiaTheme="minorEastAsia"/>
        </w:rPr>
        <w:t>, на «4» и «5» - 49,56</w:t>
      </w:r>
      <w:r w:rsidR="00DF4B92" w:rsidRPr="00CE6A2D">
        <w:rPr>
          <w:rFonts w:eastAsiaTheme="minorEastAsia"/>
        </w:rPr>
        <w:t>%,</w:t>
      </w:r>
      <w:r w:rsidR="00975A86" w:rsidRPr="00975A86">
        <w:t xml:space="preserve"> </w:t>
      </w:r>
      <w:r w:rsidR="00975A86" w:rsidRPr="00975A86">
        <w:rPr>
          <w:rFonts w:eastAsiaTheme="minorEastAsia"/>
        </w:rPr>
        <w:t>при</w:t>
      </w:r>
      <w:r>
        <w:rPr>
          <w:rFonts w:eastAsiaTheme="minorEastAsia"/>
        </w:rPr>
        <w:t xml:space="preserve"> этом отметку «5» получили 18,26</w:t>
      </w:r>
      <w:r w:rsidR="00975A86" w:rsidRPr="00975A86">
        <w:rPr>
          <w:rFonts w:eastAsiaTheme="minorEastAsia"/>
        </w:rPr>
        <w:t xml:space="preserve"> % обучающихся</w:t>
      </w:r>
      <w:r w:rsidR="00DF4B92" w:rsidRPr="00CE6A2D">
        <w:rPr>
          <w:rFonts w:eastAsiaTheme="minorEastAsia"/>
        </w:rPr>
        <w:t xml:space="preserve"> процент пока</w:t>
      </w:r>
      <w:r>
        <w:rPr>
          <w:rFonts w:eastAsiaTheme="minorEastAsia"/>
        </w:rPr>
        <w:t>зателя «2» равен 9,57</w:t>
      </w:r>
      <w:r w:rsidR="00DF4B92" w:rsidRPr="00CE6A2D">
        <w:rPr>
          <w:rFonts w:eastAsiaTheme="minorEastAsia"/>
        </w:rPr>
        <w:t>%, что по сравне</w:t>
      </w:r>
      <w:r w:rsidR="00DF4B92">
        <w:rPr>
          <w:rFonts w:eastAsiaTheme="minorEastAsia"/>
        </w:rPr>
        <w:t>нию с О</w:t>
      </w:r>
      <w:r w:rsidR="002946A7">
        <w:rPr>
          <w:rFonts w:eastAsiaTheme="minorEastAsia"/>
        </w:rPr>
        <w:t>р</w:t>
      </w:r>
      <w:r>
        <w:rPr>
          <w:rFonts w:eastAsiaTheme="minorEastAsia"/>
        </w:rPr>
        <w:t>енбургской областью выше на 0,48</w:t>
      </w:r>
      <w:r w:rsidR="002946A7">
        <w:rPr>
          <w:rFonts w:eastAsiaTheme="minorEastAsia"/>
        </w:rPr>
        <w:t xml:space="preserve">% , а по России </w:t>
      </w:r>
      <w:r>
        <w:rPr>
          <w:rFonts w:eastAsiaTheme="minorEastAsia"/>
        </w:rPr>
        <w:t>ниже на 2,63</w:t>
      </w:r>
      <w:r w:rsidR="00DF4B92">
        <w:rPr>
          <w:rFonts w:eastAsiaTheme="minorEastAsia"/>
        </w:rPr>
        <w:t xml:space="preserve">% (по Оренбургской обл. % «2» равен </w:t>
      </w:r>
      <w:r>
        <w:rPr>
          <w:rFonts w:eastAsiaTheme="minorEastAsia"/>
        </w:rPr>
        <w:t>9,09</w:t>
      </w:r>
      <w:r w:rsidR="002946A7">
        <w:rPr>
          <w:rFonts w:eastAsiaTheme="minorEastAsia"/>
        </w:rPr>
        <w:t>%</w:t>
      </w:r>
      <w:r w:rsidR="00DF4B92">
        <w:rPr>
          <w:rFonts w:eastAsiaTheme="minorEastAsia"/>
        </w:rPr>
        <w:t xml:space="preserve">; по России – </w:t>
      </w:r>
      <w:r>
        <w:rPr>
          <w:rFonts w:eastAsiaTheme="minorEastAsia"/>
        </w:rPr>
        <w:t>12,2</w:t>
      </w:r>
      <w:r w:rsidR="00DF4B92">
        <w:rPr>
          <w:rFonts w:eastAsiaTheme="minorEastAsia"/>
        </w:rPr>
        <w:t>%)</w:t>
      </w:r>
    </w:p>
    <w:p w:rsidR="00DF4B92" w:rsidRPr="00CE6A2D" w:rsidRDefault="00DF4B92" w:rsidP="00DF4B92">
      <w:pPr>
        <w:ind w:firstLine="709"/>
        <w:jc w:val="both"/>
        <w:rPr>
          <w:rFonts w:eastAsiaTheme="minorEastAsia"/>
        </w:rPr>
      </w:pPr>
    </w:p>
    <w:p w:rsidR="00DF4B92" w:rsidRPr="00CE6A2D" w:rsidRDefault="00DF4B92" w:rsidP="00DF4B92">
      <w:pPr>
        <w:ind w:firstLine="709"/>
        <w:jc w:val="both"/>
        <w:rPr>
          <w:rFonts w:eastAsiaTheme="minorEastAsia"/>
        </w:rPr>
      </w:pPr>
      <w:r w:rsidRPr="00CE6A2D">
        <w:rPr>
          <w:rFonts w:eastAsiaTheme="minorEastAsia"/>
        </w:rPr>
        <w:t xml:space="preserve">Во Всероссийской проверочной работе по </w:t>
      </w:r>
      <w:r w:rsidR="00B809EE">
        <w:rPr>
          <w:rFonts w:eastAsiaTheme="minorEastAsia"/>
        </w:rPr>
        <w:t>русскому языку</w:t>
      </w:r>
      <w:r w:rsidRPr="00CE6A2D">
        <w:rPr>
          <w:rFonts w:eastAsiaTheme="minorEastAsia"/>
        </w:rPr>
        <w:t xml:space="preserve">  приняли участие </w:t>
      </w:r>
      <w:r w:rsidR="00097631">
        <w:rPr>
          <w:rFonts w:eastAsiaTheme="minorEastAsia"/>
        </w:rPr>
        <w:t>293</w:t>
      </w:r>
      <w:r w:rsidRPr="00CE6A2D">
        <w:rPr>
          <w:rFonts w:eastAsiaTheme="minorEastAsia"/>
        </w:rPr>
        <w:t xml:space="preserve"> обучающихся </w:t>
      </w:r>
      <w:r w:rsidRPr="00CE6A2D">
        <w:rPr>
          <w:rFonts w:eastAsiaTheme="minorEastAsia"/>
          <w:b/>
        </w:rPr>
        <w:t>6  классов</w:t>
      </w:r>
      <w:r w:rsidRPr="00CE6A2D">
        <w:rPr>
          <w:rFonts w:eastAsiaTheme="minorEastAsia"/>
        </w:rPr>
        <w:t xml:space="preserve"> Новоорского района, что составляет </w:t>
      </w:r>
      <w:r w:rsidR="00097631">
        <w:rPr>
          <w:rFonts w:eastAsiaTheme="minorEastAsia"/>
        </w:rPr>
        <w:t>82,8</w:t>
      </w:r>
      <w:r w:rsidRPr="002C080C">
        <w:rPr>
          <w:rFonts w:eastAsiaTheme="minorEastAsia"/>
        </w:rPr>
        <w:t>%</w:t>
      </w:r>
      <w:r w:rsidRPr="00CE6A2D">
        <w:rPr>
          <w:rFonts w:eastAsiaTheme="minorEastAsia"/>
        </w:rPr>
        <w:t xml:space="preserve"> от общего кол-ва шестиклассников Новоорского района.</w:t>
      </w:r>
    </w:p>
    <w:p w:rsidR="00DF4B92" w:rsidRPr="00CE6A2D" w:rsidRDefault="00DF4B92" w:rsidP="00DF4B92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С работой справились </w:t>
      </w:r>
      <w:r w:rsidR="00097631">
        <w:rPr>
          <w:rFonts w:eastAsiaTheme="minorEastAsia"/>
        </w:rPr>
        <w:t>94,54</w:t>
      </w:r>
      <w:r w:rsidRPr="00CE6A2D">
        <w:rPr>
          <w:rFonts w:eastAsiaTheme="minorEastAsia"/>
        </w:rPr>
        <w:t xml:space="preserve">% </w:t>
      </w:r>
      <w:proofErr w:type="gramStart"/>
      <w:r>
        <w:rPr>
          <w:rFonts w:eastAsiaTheme="minorEastAsia"/>
        </w:rPr>
        <w:t>обучающихся</w:t>
      </w:r>
      <w:proofErr w:type="gramEnd"/>
      <w:r>
        <w:rPr>
          <w:rFonts w:eastAsiaTheme="minorEastAsia"/>
        </w:rPr>
        <w:t xml:space="preserve">, на «4» и «5» - </w:t>
      </w:r>
      <w:r w:rsidR="00097631">
        <w:rPr>
          <w:rFonts w:eastAsiaTheme="minorEastAsia"/>
        </w:rPr>
        <w:t>55,29</w:t>
      </w:r>
      <w:r w:rsidRPr="00354138">
        <w:rPr>
          <w:rFonts w:eastAsiaTheme="minorEastAsia"/>
        </w:rPr>
        <w:t>%,</w:t>
      </w:r>
      <w:r w:rsidR="00975A86" w:rsidRPr="00354138">
        <w:t xml:space="preserve"> </w:t>
      </w:r>
      <w:r w:rsidR="00975A86" w:rsidRPr="00354138">
        <w:rPr>
          <w:rFonts w:eastAsiaTheme="minorEastAsia"/>
        </w:rPr>
        <w:t>при</w:t>
      </w:r>
      <w:r w:rsidR="00354138" w:rsidRPr="00354138">
        <w:rPr>
          <w:rFonts w:eastAsiaTheme="minorEastAsia"/>
        </w:rPr>
        <w:t xml:space="preserve"> этом отметку «5» получили 18,43</w:t>
      </w:r>
      <w:r w:rsidR="00975A86" w:rsidRPr="00354138">
        <w:rPr>
          <w:rFonts w:eastAsiaTheme="minorEastAsia"/>
        </w:rPr>
        <w:t xml:space="preserve"> % обучающихся</w:t>
      </w:r>
      <w:r w:rsidRPr="00354138">
        <w:rPr>
          <w:rFonts w:eastAsiaTheme="minorEastAsia"/>
        </w:rPr>
        <w:t xml:space="preserve"> процент показателя «2» равен </w:t>
      </w:r>
      <w:r w:rsidR="00B809EE" w:rsidRPr="00354138">
        <w:rPr>
          <w:rFonts w:eastAsiaTheme="minorEastAsia"/>
        </w:rPr>
        <w:t>5,</w:t>
      </w:r>
      <w:r w:rsidR="00097631" w:rsidRPr="00354138">
        <w:rPr>
          <w:rFonts w:eastAsiaTheme="minorEastAsia"/>
        </w:rPr>
        <w:t>4</w:t>
      </w:r>
      <w:r w:rsidR="00B809EE" w:rsidRPr="00354138">
        <w:rPr>
          <w:rFonts w:eastAsiaTheme="minorEastAsia"/>
        </w:rPr>
        <w:t>6</w:t>
      </w:r>
      <w:r w:rsidRPr="00354138">
        <w:rPr>
          <w:rFonts w:eastAsiaTheme="minorEastAsia"/>
        </w:rPr>
        <w:t>%,</w:t>
      </w:r>
      <w:r w:rsidRPr="00CE6A2D">
        <w:rPr>
          <w:rFonts w:eastAsiaTheme="minorEastAsia"/>
        </w:rPr>
        <w:t xml:space="preserve"> что по сравне</w:t>
      </w:r>
      <w:r w:rsidR="0046059F">
        <w:rPr>
          <w:rFonts w:eastAsiaTheme="minorEastAsia"/>
        </w:rPr>
        <w:t>нию с Оренбургской областью ниж</w:t>
      </w:r>
      <w:r>
        <w:rPr>
          <w:rFonts w:eastAsiaTheme="minorEastAsia"/>
        </w:rPr>
        <w:t xml:space="preserve">е на </w:t>
      </w:r>
      <w:r w:rsidR="0046059F">
        <w:rPr>
          <w:rFonts w:eastAsiaTheme="minorEastAsia"/>
        </w:rPr>
        <w:t>2,52</w:t>
      </w:r>
      <w:r>
        <w:rPr>
          <w:rFonts w:eastAsiaTheme="minorEastAsia"/>
        </w:rPr>
        <w:t xml:space="preserve">% , а по России ниже на </w:t>
      </w:r>
      <w:r w:rsidR="0046059F">
        <w:rPr>
          <w:rFonts w:eastAsiaTheme="minorEastAsia"/>
        </w:rPr>
        <w:t>4,04</w:t>
      </w:r>
      <w:r>
        <w:rPr>
          <w:rFonts w:eastAsiaTheme="minorEastAsia"/>
        </w:rPr>
        <w:t xml:space="preserve">% (по Оренбургской обл. % «2» равен </w:t>
      </w:r>
      <w:r w:rsidR="0046059F">
        <w:rPr>
          <w:rFonts w:eastAsiaTheme="minorEastAsia"/>
        </w:rPr>
        <w:t>7,98</w:t>
      </w:r>
      <w:r>
        <w:rPr>
          <w:rFonts w:eastAsiaTheme="minorEastAsia"/>
        </w:rPr>
        <w:t xml:space="preserve">; по России – </w:t>
      </w:r>
      <w:r w:rsidR="0046059F">
        <w:rPr>
          <w:rFonts w:eastAsiaTheme="minorEastAsia"/>
        </w:rPr>
        <w:t>9,5</w:t>
      </w:r>
      <w:r>
        <w:rPr>
          <w:rFonts w:eastAsiaTheme="minorEastAsia"/>
        </w:rPr>
        <w:t>%)</w:t>
      </w:r>
    </w:p>
    <w:p w:rsidR="00DF4B92" w:rsidRPr="00CE6A2D" w:rsidRDefault="00DF4B92" w:rsidP="00DF4B92">
      <w:pPr>
        <w:ind w:firstLine="709"/>
        <w:jc w:val="both"/>
        <w:rPr>
          <w:rFonts w:eastAsiaTheme="minorEastAsia"/>
        </w:rPr>
      </w:pPr>
    </w:p>
    <w:p w:rsidR="00DF4B92" w:rsidRPr="00CE6A2D" w:rsidRDefault="00DF4B92" w:rsidP="00DF4B92">
      <w:pPr>
        <w:ind w:firstLine="709"/>
        <w:jc w:val="both"/>
        <w:rPr>
          <w:rFonts w:eastAsiaTheme="minorEastAsia"/>
        </w:rPr>
      </w:pPr>
      <w:r w:rsidRPr="00CE6A2D">
        <w:rPr>
          <w:rFonts w:eastAsiaTheme="minorEastAsia"/>
        </w:rPr>
        <w:t>Во Всероссийской проверочной работе п</w:t>
      </w:r>
      <w:r>
        <w:rPr>
          <w:rFonts w:eastAsiaTheme="minorEastAsia"/>
        </w:rPr>
        <w:t xml:space="preserve">о </w:t>
      </w:r>
      <w:r w:rsidR="00E70446">
        <w:rPr>
          <w:rFonts w:eastAsiaTheme="minorEastAsia"/>
        </w:rPr>
        <w:t>русскому языку</w:t>
      </w:r>
      <w:r>
        <w:rPr>
          <w:rFonts w:eastAsiaTheme="minorEastAsia"/>
        </w:rPr>
        <w:t xml:space="preserve">  приняли участие </w:t>
      </w:r>
      <w:r w:rsidR="0046059F">
        <w:rPr>
          <w:rFonts w:eastAsiaTheme="minorEastAsia"/>
        </w:rPr>
        <w:t xml:space="preserve">316 </w:t>
      </w:r>
      <w:r w:rsidRPr="00CE6A2D">
        <w:rPr>
          <w:rFonts w:eastAsiaTheme="minorEastAsia"/>
        </w:rPr>
        <w:t xml:space="preserve">обучающихся </w:t>
      </w:r>
      <w:r w:rsidRPr="00CE6A2D">
        <w:rPr>
          <w:rFonts w:eastAsiaTheme="minorEastAsia"/>
          <w:b/>
        </w:rPr>
        <w:t>7  классов</w:t>
      </w:r>
      <w:r w:rsidRPr="00CE6A2D">
        <w:rPr>
          <w:rFonts w:eastAsiaTheme="minorEastAsia"/>
        </w:rPr>
        <w:t xml:space="preserve"> Новоо</w:t>
      </w:r>
      <w:r>
        <w:rPr>
          <w:rFonts w:eastAsiaTheme="minorEastAsia"/>
        </w:rPr>
        <w:t xml:space="preserve">рского района, что составляет </w:t>
      </w:r>
      <w:r w:rsidR="0046059F">
        <w:rPr>
          <w:rFonts w:eastAsiaTheme="minorEastAsia"/>
        </w:rPr>
        <w:t>84,5</w:t>
      </w:r>
      <w:r w:rsidRPr="00CE6A2D">
        <w:rPr>
          <w:rFonts w:eastAsiaTheme="minorEastAsia"/>
        </w:rPr>
        <w:t xml:space="preserve"> % от общего кол-ва семиклассников Новоорского района.</w:t>
      </w:r>
    </w:p>
    <w:p w:rsidR="00DF4B92" w:rsidRPr="00432DC6" w:rsidRDefault="00DF4B92" w:rsidP="00DF4B92">
      <w:pPr>
        <w:ind w:firstLine="709"/>
        <w:jc w:val="both"/>
        <w:rPr>
          <w:rFonts w:eastAsiaTheme="minorEastAsia"/>
        </w:rPr>
      </w:pPr>
      <w:r w:rsidRPr="00432DC6">
        <w:rPr>
          <w:rFonts w:eastAsiaTheme="minorEastAsia"/>
        </w:rPr>
        <w:t xml:space="preserve">С работой справились </w:t>
      </w:r>
      <w:r w:rsidR="00432DC6" w:rsidRPr="00432DC6">
        <w:rPr>
          <w:rFonts w:eastAsiaTheme="minorEastAsia"/>
        </w:rPr>
        <w:t>93,35</w:t>
      </w:r>
      <w:r w:rsidRPr="00432DC6">
        <w:rPr>
          <w:rFonts w:eastAsiaTheme="minorEastAsia"/>
        </w:rPr>
        <w:t xml:space="preserve">% обучающихся, на «4» и «5» - </w:t>
      </w:r>
      <w:r w:rsidR="0046059F" w:rsidRPr="00432DC6">
        <w:rPr>
          <w:rFonts w:eastAsiaTheme="minorEastAsia"/>
        </w:rPr>
        <w:t>47,46</w:t>
      </w:r>
      <w:r w:rsidRPr="00432DC6">
        <w:rPr>
          <w:rFonts w:eastAsiaTheme="minorEastAsia"/>
        </w:rPr>
        <w:t xml:space="preserve">%, при этом отметку «5» получили </w:t>
      </w:r>
      <w:r w:rsidR="0046059F" w:rsidRPr="00432DC6">
        <w:rPr>
          <w:rFonts w:eastAsiaTheme="minorEastAsia"/>
        </w:rPr>
        <w:t>18,35</w:t>
      </w:r>
      <w:r w:rsidRPr="00432DC6">
        <w:rPr>
          <w:rFonts w:eastAsiaTheme="minorEastAsia"/>
        </w:rPr>
        <w:t xml:space="preserve"> % обучающихся, процент показателя «2» равен </w:t>
      </w:r>
      <w:r w:rsidR="0046059F" w:rsidRPr="00432DC6">
        <w:rPr>
          <w:rFonts w:eastAsiaTheme="minorEastAsia"/>
        </w:rPr>
        <w:t>6,65</w:t>
      </w:r>
      <w:r w:rsidRPr="00432DC6">
        <w:rPr>
          <w:rFonts w:eastAsiaTheme="minorEastAsia"/>
        </w:rPr>
        <w:t xml:space="preserve">%, что по сравнению с Оренбургской областью ниже на </w:t>
      </w:r>
      <w:r w:rsidR="0046059F" w:rsidRPr="00432DC6">
        <w:rPr>
          <w:rFonts w:eastAsiaTheme="minorEastAsia"/>
        </w:rPr>
        <w:t>1,75</w:t>
      </w:r>
      <w:r w:rsidRPr="00432DC6">
        <w:rPr>
          <w:rFonts w:eastAsiaTheme="minorEastAsia"/>
        </w:rPr>
        <w:t xml:space="preserve">%, а с Россией в целом ниже на </w:t>
      </w:r>
      <w:r w:rsidR="00E70446" w:rsidRPr="00432DC6">
        <w:rPr>
          <w:rFonts w:eastAsiaTheme="minorEastAsia"/>
        </w:rPr>
        <w:t>4</w:t>
      </w:r>
      <w:r w:rsidR="0046059F" w:rsidRPr="00432DC6">
        <w:rPr>
          <w:rFonts w:eastAsiaTheme="minorEastAsia"/>
        </w:rPr>
        <w:t>,5</w:t>
      </w:r>
      <w:r w:rsidRPr="00432DC6">
        <w:rPr>
          <w:rFonts w:eastAsiaTheme="minorEastAsia"/>
        </w:rPr>
        <w:t xml:space="preserve"> %.</w:t>
      </w:r>
    </w:p>
    <w:p w:rsidR="00DF4B92" w:rsidRPr="00432DC6" w:rsidRDefault="00DF4B92" w:rsidP="00DF4B92">
      <w:pPr>
        <w:ind w:firstLine="709"/>
        <w:jc w:val="both"/>
        <w:rPr>
          <w:rFonts w:eastAsiaTheme="minorEastAsia"/>
        </w:rPr>
      </w:pPr>
    </w:p>
    <w:p w:rsidR="00DF4B92" w:rsidRPr="00432DC6" w:rsidRDefault="00DF4B92" w:rsidP="00DF4B92">
      <w:pPr>
        <w:ind w:firstLine="709"/>
        <w:jc w:val="both"/>
        <w:rPr>
          <w:rFonts w:eastAsiaTheme="minorEastAsia"/>
        </w:rPr>
      </w:pPr>
      <w:r w:rsidRPr="00432DC6">
        <w:rPr>
          <w:rFonts w:eastAsiaTheme="minorEastAsia"/>
        </w:rPr>
        <w:t xml:space="preserve">Во Всероссийской проверочной работе по </w:t>
      </w:r>
      <w:r w:rsidR="00E70446" w:rsidRPr="00432DC6">
        <w:rPr>
          <w:rFonts w:eastAsiaTheme="minorEastAsia"/>
        </w:rPr>
        <w:t>русскому языку</w:t>
      </w:r>
      <w:r w:rsidRPr="00432DC6">
        <w:rPr>
          <w:rFonts w:eastAsiaTheme="minorEastAsia"/>
        </w:rPr>
        <w:t xml:space="preserve"> приняли участие </w:t>
      </w:r>
      <w:r w:rsidR="00432DC6" w:rsidRPr="00432DC6">
        <w:rPr>
          <w:rFonts w:eastAsiaTheme="minorEastAsia"/>
        </w:rPr>
        <w:t>357</w:t>
      </w:r>
      <w:r w:rsidRPr="00432DC6">
        <w:rPr>
          <w:rFonts w:eastAsiaTheme="minorEastAsia"/>
        </w:rPr>
        <w:t xml:space="preserve"> обучающихся </w:t>
      </w:r>
      <w:r w:rsidRPr="00432DC6">
        <w:rPr>
          <w:rFonts w:eastAsiaTheme="minorEastAsia"/>
          <w:b/>
        </w:rPr>
        <w:t>8 классов</w:t>
      </w:r>
      <w:r w:rsidRPr="00432DC6">
        <w:rPr>
          <w:rFonts w:eastAsiaTheme="minorEastAsia"/>
        </w:rPr>
        <w:t xml:space="preserve"> Новоорского района, что составляет </w:t>
      </w:r>
      <w:r w:rsidR="00432DC6" w:rsidRPr="00432DC6">
        <w:rPr>
          <w:rFonts w:eastAsiaTheme="minorEastAsia"/>
        </w:rPr>
        <w:t>85,2</w:t>
      </w:r>
      <w:r w:rsidRPr="00432DC6">
        <w:rPr>
          <w:rFonts w:eastAsiaTheme="minorEastAsia"/>
        </w:rPr>
        <w:t>% от общего кол-ва восьмиклассников Новоорского района.</w:t>
      </w:r>
    </w:p>
    <w:p w:rsidR="00DF4B92" w:rsidRPr="00CE6A2D" w:rsidRDefault="00DF4B92" w:rsidP="00DF4B92">
      <w:pPr>
        <w:ind w:firstLine="709"/>
        <w:jc w:val="both"/>
        <w:rPr>
          <w:rFonts w:eastAsiaTheme="minorEastAsia"/>
        </w:rPr>
      </w:pPr>
      <w:r w:rsidRPr="00432DC6">
        <w:rPr>
          <w:rFonts w:eastAsiaTheme="minorEastAsia"/>
        </w:rPr>
        <w:t xml:space="preserve">С работой справились </w:t>
      </w:r>
      <w:r w:rsidR="00432DC6" w:rsidRPr="00432DC6">
        <w:rPr>
          <w:rFonts w:eastAsiaTheme="minorEastAsia"/>
        </w:rPr>
        <w:t>90,47</w:t>
      </w:r>
      <w:r w:rsidRPr="00432DC6">
        <w:rPr>
          <w:rFonts w:eastAsiaTheme="minorEastAsia"/>
        </w:rPr>
        <w:t xml:space="preserve"> % обучающихся, на «4» и «5» - </w:t>
      </w:r>
      <w:r w:rsidR="00432DC6" w:rsidRPr="00432DC6">
        <w:rPr>
          <w:rFonts w:eastAsiaTheme="minorEastAsia"/>
        </w:rPr>
        <w:t>35,85</w:t>
      </w:r>
      <w:r w:rsidRPr="00432DC6">
        <w:rPr>
          <w:rFonts w:eastAsiaTheme="minorEastAsia"/>
        </w:rPr>
        <w:t xml:space="preserve">%, при этом отметку «5» получили </w:t>
      </w:r>
      <w:r w:rsidR="00432DC6" w:rsidRPr="00432DC6">
        <w:rPr>
          <w:rFonts w:eastAsiaTheme="minorEastAsia"/>
        </w:rPr>
        <w:t>8,12</w:t>
      </w:r>
      <w:r w:rsidRPr="00432DC6">
        <w:rPr>
          <w:rFonts w:eastAsiaTheme="minorEastAsia"/>
        </w:rPr>
        <w:t xml:space="preserve">% обучающихся, процент показателя «2» равен </w:t>
      </w:r>
      <w:r w:rsidR="00432DC6" w:rsidRPr="00432DC6">
        <w:rPr>
          <w:rFonts w:eastAsiaTheme="minorEastAsia"/>
        </w:rPr>
        <w:t>9,52</w:t>
      </w:r>
      <w:r w:rsidRPr="00432DC6">
        <w:rPr>
          <w:rFonts w:eastAsiaTheme="minorEastAsia"/>
        </w:rPr>
        <w:t xml:space="preserve">%, что по сравнению с Оренбургской областью ниже на </w:t>
      </w:r>
      <w:r w:rsidR="00432DC6" w:rsidRPr="00432DC6">
        <w:rPr>
          <w:rFonts w:eastAsiaTheme="minorEastAsia"/>
        </w:rPr>
        <w:t>1,65</w:t>
      </w:r>
      <w:r w:rsidRPr="00432DC6">
        <w:rPr>
          <w:rFonts w:eastAsiaTheme="minorEastAsia"/>
        </w:rPr>
        <w:t xml:space="preserve">%, по России – ниже на </w:t>
      </w:r>
      <w:r w:rsidR="00432DC6" w:rsidRPr="00432DC6">
        <w:rPr>
          <w:rFonts w:eastAsiaTheme="minorEastAsia"/>
        </w:rPr>
        <w:t>3,9</w:t>
      </w:r>
      <w:r w:rsidRPr="00432DC6">
        <w:rPr>
          <w:rFonts w:eastAsiaTheme="minorEastAsia"/>
        </w:rPr>
        <w:t>%.</w:t>
      </w:r>
    </w:p>
    <w:p w:rsidR="00DF4B92" w:rsidRPr="00CE6A2D" w:rsidRDefault="00DF4B92" w:rsidP="00DF4B92">
      <w:pPr>
        <w:rPr>
          <w:rFonts w:eastAsiaTheme="minorEastAsia"/>
          <w:b/>
          <w:i/>
        </w:rPr>
      </w:pPr>
    </w:p>
    <w:p w:rsidR="00432DC6" w:rsidRPr="00432DC6" w:rsidRDefault="00432DC6" w:rsidP="00432DC6">
      <w:pPr>
        <w:ind w:firstLine="709"/>
        <w:jc w:val="both"/>
        <w:rPr>
          <w:rFonts w:eastAsiaTheme="minorEastAsia"/>
        </w:rPr>
      </w:pPr>
      <w:r w:rsidRPr="00432DC6">
        <w:rPr>
          <w:rFonts w:eastAsiaTheme="minorEastAsia"/>
        </w:rPr>
        <w:t xml:space="preserve">Во Всероссийской проверочной работе по русскому языку приняли участие </w:t>
      </w:r>
      <w:r w:rsidR="00913F4D">
        <w:rPr>
          <w:rFonts w:eastAsiaTheme="minorEastAsia"/>
        </w:rPr>
        <w:t>106</w:t>
      </w:r>
      <w:r w:rsidRPr="00432DC6">
        <w:rPr>
          <w:rFonts w:eastAsiaTheme="minorEastAsia"/>
        </w:rPr>
        <w:t xml:space="preserve"> обучающихся </w:t>
      </w:r>
      <w:r w:rsidR="00913F4D">
        <w:rPr>
          <w:rFonts w:eastAsiaTheme="minorEastAsia"/>
          <w:b/>
        </w:rPr>
        <w:t>10</w:t>
      </w:r>
      <w:r w:rsidRPr="00432DC6">
        <w:rPr>
          <w:rFonts w:eastAsiaTheme="minorEastAsia"/>
          <w:b/>
        </w:rPr>
        <w:t xml:space="preserve"> классов</w:t>
      </w:r>
      <w:r w:rsidRPr="00432DC6">
        <w:rPr>
          <w:rFonts w:eastAsiaTheme="minorEastAsia"/>
        </w:rPr>
        <w:t xml:space="preserve"> </w:t>
      </w:r>
      <w:proofErr w:type="spellStart"/>
      <w:r w:rsidRPr="00432DC6">
        <w:rPr>
          <w:rFonts w:eastAsiaTheme="minorEastAsia"/>
        </w:rPr>
        <w:t>Новоорского</w:t>
      </w:r>
      <w:proofErr w:type="spellEnd"/>
      <w:r w:rsidRPr="00432DC6">
        <w:rPr>
          <w:rFonts w:eastAsiaTheme="minorEastAsia"/>
        </w:rPr>
        <w:t xml:space="preserve"> района, что составляет </w:t>
      </w:r>
      <w:r w:rsidR="00913F4D">
        <w:rPr>
          <w:rFonts w:eastAsiaTheme="minorEastAsia"/>
        </w:rPr>
        <w:t>95,5</w:t>
      </w:r>
      <w:r w:rsidRPr="00432DC6">
        <w:rPr>
          <w:rFonts w:eastAsiaTheme="minorEastAsia"/>
        </w:rPr>
        <w:t xml:space="preserve">% от общего кол-ва восьмиклассников </w:t>
      </w:r>
      <w:proofErr w:type="spellStart"/>
      <w:r w:rsidRPr="00432DC6">
        <w:rPr>
          <w:rFonts w:eastAsiaTheme="minorEastAsia"/>
        </w:rPr>
        <w:t>Новоорского</w:t>
      </w:r>
      <w:proofErr w:type="spellEnd"/>
      <w:r w:rsidRPr="00432DC6">
        <w:rPr>
          <w:rFonts w:eastAsiaTheme="minorEastAsia"/>
        </w:rPr>
        <w:t xml:space="preserve"> района.</w:t>
      </w:r>
    </w:p>
    <w:p w:rsidR="00432DC6" w:rsidRPr="00CE6A2D" w:rsidRDefault="00432DC6" w:rsidP="00432DC6">
      <w:pPr>
        <w:ind w:firstLine="709"/>
        <w:jc w:val="both"/>
        <w:rPr>
          <w:rFonts w:eastAsiaTheme="minorEastAsia"/>
        </w:rPr>
      </w:pPr>
      <w:r w:rsidRPr="00432DC6">
        <w:rPr>
          <w:rFonts w:eastAsiaTheme="minorEastAsia"/>
        </w:rPr>
        <w:t xml:space="preserve">С работой справились </w:t>
      </w:r>
      <w:r w:rsidR="00913F4D">
        <w:rPr>
          <w:rFonts w:eastAsiaTheme="minorEastAsia"/>
        </w:rPr>
        <w:t>96,23</w:t>
      </w:r>
      <w:r w:rsidRPr="00432DC6">
        <w:rPr>
          <w:rFonts w:eastAsiaTheme="minorEastAsia"/>
        </w:rPr>
        <w:t xml:space="preserve"> % обучающихся, на «4» и «5» - </w:t>
      </w:r>
      <w:r w:rsidR="00913F4D">
        <w:rPr>
          <w:rFonts w:eastAsiaTheme="minorEastAsia"/>
        </w:rPr>
        <w:t>62,27</w:t>
      </w:r>
      <w:r w:rsidRPr="00432DC6">
        <w:rPr>
          <w:rFonts w:eastAsiaTheme="minorEastAsia"/>
        </w:rPr>
        <w:t xml:space="preserve">%, при этом отметку «5» получили </w:t>
      </w:r>
      <w:r w:rsidR="00913F4D">
        <w:rPr>
          <w:rFonts w:eastAsiaTheme="minorEastAsia"/>
        </w:rPr>
        <w:t>16,04</w:t>
      </w:r>
      <w:r w:rsidRPr="00432DC6">
        <w:rPr>
          <w:rFonts w:eastAsiaTheme="minorEastAsia"/>
        </w:rPr>
        <w:t xml:space="preserve">% обучающихся, процент показателя «2» равен </w:t>
      </w:r>
      <w:r w:rsidR="00913F4D">
        <w:rPr>
          <w:rFonts w:eastAsiaTheme="minorEastAsia"/>
        </w:rPr>
        <w:t>3,77</w:t>
      </w:r>
      <w:r w:rsidRPr="00432DC6">
        <w:rPr>
          <w:rFonts w:eastAsiaTheme="minorEastAsia"/>
        </w:rPr>
        <w:t xml:space="preserve">%, что по сравнению с Оренбургской областью ниже на </w:t>
      </w:r>
      <w:r w:rsidR="00913F4D">
        <w:rPr>
          <w:rFonts w:eastAsiaTheme="minorEastAsia"/>
        </w:rPr>
        <w:t>1,92</w:t>
      </w:r>
      <w:r w:rsidRPr="00432DC6">
        <w:rPr>
          <w:rFonts w:eastAsiaTheme="minorEastAsia"/>
        </w:rPr>
        <w:t xml:space="preserve">%, по России – ниже на </w:t>
      </w:r>
      <w:r w:rsidR="00913F4D">
        <w:rPr>
          <w:rFonts w:eastAsiaTheme="minorEastAsia"/>
        </w:rPr>
        <w:t>2,86</w:t>
      </w:r>
      <w:r w:rsidRPr="00432DC6">
        <w:rPr>
          <w:rFonts w:eastAsiaTheme="minorEastAsia"/>
        </w:rPr>
        <w:t>%.</w:t>
      </w:r>
    </w:p>
    <w:p w:rsidR="00DF4B92" w:rsidRPr="00CE6A2D" w:rsidRDefault="00DF4B92" w:rsidP="00DF4B92">
      <w:pPr>
        <w:rPr>
          <w:rFonts w:eastAsiaTheme="minorEastAsia"/>
          <w:b/>
          <w:i/>
        </w:rPr>
      </w:pPr>
    </w:p>
    <w:p w:rsidR="00396179" w:rsidRDefault="00396179" w:rsidP="00DF4B92">
      <w:pPr>
        <w:jc w:val="right"/>
        <w:rPr>
          <w:rFonts w:eastAsiaTheme="minorEastAsia"/>
          <w:i/>
        </w:rPr>
      </w:pPr>
    </w:p>
    <w:p w:rsidR="00396179" w:rsidRDefault="00396179" w:rsidP="00DF4B92">
      <w:pPr>
        <w:jc w:val="right"/>
        <w:rPr>
          <w:rFonts w:eastAsiaTheme="minorEastAsia"/>
          <w:i/>
        </w:rPr>
      </w:pPr>
    </w:p>
    <w:p w:rsidR="00396179" w:rsidRDefault="00396179" w:rsidP="00DF4B92">
      <w:pPr>
        <w:jc w:val="right"/>
        <w:rPr>
          <w:rFonts w:eastAsiaTheme="minorEastAsia"/>
          <w:i/>
        </w:rPr>
      </w:pPr>
    </w:p>
    <w:p w:rsidR="00396179" w:rsidRDefault="00396179" w:rsidP="00DF4B92">
      <w:pPr>
        <w:jc w:val="right"/>
        <w:rPr>
          <w:rFonts w:eastAsiaTheme="minorEastAsia"/>
          <w:i/>
        </w:rPr>
      </w:pPr>
    </w:p>
    <w:p w:rsidR="00396179" w:rsidRDefault="00396179" w:rsidP="00DF4B92">
      <w:pPr>
        <w:jc w:val="right"/>
        <w:rPr>
          <w:rFonts w:eastAsiaTheme="minorEastAsia"/>
          <w:i/>
        </w:rPr>
      </w:pPr>
    </w:p>
    <w:p w:rsidR="00396179" w:rsidRDefault="00396179" w:rsidP="00DF4B92">
      <w:pPr>
        <w:jc w:val="right"/>
        <w:rPr>
          <w:rFonts w:eastAsiaTheme="minorEastAsia"/>
          <w:i/>
        </w:rPr>
      </w:pPr>
    </w:p>
    <w:p w:rsidR="00396179" w:rsidRDefault="00396179" w:rsidP="00DF4B92">
      <w:pPr>
        <w:jc w:val="right"/>
        <w:rPr>
          <w:rFonts w:eastAsiaTheme="minorEastAsia"/>
          <w:i/>
        </w:rPr>
      </w:pPr>
    </w:p>
    <w:p w:rsidR="00396179" w:rsidRDefault="00396179" w:rsidP="00DF4B92">
      <w:pPr>
        <w:jc w:val="right"/>
        <w:rPr>
          <w:rFonts w:eastAsiaTheme="minorEastAsia"/>
          <w:i/>
        </w:rPr>
      </w:pPr>
    </w:p>
    <w:p w:rsidR="00396179" w:rsidRDefault="00396179" w:rsidP="00DF4B92">
      <w:pPr>
        <w:jc w:val="right"/>
        <w:rPr>
          <w:rFonts w:eastAsiaTheme="minorEastAsia"/>
          <w:i/>
        </w:rPr>
      </w:pPr>
    </w:p>
    <w:p w:rsidR="00396179" w:rsidRDefault="00396179" w:rsidP="00DF4B92">
      <w:pPr>
        <w:jc w:val="right"/>
        <w:rPr>
          <w:rFonts w:eastAsiaTheme="minorEastAsia"/>
          <w:i/>
        </w:rPr>
      </w:pPr>
    </w:p>
    <w:p w:rsidR="00396179" w:rsidRDefault="00396179" w:rsidP="00DF4B92">
      <w:pPr>
        <w:jc w:val="right"/>
        <w:rPr>
          <w:rFonts w:eastAsiaTheme="minorEastAsia"/>
          <w:i/>
        </w:rPr>
      </w:pPr>
    </w:p>
    <w:p w:rsidR="00396179" w:rsidRDefault="00396179" w:rsidP="00DF4B92">
      <w:pPr>
        <w:jc w:val="right"/>
        <w:rPr>
          <w:rFonts w:eastAsiaTheme="minorEastAsia"/>
          <w:i/>
        </w:rPr>
      </w:pPr>
    </w:p>
    <w:p w:rsidR="00396179" w:rsidRDefault="00396179" w:rsidP="00DF4B92">
      <w:pPr>
        <w:jc w:val="right"/>
        <w:rPr>
          <w:rFonts w:eastAsiaTheme="minorEastAsia"/>
          <w:i/>
        </w:rPr>
      </w:pPr>
    </w:p>
    <w:p w:rsidR="00396179" w:rsidRDefault="00396179" w:rsidP="00DF4B92">
      <w:pPr>
        <w:jc w:val="right"/>
        <w:rPr>
          <w:rFonts w:eastAsiaTheme="minorEastAsia"/>
          <w:i/>
        </w:rPr>
      </w:pPr>
    </w:p>
    <w:p w:rsidR="00DF4B92" w:rsidRPr="00CE6A2D" w:rsidRDefault="00DF4B92" w:rsidP="00DF4B92">
      <w:pPr>
        <w:jc w:val="right"/>
        <w:rPr>
          <w:rFonts w:eastAsiaTheme="minorEastAsia"/>
          <w:i/>
        </w:rPr>
      </w:pPr>
      <w:r w:rsidRPr="00CE6A2D">
        <w:rPr>
          <w:rFonts w:eastAsiaTheme="minorEastAsia"/>
          <w:i/>
        </w:rPr>
        <w:lastRenderedPageBreak/>
        <w:t>Таблица №1</w:t>
      </w:r>
    </w:p>
    <w:p w:rsidR="00DF4B92" w:rsidRPr="00CE6A2D" w:rsidRDefault="00DF4B92" w:rsidP="00DF4B92">
      <w:pPr>
        <w:jc w:val="center"/>
        <w:rPr>
          <w:rFonts w:eastAsiaTheme="minorEastAsia"/>
          <w:b/>
        </w:rPr>
      </w:pPr>
      <w:r w:rsidRPr="00CE6A2D">
        <w:rPr>
          <w:rFonts w:eastAsiaTheme="minorEastAsia"/>
          <w:b/>
        </w:rPr>
        <w:t>Результаты проведения ВПР п</w:t>
      </w:r>
      <w:r w:rsidR="00B809EE">
        <w:rPr>
          <w:rFonts w:eastAsiaTheme="minorEastAsia"/>
          <w:b/>
        </w:rPr>
        <w:t>о русскому языку</w:t>
      </w:r>
      <w:r>
        <w:rPr>
          <w:rFonts w:eastAsiaTheme="minorEastAsia"/>
          <w:b/>
        </w:rPr>
        <w:t xml:space="preserve"> обучающихся </w:t>
      </w:r>
      <w:r w:rsidR="00B809EE">
        <w:rPr>
          <w:rFonts w:eastAsiaTheme="minorEastAsia"/>
          <w:b/>
        </w:rPr>
        <w:t>5,</w:t>
      </w:r>
      <w:r>
        <w:rPr>
          <w:rFonts w:eastAsiaTheme="minorEastAsia"/>
          <w:b/>
        </w:rPr>
        <w:t>6,7,8</w:t>
      </w:r>
      <w:r w:rsidR="00913F4D">
        <w:rPr>
          <w:rFonts w:eastAsiaTheme="minorEastAsia"/>
          <w:b/>
        </w:rPr>
        <w:t>,10</w:t>
      </w:r>
      <w:r w:rsidRPr="00CE6A2D">
        <w:rPr>
          <w:rFonts w:eastAsiaTheme="minorEastAsia"/>
          <w:b/>
        </w:rPr>
        <w:t xml:space="preserve"> классов</w:t>
      </w:r>
    </w:p>
    <w:p w:rsidR="00DF4B92" w:rsidRDefault="00DF4B92" w:rsidP="00DF4B92">
      <w:pPr>
        <w:jc w:val="center"/>
        <w:rPr>
          <w:rFonts w:eastAsiaTheme="minorEastAsia"/>
          <w:b/>
        </w:rPr>
      </w:pPr>
      <w:proofErr w:type="spellStart"/>
      <w:r w:rsidRPr="00CE6A2D">
        <w:rPr>
          <w:rFonts w:eastAsiaTheme="minorEastAsia"/>
          <w:b/>
        </w:rPr>
        <w:t>Новоорского</w:t>
      </w:r>
      <w:proofErr w:type="spellEnd"/>
      <w:r w:rsidRPr="00CE6A2D">
        <w:rPr>
          <w:rFonts w:eastAsiaTheme="minorEastAsia"/>
          <w:b/>
        </w:rPr>
        <w:t xml:space="preserve"> района.</w:t>
      </w:r>
    </w:p>
    <w:p w:rsidR="00DF4B92" w:rsidRPr="00CE6A2D" w:rsidRDefault="00DF4B92" w:rsidP="00DF4B92">
      <w:pPr>
        <w:rPr>
          <w:rFonts w:eastAsiaTheme="minorEastAsia"/>
        </w:rPr>
      </w:pPr>
    </w:p>
    <w:tbl>
      <w:tblPr>
        <w:tblStyle w:val="a4"/>
        <w:tblW w:w="9937" w:type="dxa"/>
        <w:tblLayout w:type="fixed"/>
        <w:tblLook w:val="04A0" w:firstRow="1" w:lastRow="0" w:firstColumn="1" w:lastColumn="0" w:noHBand="0" w:noVBand="1"/>
      </w:tblPr>
      <w:tblGrid>
        <w:gridCol w:w="599"/>
        <w:gridCol w:w="927"/>
        <w:gridCol w:w="850"/>
        <w:gridCol w:w="851"/>
        <w:gridCol w:w="709"/>
        <w:gridCol w:w="683"/>
        <w:gridCol w:w="876"/>
        <w:gridCol w:w="757"/>
        <w:gridCol w:w="754"/>
        <w:gridCol w:w="1005"/>
        <w:gridCol w:w="985"/>
        <w:gridCol w:w="941"/>
      </w:tblGrid>
      <w:tr w:rsidR="00DF4B92" w:rsidRPr="00CE6A2D" w:rsidTr="0082246D">
        <w:trPr>
          <w:trHeight w:val="2540"/>
        </w:trPr>
        <w:tc>
          <w:tcPr>
            <w:tcW w:w="599" w:type="dxa"/>
            <w:tcBorders>
              <w:right w:val="single" w:sz="4" w:space="0" w:color="auto"/>
            </w:tcBorders>
          </w:tcPr>
          <w:p w:rsidR="00DF4B92" w:rsidRPr="00CE6A2D" w:rsidRDefault="00DF4B92" w:rsidP="00DF4B92">
            <w:pPr>
              <w:rPr>
                <w:b/>
              </w:rPr>
            </w:pPr>
            <w:r w:rsidRPr="00CE6A2D">
              <w:rPr>
                <w:b/>
              </w:rPr>
              <w:t>Класс</w:t>
            </w:r>
          </w:p>
        </w:tc>
        <w:tc>
          <w:tcPr>
            <w:tcW w:w="927" w:type="dxa"/>
            <w:tcBorders>
              <w:left w:val="single" w:sz="4" w:space="0" w:color="auto"/>
            </w:tcBorders>
          </w:tcPr>
          <w:p w:rsidR="00DF4B92" w:rsidRPr="00CE6A2D" w:rsidRDefault="00DF4B92" w:rsidP="00DF4B92">
            <w:r w:rsidRPr="00CE6A2D">
              <w:t>Количество учащихся,</w:t>
            </w:r>
          </w:p>
          <w:p w:rsidR="00DF4B92" w:rsidRPr="00CE6A2D" w:rsidRDefault="00DF4B92" w:rsidP="00DF4B92">
            <w:proofErr w:type="gramStart"/>
            <w:r w:rsidRPr="00CE6A2D">
              <w:t>выполнивших</w:t>
            </w:r>
            <w:proofErr w:type="gramEnd"/>
            <w:r w:rsidRPr="00CE6A2D">
              <w:t xml:space="preserve"> работу обучающиеся </w:t>
            </w:r>
          </w:p>
          <w:p w:rsidR="00DF4B92" w:rsidRPr="00CE6A2D" w:rsidRDefault="00DF4B92" w:rsidP="00DF4B92">
            <w:r w:rsidRPr="00CE6A2D">
              <w:t>Новоорского района</w:t>
            </w:r>
          </w:p>
        </w:tc>
        <w:tc>
          <w:tcPr>
            <w:tcW w:w="850" w:type="dxa"/>
          </w:tcPr>
          <w:p w:rsidR="00DF4B92" w:rsidRPr="00CE6A2D" w:rsidRDefault="00DF4B92" w:rsidP="00DF4B92">
            <w:r w:rsidRPr="00CE6A2D">
              <w:t>«2»</w:t>
            </w:r>
            <w:proofErr w:type="gramStart"/>
            <w:r w:rsidRPr="00CE6A2D">
              <w:t xml:space="preserve">( </w:t>
            </w:r>
            <w:proofErr w:type="gramEnd"/>
            <w:r w:rsidRPr="00CE6A2D">
              <w:t>%)</w:t>
            </w:r>
          </w:p>
        </w:tc>
        <w:tc>
          <w:tcPr>
            <w:tcW w:w="851" w:type="dxa"/>
          </w:tcPr>
          <w:p w:rsidR="00DF4B92" w:rsidRPr="00CE6A2D" w:rsidRDefault="00DF4B92" w:rsidP="00DF4B92">
            <w:r w:rsidRPr="00CE6A2D">
              <w:t>«3»(%)</w:t>
            </w:r>
          </w:p>
        </w:tc>
        <w:tc>
          <w:tcPr>
            <w:tcW w:w="709" w:type="dxa"/>
          </w:tcPr>
          <w:p w:rsidR="00DF4B92" w:rsidRPr="00CE6A2D" w:rsidRDefault="00DF4B92" w:rsidP="00DF4B92">
            <w:r w:rsidRPr="00CE6A2D">
              <w:t>«4»(%)</w:t>
            </w:r>
          </w:p>
        </w:tc>
        <w:tc>
          <w:tcPr>
            <w:tcW w:w="683" w:type="dxa"/>
          </w:tcPr>
          <w:p w:rsidR="00DF4B92" w:rsidRPr="00CE6A2D" w:rsidRDefault="00DF4B92" w:rsidP="00DF4B92">
            <w:r w:rsidRPr="00CE6A2D">
              <w:t>«5»(%)</w:t>
            </w:r>
          </w:p>
        </w:tc>
        <w:tc>
          <w:tcPr>
            <w:tcW w:w="876" w:type="dxa"/>
          </w:tcPr>
          <w:p w:rsidR="00DF4B92" w:rsidRPr="00CE6A2D" w:rsidRDefault="00DF4B92" w:rsidP="00DF4B92">
            <w:r w:rsidRPr="00CE6A2D">
              <w:t>Количество учащихся,</w:t>
            </w:r>
          </w:p>
          <w:p w:rsidR="00DF4B92" w:rsidRPr="00CE6A2D" w:rsidRDefault="00DF4B92" w:rsidP="00DF4B92">
            <w:r w:rsidRPr="00CE6A2D">
              <w:t xml:space="preserve">выполнивших работу по </w:t>
            </w:r>
            <w:proofErr w:type="spellStart"/>
            <w:r w:rsidRPr="00CE6A2D">
              <w:t>Оренбург</w:t>
            </w:r>
            <w:proofErr w:type="gramStart"/>
            <w:r w:rsidRPr="00CE6A2D">
              <w:t>.о</w:t>
            </w:r>
            <w:proofErr w:type="gramEnd"/>
            <w:r w:rsidRPr="00CE6A2D">
              <w:t>бл</w:t>
            </w:r>
            <w:proofErr w:type="spellEnd"/>
          </w:p>
        </w:tc>
        <w:tc>
          <w:tcPr>
            <w:tcW w:w="757" w:type="dxa"/>
          </w:tcPr>
          <w:p w:rsidR="00DF4B92" w:rsidRPr="00CE6A2D" w:rsidRDefault="00DF4B92" w:rsidP="00DF4B92">
            <w:r w:rsidRPr="00CE6A2D">
              <w:t>по Оренбургской области "4-5"</w:t>
            </w:r>
          </w:p>
        </w:tc>
        <w:tc>
          <w:tcPr>
            <w:tcW w:w="754" w:type="dxa"/>
          </w:tcPr>
          <w:p w:rsidR="00DF4B92" w:rsidRPr="00CE6A2D" w:rsidRDefault="00DF4B92" w:rsidP="00DF4B92">
            <w:r w:rsidRPr="00CE6A2D">
              <w:t>По Оренбургской области "2"</w:t>
            </w:r>
          </w:p>
        </w:tc>
        <w:tc>
          <w:tcPr>
            <w:tcW w:w="1005" w:type="dxa"/>
          </w:tcPr>
          <w:p w:rsidR="00DF4B92" w:rsidRPr="00CE6A2D" w:rsidRDefault="00DF4B92" w:rsidP="00DF4B92">
            <w:r w:rsidRPr="00CE6A2D">
              <w:t>Количество учащихся,</w:t>
            </w:r>
          </w:p>
          <w:p w:rsidR="00DF4B92" w:rsidRPr="00CE6A2D" w:rsidRDefault="00DF4B92" w:rsidP="00DF4B92">
            <w:proofErr w:type="gramStart"/>
            <w:r w:rsidRPr="00CE6A2D">
              <w:t>выполнивших</w:t>
            </w:r>
            <w:proofErr w:type="gramEnd"/>
            <w:r w:rsidRPr="00CE6A2D">
              <w:t xml:space="preserve"> работу по России</w:t>
            </w:r>
          </w:p>
        </w:tc>
        <w:tc>
          <w:tcPr>
            <w:tcW w:w="985" w:type="dxa"/>
          </w:tcPr>
          <w:p w:rsidR="00DF4B92" w:rsidRPr="00CE6A2D" w:rsidRDefault="00DF4B92" w:rsidP="00DF4B92">
            <w:r w:rsidRPr="00CE6A2D">
              <w:t>По России "4-5"%</w:t>
            </w:r>
          </w:p>
        </w:tc>
        <w:tc>
          <w:tcPr>
            <w:tcW w:w="941" w:type="dxa"/>
          </w:tcPr>
          <w:p w:rsidR="00DF4B92" w:rsidRPr="00CE6A2D" w:rsidRDefault="00DF4B92" w:rsidP="00DF4B92">
            <w:r w:rsidRPr="00CE6A2D">
              <w:t>По России "2"%</w:t>
            </w:r>
          </w:p>
        </w:tc>
      </w:tr>
      <w:tr w:rsidR="00DF4B92" w:rsidRPr="00CE6A2D" w:rsidTr="0082246D">
        <w:trPr>
          <w:trHeight w:val="388"/>
        </w:trPr>
        <w:tc>
          <w:tcPr>
            <w:tcW w:w="599" w:type="dxa"/>
            <w:tcBorders>
              <w:right w:val="single" w:sz="4" w:space="0" w:color="auto"/>
            </w:tcBorders>
          </w:tcPr>
          <w:p w:rsidR="00DF4B92" w:rsidRPr="00CE6A2D" w:rsidRDefault="00DF4B92" w:rsidP="00DF4B9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vAlign w:val="bottom"/>
          </w:tcPr>
          <w:p w:rsidR="00DF4B92" w:rsidRPr="00EC0D4E" w:rsidRDefault="00913F4D" w:rsidP="00913F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</w:t>
            </w:r>
          </w:p>
        </w:tc>
        <w:tc>
          <w:tcPr>
            <w:tcW w:w="850" w:type="dxa"/>
            <w:vAlign w:val="bottom"/>
          </w:tcPr>
          <w:p w:rsidR="00DF4B92" w:rsidRPr="00EC0D4E" w:rsidRDefault="00913F4D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9,57</w:t>
            </w:r>
          </w:p>
        </w:tc>
        <w:tc>
          <w:tcPr>
            <w:tcW w:w="851" w:type="dxa"/>
            <w:vAlign w:val="bottom"/>
          </w:tcPr>
          <w:p w:rsidR="00DF4B92" w:rsidRPr="00EC0D4E" w:rsidRDefault="0082246D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40,87</w:t>
            </w:r>
          </w:p>
        </w:tc>
        <w:tc>
          <w:tcPr>
            <w:tcW w:w="709" w:type="dxa"/>
            <w:vAlign w:val="bottom"/>
          </w:tcPr>
          <w:p w:rsidR="00DF4B92" w:rsidRPr="00EC0D4E" w:rsidRDefault="0082246D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31,3</w:t>
            </w:r>
          </w:p>
        </w:tc>
        <w:tc>
          <w:tcPr>
            <w:tcW w:w="683" w:type="dxa"/>
            <w:vAlign w:val="bottom"/>
          </w:tcPr>
          <w:p w:rsidR="00DF4B92" w:rsidRPr="00EC0D4E" w:rsidRDefault="00913F4D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18,26</w:t>
            </w:r>
          </w:p>
        </w:tc>
        <w:tc>
          <w:tcPr>
            <w:tcW w:w="876" w:type="dxa"/>
          </w:tcPr>
          <w:p w:rsidR="00DF4B92" w:rsidRPr="00EC0D4E" w:rsidRDefault="0082246D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23580</w:t>
            </w:r>
          </w:p>
        </w:tc>
        <w:tc>
          <w:tcPr>
            <w:tcW w:w="757" w:type="dxa"/>
            <w:vAlign w:val="bottom"/>
          </w:tcPr>
          <w:p w:rsidR="00DF4B92" w:rsidRPr="00EC0D4E" w:rsidRDefault="0082246D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48,87</w:t>
            </w:r>
          </w:p>
        </w:tc>
        <w:tc>
          <w:tcPr>
            <w:tcW w:w="754" w:type="dxa"/>
            <w:vAlign w:val="bottom"/>
          </w:tcPr>
          <w:p w:rsidR="00DF4B92" w:rsidRPr="00EC0D4E" w:rsidRDefault="0082246D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9,57</w:t>
            </w:r>
          </w:p>
        </w:tc>
        <w:tc>
          <w:tcPr>
            <w:tcW w:w="1005" w:type="dxa"/>
          </w:tcPr>
          <w:p w:rsidR="00DF4B92" w:rsidRPr="00EC0D4E" w:rsidRDefault="0082246D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1553813</w:t>
            </w:r>
          </w:p>
        </w:tc>
        <w:tc>
          <w:tcPr>
            <w:tcW w:w="985" w:type="dxa"/>
            <w:vAlign w:val="bottom"/>
          </w:tcPr>
          <w:p w:rsidR="00DF4B92" w:rsidRPr="00EC0D4E" w:rsidRDefault="0082246D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48,84</w:t>
            </w:r>
          </w:p>
        </w:tc>
        <w:tc>
          <w:tcPr>
            <w:tcW w:w="941" w:type="dxa"/>
            <w:vAlign w:val="bottom"/>
          </w:tcPr>
          <w:p w:rsidR="00DF4B92" w:rsidRPr="00EC0D4E" w:rsidRDefault="0082246D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</w:t>
            </w:r>
          </w:p>
        </w:tc>
      </w:tr>
      <w:tr w:rsidR="00DF4B92" w:rsidRPr="00CE6A2D" w:rsidTr="0082246D">
        <w:trPr>
          <w:trHeight w:val="388"/>
        </w:trPr>
        <w:tc>
          <w:tcPr>
            <w:tcW w:w="599" w:type="dxa"/>
            <w:tcBorders>
              <w:right w:val="single" w:sz="4" w:space="0" w:color="auto"/>
            </w:tcBorders>
          </w:tcPr>
          <w:p w:rsidR="00DF4B92" w:rsidRPr="00CE6A2D" w:rsidRDefault="00B809EE" w:rsidP="00DF4B9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vAlign w:val="bottom"/>
          </w:tcPr>
          <w:p w:rsidR="00DF4B92" w:rsidRDefault="00913F4D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850" w:type="dxa"/>
            <w:vAlign w:val="bottom"/>
          </w:tcPr>
          <w:p w:rsidR="00DF4B92" w:rsidRDefault="00913F4D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5,46</w:t>
            </w:r>
          </w:p>
        </w:tc>
        <w:tc>
          <w:tcPr>
            <w:tcW w:w="851" w:type="dxa"/>
            <w:vAlign w:val="bottom"/>
          </w:tcPr>
          <w:p w:rsidR="00DF4B92" w:rsidRDefault="006E7D45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39,25</w:t>
            </w:r>
          </w:p>
        </w:tc>
        <w:tc>
          <w:tcPr>
            <w:tcW w:w="709" w:type="dxa"/>
            <w:vAlign w:val="bottom"/>
          </w:tcPr>
          <w:p w:rsidR="00DF4B92" w:rsidRDefault="006E7D45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36,86</w:t>
            </w:r>
          </w:p>
        </w:tc>
        <w:tc>
          <w:tcPr>
            <w:tcW w:w="683" w:type="dxa"/>
            <w:vAlign w:val="bottom"/>
          </w:tcPr>
          <w:p w:rsidR="00DF4B92" w:rsidRDefault="006E7D45" w:rsidP="006E7D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18,43</w:t>
            </w:r>
          </w:p>
        </w:tc>
        <w:tc>
          <w:tcPr>
            <w:tcW w:w="876" w:type="dxa"/>
          </w:tcPr>
          <w:p w:rsidR="00DF4B92" w:rsidRDefault="006E7D45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23392</w:t>
            </w:r>
          </w:p>
        </w:tc>
        <w:tc>
          <w:tcPr>
            <w:tcW w:w="757" w:type="dxa"/>
            <w:vAlign w:val="bottom"/>
          </w:tcPr>
          <w:p w:rsidR="00DF4B92" w:rsidRDefault="006E7D45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52,33</w:t>
            </w:r>
          </w:p>
        </w:tc>
        <w:tc>
          <w:tcPr>
            <w:tcW w:w="754" w:type="dxa"/>
            <w:vAlign w:val="bottom"/>
          </w:tcPr>
          <w:p w:rsidR="00DF4B92" w:rsidRDefault="006E7D45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7,98</w:t>
            </w:r>
          </w:p>
        </w:tc>
        <w:tc>
          <w:tcPr>
            <w:tcW w:w="1005" w:type="dxa"/>
          </w:tcPr>
          <w:p w:rsidR="00DF4B92" w:rsidRDefault="006E7D45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1555352</w:t>
            </w:r>
          </w:p>
        </w:tc>
        <w:tc>
          <w:tcPr>
            <w:tcW w:w="985" w:type="dxa"/>
            <w:vAlign w:val="bottom"/>
          </w:tcPr>
          <w:p w:rsidR="00DF4B92" w:rsidRDefault="006E7D45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53,42</w:t>
            </w:r>
          </w:p>
        </w:tc>
        <w:tc>
          <w:tcPr>
            <w:tcW w:w="941" w:type="dxa"/>
            <w:vAlign w:val="bottom"/>
          </w:tcPr>
          <w:p w:rsidR="00DF4B92" w:rsidRDefault="006E7D45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9,5</w:t>
            </w:r>
          </w:p>
        </w:tc>
      </w:tr>
      <w:tr w:rsidR="00DF4B92" w:rsidRPr="00CE6A2D" w:rsidTr="0082246D">
        <w:trPr>
          <w:trHeight w:val="388"/>
        </w:trPr>
        <w:tc>
          <w:tcPr>
            <w:tcW w:w="599" w:type="dxa"/>
            <w:tcBorders>
              <w:right w:val="single" w:sz="4" w:space="0" w:color="auto"/>
            </w:tcBorders>
          </w:tcPr>
          <w:p w:rsidR="00DF4B92" w:rsidRPr="00CE6A2D" w:rsidRDefault="00DF4B92" w:rsidP="00DF4B92">
            <w:pPr>
              <w:jc w:val="center"/>
              <w:rPr>
                <w:b/>
              </w:rPr>
            </w:pPr>
            <w:r w:rsidRPr="00CE6A2D">
              <w:rPr>
                <w:b/>
              </w:rPr>
              <w:t>7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vAlign w:val="bottom"/>
          </w:tcPr>
          <w:p w:rsidR="00DF4B92" w:rsidRPr="00EC0D4E" w:rsidRDefault="00913F4D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850" w:type="dxa"/>
            <w:vAlign w:val="bottom"/>
          </w:tcPr>
          <w:p w:rsidR="00DF4B92" w:rsidRPr="00EC0D4E" w:rsidRDefault="00913F4D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6,65</w:t>
            </w:r>
          </w:p>
        </w:tc>
        <w:tc>
          <w:tcPr>
            <w:tcW w:w="851" w:type="dxa"/>
            <w:vAlign w:val="bottom"/>
          </w:tcPr>
          <w:p w:rsidR="00DF4B92" w:rsidRPr="00EC0D4E" w:rsidRDefault="006E7D45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45,89</w:t>
            </w:r>
          </w:p>
        </w:tc>
        <w:tc>
          <w:tcPr>
            <w:tcW w:w="709" w:type="dxa"/>
            <w:vAlign w:val="bottom"/>
          </w:tcPr>
          <w:p w:rsidR="00DF4B92" w:rsidRPr="00EC0D4E" w:rsidRDefault="006E7D45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29,11</w:t>
            </w:r>
          </w:p>
        </w:tc>
        <w:tc>
          <w:tcPr>
            <w:tcW w:w="683" w:type="dxa"/>
            <w:vAlign w:val="bottom"/>
          </w:tcPr>
          <w:p w:rsidR="00DF4B92" w:rsidRPr="00EC0D4E" w:rsidRDefault="001043D9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18,35</w:t>
            </w:r>
          </w:p>
        </w:tc>
        <w:tc>
          <w:tcPr>
            <w:tcW w:w="876" w:type="dxa"/>
          </w:tcPr>
          <w:p w:rsidR="00DF4B92" w:rsidRPr="00EC0D4E" w:rsidRDefault="006E7D45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21706</w:t>
            </w:r>
          </w:p>
        </w:tc>
        <w:tc>
          <w:tcPr>
            <w:tcW w:w="757" w:type="dxa"/>
            <w:vAlign w:val="bottom"/>
          </w:tcPr>
          <w:p w:rsidR="00DF4B92" w:rsidRPr="00EC0D4E" w:rsidRDefault="006E7D45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48,78</w:t>
            </w:r>
          </w:p>
        </w:tc>
        <w:tc>
          <w:tcPr>
            <w:tcW w:w="754" w:type="dxa"/>
            <w:vAlign w:val="bottom"/>
          </w:tcPr>
          <w:p w:rsidR="00DF4B92" w:rsidRPr="00EC0D4E" w:rsidRDefault="006E7D45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11,15</w:t>
            </w:r>
          </w:p>
        </w:tc>
        <w:tc>
          <w:tcPr>
            <w:tcW w:w="1005" w:type="dxa"/>
          </w:tcPr>
          <w:p w:rsidR="00DF4B92" w:rsidRPr="00EC0D4E" w:rsidRDefault="006E7D45" w:rsidP="00DF4B92">
            <w:pPr>
              <w:jc w:val="right"/>
              <w:rPr>
                <w:color w:val="000000"/>
              </w:rPr>
            </w:pPr>
            <w:r w:rsidRPr="006E7D45">
              <w:rPr>
                <w:color w:val="000000"/>
              </w:rPr>
              <w:t>1456282</w:t>
            </w:r>
          </w:p>
        </w:tc>
        <w:tc>
          <w:tcPr>
            <w:tcW w:w="985" w:type="dxa"/>
            <w:vAlign w:val="bottom"/>
          </w:tcPr>
          <w:p w:rsidR="00DF4B92" w:rsidRPr="00EC0D4E" w:rsidRDefault="006E7D45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49,8</w:t>
            </w:r>
          </w:p>
        </w:tc>
        <w:tc>
          <w:tcPr>
            <w:tcW w:w="941" w:type="dxa"/>
            <w:vAlign w:val="bottom"/>
          </w:tcPr>
          <w:p w:rsidR="00DF4B92" w:rsidRPr="00EC0D4E" w:rsidRDefault="006E7D45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11,15</w:t>
            </w:r>
          </w:p>
        </w:tc>
      </w:tr>
      <w:tr w:rsidR="00DF4B92" w:rsidRPr="00CE6A2D" w:rsidTr="0082246D">
        <w:trPr>
          <w:trHeight w:val="366"/>
        </w:trPr>
        <w:tc>
          <w:tcPr>
            <w:tcW w:w="599" w:type="dxa"/>
            <w:tcBorders>
              <w:right w:val="single" w:sz="4" w:space="0" w:color="auto"/>
            </w:tcBorders>
          </w:tcPr>
          <w:p w:rsidR="00DF4B92" w:rsidRPr="00CE6A2D" w:rsidRDefault="00DF4B92" w:rsidP="00DF4B92">
            <w:pPr>
              <w:jc w:val="center"/>
              <w:rPr>
                <w:b/>
              </w:rPr>
            </w:pPr>
            <w:r w:rsidRPr="00CE6A2D">
              <w:rPr>
                <w:b/>
              </w:rPr>
              <w:t>8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vAlign w:val="bottom"/>
          </w:tcPr>
          <w:p w:rsidR="00DF4B92" w:rsidRPr="00EC0D4E" w:rsidRDefault="00913F4D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</w:t>
            </w:r>
          </w:p>
        </w:tc>
        <w:tc>
          <w:tcPr>
            <w:tcW w:w="850" w:type="dxa"/>
            <w:vAlign w:val="bottom"/>
          </w:tcPr>
          <w:p w:rsidR="00DF4B92" w:rsidRPr="00EC0D4E" w:rsidRDefault="00913F4D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9,52</w:t>
            </w:r>
          </w:p>
        </w:tc>
        <w:tc>
          <w:tcPr>
            <w:tcW w:w="851" w:type="dxa"/>
            <w:vAlign w:val="bottom"/>
          </w:tcPr>
          <w:p w:rsidR="00DF4B92" w:rsidRPr="00EC0D4E" w:rsidRDefault="001043D9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54,62</w:t>
            </w:r>
          </w:p>
        </w:tc>
        <w:tc>
          <w:tcPr>
            <w:tcW w:w="709" w:type="dxa"/>
            <w:vAlign w:val="bottom"/>
          </w:tcPr>
          <w:p w:rsidR="00DF4B92" w:rsidRPr="00EC0D4E" w:rsidRDefault="001043D9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27,73</w:t>
            </w:r>
          </w:p>
        </w:tc>
        <w:tc>
          <w:tcPr>
            <w:tcW w:w="683" w:type="dxa"/>
            <w:vAlign w:val="bottom"/>
          </w:tcPr>
          <w:p w:rsidR="00DF4B92" w:rsidRPr="00EC0D4E" w:rsidRDefault="001043D9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8,12</w:t>
            </w:r>
          </w:p>
        </w:tc>
        <w:tc>
          <w:tcPr>
            <w:tcW w:w="876" w:type="dxa"/>
          </w:tcPr>
          <w:p w:rsidR="00DF4B92" w:rsidRPr="00EC0D4E" w:rsidRDefault="001043D9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21285</w:t>
            </w:r>
          </w:p>
        </w:tc>
        <w:tc>
          <w:tcPr>
            <w:tcW w:w="757" w:type="dxa"/>
            <w:vAlign w:val="bottom"/>
          </w:tcPr>
          <w:p w:rsidR="00DF4B92" w:rsidRPr="00EC0D4E" w:rsidRDefault="001043D9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41,78</w:t>
            </w:r>
          </w:p>
        </w:tc>
        <w:tc>
          <w:tcPr>
            <w:tcW w:w="754" w:type="dxa"/>
            <w:vAlign w:val="bottom"/>
          </w:tcPr>
          <w:p w:rsidR="00DF4B92" w:rsidRPr="00EC0D4E" w:rsidRDefault="001043D9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11,17</w:t>
            </w:r>
          </w:p>
        </w:tc>
        <w:tc>
          <w:tcPr>
            <w:tcW w:w="1005" w:type="dxa"/>
          </w:tcPr>
          <w:p w:rsidR="00DF4B92" w:rsidRPr="00EC0D4E" w:rsidRDefault="001043D9" w:rsidP="00DF4B92">
            <w:pPr>
              <w:jc w:val="right"/>
              <w:rPr>
                <w:color w:val="000000"/>
              </w:rPr>
            </w:pPr>
            <w:r w:rsidRPr="001043D9">
              <w:rPr>
                <w:color w:val="000000"/>
              </w:rPr>
              <w:t>1394816</w:t>
            </w:r>
          </w:p>
        </w:tc>
        <w:tc>
          <w:tcPr>
            <w:tcW w:w="985" w:type="dxa"/>
            <w:vAlign w:val="bottom"/>
          </w:tcPr>
          <w:p w:rsidR="00DF4B92" w:rsidRPr="00EC0D4E" w:rsidRDefault="006E7D45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43,51</w:t>
            </w:r>
          </w:p>
        </w:tc>
        <w:tc>
          <w:tcPr>
            <w:tcW w:w="941" w:type="dxa"/>
            <w:vAlign w:val="bottom"/>
          </w:tcPr>
          <w:p w:rsidR="00DF4B92" w:rsidRPr="00EC0D4E" w:rsidRDefault="006E7D45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13,45</w:t>
            </w:r>
          </w:p>
        </w:tc>
      </w:tr>
      <w:tr w:rsidR="00913F4D" w:rsidRPr="00CE6A2D" w:rsidTr="0082246D">
        <w:trPr>
          <w:trHeight w:val="366"/>
        </w:trPr>
        <w:tc>
          <w:tcPr>
            <w:tcW w:w="599" w:type="dxa"/>
            <w:tcBorders>
              <w:right w:val="single" w:sz="4" w:space="0" w:color="auto"/>
            </w:tcBorders>
          </w:tcPr>
          <w:p w:rsidR="00913F4D" w:rsidRPr="00CE6A2D" w:rsidRDefault="00913F4D" w:rsidP="00DF4B9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vAlign w:val="bottom"/>
          </w:tcPr>
          <w:p w:rsidR="00913F4D" w:rsidRDefault="00913F4D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850" w:type="dxa"/>
            <w:vAlign w:val="bottom"/>
          </w:tcPr>
          <w:p w:rsidR="00913F4D" w:rsidRDefault="00913F4D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3,77</w:t>
            </w:r>
          </w:p>
        </w:tc>
        <w:tc>
          <w:tcPr>
            <w:tcW w:w="851" w:type="dxa"/>
            <w:vAlign w:val="bottom"/>
          </w:tcPr>
          <w:p w:rsidR="00913F4D" w:rsidRDefault="001043D9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33,96</w:t>
            </w:r>
          </w:p>
        </w:tc>
        <w:tc>
          <w:tcPr>
            <w:tcW w:w="709" w:type="dxa"/>
            <w:vAlign w:val="bottom"/>
          </w:tcPr>
          <w:p w:rsidR="00913F4D" w:rsidRDefault="001043D9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46,23</w:t>
            </w:r>
          </w:p>
        </w:tc>
        <w:tc>
          <w:tcPr>
            <w:tcW w:w="683" w:type="dxa"/>
            <w:vAlign w:val="bottom"/>
          </w:tcPr>
          <w:p w:rsidR="00913F4D" w:rsidRDefault="001043D9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16,04</w:t>
            </w:r>
          </w:p>
        </w:tc>
        <w:tc>
          <w:tcPr>
            <w:tcW w:w="876" w:type="dxa"/>
          </w:tcPr>
          <w:p w:rsidR="00913F4D" w:rsidRDefault="001043D9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6226</w:t>
            </w:r>
          </w:p>
        </w:tc>
        <w:tc>
          <w:tcPr>
            <w:tcW w:w="757" w:type="dxa"/>
            <w:vAlign w:val="bottom"/>
          </w:tcPr>
          <w:p w:rsidR="00913F4D" w:rsidRDefault="001043D9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66,74</w:t>
            </w:r>
          </w:p>
        </w:tc>
        <w:tc>
          <w:tcPr>
            <w:tcW w:w="754" w:type="dxa"/>
            <w:vAlign w:val="bottom"/>
          </w:tcPr>
          <w:p w:rsidR="00913F4D" w:rsidRDefault="001043D9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5,69</w:t>
            </w:r>
          </w:p>
        </w:tc>
        <w:tc>
          <w:tcPr>
            <w:tcW w:w="1005" w:type="dxa"/>
          </w:tcPr>
          <w:p w:rsidR="00913F4D" w:rsidRDefault="001043D9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565092</w:t>
            </w:r>
          </w:p>
        </w:tc>
        <w:tc>
          <w:tcPr>
            <w:tcW w:w="985" w:type="dxa"/>
            <w:vAlign w:val="bottom"/>
          </w:tcPr>
          <w:p w:rsidR="00913F4D" w:rsidRDefault="001043D9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63,63</w:t>
            </w:r>
          </w:p>
        </w:tc>
        <w:tc>
          <w:tcPr>
            <w:tcW w:w="941" w:type="dxa"/>
            <w:vAlign w:val="bottom"/>
          </w:tcPr>
          <w:p w:rsidR="00913F4D" w:rsidRDefault="001043D9" w:rsidP="00DF4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6,63</w:t>
            </w:r>
          </w:p>
        </w:tc>
      </w:tr>
    </w:tbl>
    <w:p w:rsidR="00DF4B92" w:rsidRPr="00CE6A2D" w:rsidRDefault="00DF4B92" w:rsidP="00DF4B92">
      <w:pPr>
        <w:rPr>
          <w:rFonts w:eastAsiaTheme="minorEastAsia"/>
        </w:rPr>
      </w:pPr>
    </w:p>
    <w:p w:rsidR="00DF4B92" w:rsidRPr="00CE6A2D" w:rsidRDefault="00DF4B92" w:rsidP="00DF4B92">
      <w:pPr>
        <w:ind w:firstLine="709"/>
        <w:jc w:val="both"/>
        <w:rPr>
          <w:rFonts w:eastAsiaTheme="minorEastAsia"/>
          <w:color w:val="000000"/>
        </w:rPr>
      </w:pPr>
      <w:r w:rsidRPr="00CE6A2D">
        <w:rPr>
          <w:rFonts w:eastAsiaTheme="minorEastAsia"/>
          <w:color w:val="000000"/>
        </w:rPr>
        <w:t>Данные таблицы 1  наглядно представлены в диаграмме 1.</w:t>
      </w:r>
    </w:p>
    <w:p w:rsidR="00DF4B92" w:rsidRPr="00CE6A2D" w:rsidRDefault="00DF4B92" w:rsidP="00DF4B92">
      <w:pPr>
        <w:ind w:firstLine="709"/>
        <w:jc w:val="right"/>
        <w:rPr>
          <w:rFonts w:eastAsiaTheme="minorEastAsia"/>
          <w:i/>
          <w:iCs/>
          <w:color w:val="000000"/>
        </w:rPr>
      </w:pPr>
      <w:r w:rsidRPr="00CE6A2D">
        <w:rPr>
          <w:rFonts w:eastAsiaTheme="minorEastAsia"/>
          <w:i/>
          <w:iCs/>
          <w:color w:val="000000"/>
        </w:rPr>
        <w:t>Диаграмма 1</w:t>
      </w:r>
    </w:p>
    <w:p w:rsidR="00DF4B92" w:rsidRPr="00CE6A2D" w:rsidRDefault="00DF4B92" w:rsidP="00DF4B92">
      <w:pPr>
        <w:jc w:val="center"/>
        <w:rPr>
          <w:rFonts w:eastAsiaTheme="minorEastAsia"/>
          <w:b/>
        </w:rPr>
      </w:pPr>
      <w:r w:rsidRPr="00CE6A2D">
        <w:rPr>
          <w:rFonts w:eastAsiaTheme="minorEastAsia"/>
          <w:b/>
        </w:rPr>
        <w:t>Результаты проведения ВПР п</w:t>
      </w:r>
      <w:r>
        <w:rPr>
          <w:rFonts w:eastAsiaTheme="minorEastAsia"/>
          <w:b/>
        </w:rPr>
        <w:t xml:space="preserve">о </w:t>
      </w:r>
      <w:r w:rsidR="00B809EE">
        <w:rPr>
          <w:rFonts w:eastAsiaTheme="minorEastAsia"/>
          <w:b/>
        </w:rPr>
        <w:t>русскому языку</w:t>
      </w:r>
      <w:r>
        <w:rPr>
          <w:rFonts w:eastAsiaTheme="minorEastAsia"/>
          <w:b/>
        </w:rPr>
        <w:t xml:space="preserve"> обучающихся </w:t>
      </w:r>
      <w:r w:rsidR="00B809EE">
        <w:rPr>
          <w:rFonts w:eastAsiaTheme="minorEastAsia"/>
          <w:b/>
        </w:rPr>
        <w:t>5,</w:t>
      </w:r>
      <w:r>
        <w:rPr>
          <w:rFonts w:eastAsiaTheme="minorEastAsia"/>
          <w:b/>
        </w:rPr>
        <w:t>6,7,8</w:t>
      </w:r>
      <w:r w:rsidR="0082246D">
        <w:rPr>
          <w:rFonts w:eastAsiaTheme="minorEastAsia"/>
          <w:b/>
        </w:rPr>
        <w:t>,10</w:t>
      </w:r>
      <w:r w:rsidRPr="00CE6A2D">
        <w:rPr>
          <w:rFonts w:eastAsiaTheme="minorEastAsia"/>
          <w:b/>
        </w:rPr>
        <w:t xml:space="preserve"> классов</w:t>
      </w:r>
    </w:p>
    <w:p w:rsidR="00DF4B92" w:rsidRPr="00CE6A2D" w:rsidRDefault="00DF4B92" w:rsidP="00DF4B92">
      <w:pPr>
        <w:jc w:val="center"/>
        <w:rPr>
          <w:rFonts w:eastAsiaTheme="minorEastAsia"/>
        </w:rPr>
      </w:pPr>
      <w:r w:rsidRPr="00CE6A2D">
        <w:rPr>
          <w:rFonts w:eastAsiaTheme="minorEastAsia"/>
          <w:b/>
        </w:rPr>
        <w:t>Новоорского района</w:t>
      </w:r>
    </w:p>
    <w:p w:rsidR="00DF4B92" w:rsidRPr="00CE6A2D" w:rsidRDefault="00DF4B92" w:rsidP="00DF4B92">
      <w:pPr>
        <w:ind w:firstLine="709"/>
        <w:jc w:val="both"/>
        <w:rPr>
          <w:rFonts w:eastAsiaTheme="minorEastAsia"/>
        </w:rPr>
      </w:pPr>
      <w:r w:rsidRPr="00CE6A2D">
        <w:rPr>
          <w:rFonts w:eastAsiaTheme="minorEastAsia"/>
          <w:noProof/>
        </w:rPr>
        <w:drawing>
          <wp:inline distT="0" distB="0" distL="0" distR="0" wp14:anchorId="414E05D4" wp14:editId="694270C0">
            <wp:extent cx="6438900" cy="4486275"/>
            <wp:effectExtent l="0" t="0" r="1905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F4B92" w:rsidRPr="00CE6A2D" w:rsidRDefault="00DF4B92" w:rsidP="00DF4B92">
      <w:pPr>
        <w:ind w:firstLine="709"/>
        <w:jc w:val="both"/>
        <w:rPr>
          <w:rFonts w:eastAsiaTheme="minorEastAsia"/>
          <w:color w:val="000000"/>
        </w:rPr>
      </w:pPr>
    </w:p>
    <w:p w:rsidR="00DF4B92" w:rsidRPr="001129BF" w:rsidRDefault="00DF4B92" w:rsidP="00B12CA5">
      <w:pPr>
        <w:jc w:val="both"/>
        <w:rPr>
          <w:rFonts w:eastAsiaTheme="minorEastAsia"/>
          <w:color w:val="000000"/>
        </w:rPr>
      </w:pPr>
      <w:proofErr w:type="gramStart"/>
      <w:r w:rsidRPr="00CE6A2D">
        <w:rPr>
          <w:rFonts w:eastAsiaTheme="minorEastAsia"/>
          <w:color w:val="000000"/>
        </w:rPr>
        <w:t xml:space="preserve">Представленные выше таблица и диаграмма позволяют видеть результаты ВПР по </w:t>
      </w:r>
      <w:r w:rsidR="00B12CA5">
        <w:rPr>
          <w:rFonts w:eastAsiaTheme="minorEastAsia"/>
          <w:color w:val="000000"/>
        </w:rPr>
        <w:t>русскому языку</w:t>
      </w:r>
      <w:r>
        <w:rPr>
          <w:rFonts w:eastAsiaTheme="minorEastAsia"/>
          <w:color w:val="000000"/>
        </w:rPr>
        <w:t xml:space="preserve"> по обучающимся </w:t>
      </w:r>
      <w:r w:rsidR="00B12CA5">
        <w:rPr>
          <w:rFonts w:eastAsiaTheme="minorEastAsia"/>
          <w:color w:val="000000"/>
        </w:rPr>
        <w:t>5,</w:t>
      </w:r>
      <w:r>
        <w:rPr>
          <w:rFonts w:eastAsiaTheme="minorEastAsia"/>
          <w:color w:val="000000"/>
        </w:rPr>
        <w:t>6,7,8</w:t>
      </w:r>
      <w:r w:rsidR="0013770A">
        <w:rPr>
          <w:rFonts w:eastAsiaTheme="minorEastAsia"/>
          <w:color w:val="000000"/>
        </w:rPr>
        <w:t>,10</w:t>
      </w:r>
      <w:r w:rsidRPr="00CE6A2D">
        <w:rPr>
          <w:rFonts w:eastAsiaTheme="minorEastAsia"/>
          <w:color w:val="000000"/>
        </w:rPr>
        <w:t xml:space="preserve"> классов </w:t>
      </w:r>
      <w:proofErr w:type="spellStart"/>
      <w:r w:rsidRPr="00CE6A2D">
        <w:rPr>
          <w:rFonts w:eastAsiaTheme="minorEastAsia"/>
          <w:color w:val="000000"/>
        </w:rPr>
        <w:t>Новоорского</w:t>
      </w:r>
      <w:proofErr w:type="spellEnd"/>
      <w:r w:rsidRPr="00CE6A2D">
        <w:rPr>
          <w:rFonts w:eastAsiaTheme="minorEastAsia"/>
          <w:color w:val="000000"/>
        </w:rPr>
        <w:t xml:space="preserve"> района по сравнению с Оренбургской областью и всей выборкой работ по России </w:t>
      </w:r>
      <w:proofErr w:type="gramEnd"/>
    </w:p>
    <w:p w:rsidR="00DF4B92" w:rsidRDefault="00DF4B92" w:rsidP="00B12CA5">
      <w:pPr>
        <w:rPr>
          <w:b/>
          <w:color w:val="000000"/>
        </w:rPr>
      </w:pPr>
    </w:p>
    <w:p w:rsidR="00FB1819" w:rsidRPr="00B26D47" w:rsidRDefault="00FA6EED" w:rsidP="00A22C37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 А</w:t>
      </w:r>
      <w:r w:rsidR="00FB1819" w:rsidRPr="00B26D47">
        <w:rPr>
          <w:b/>
          <w:color w:val="000000"/>
        </w:rPr>
        <w:t xml:space="preserve">нализ </w:t>
      </w:r>
      <w:r>
        <w:rPr>
          <w:b/>
          <w:color w:val="000000"/>
        </w:rPr>
        <w:t xml:space="preserve"> </w:t>
      </w:r>
      <w:r w:rsidR="00FB1819" w:rsidRPr="00B26D47">
        <w:rPr>
          <w:b/>
          <w:color w:val="000000"/>
        </w:rPr>
        <w:t>ВПР по русскому языку: проблемные поля обучающихся и пути их решения.</w:t>
      </w:r>
    </w:p>
    <w:p w:rsidR="00FB1819" w:rsidRPr="00FA6EED" w:rsidRDefault="00FB1819" w:rsidP="00FA6EED">
      <w:pPr>
        <w:jc w:val="center"/>
        <w:rPr>
          <w:b/>
          <w:color w:val="000000"/>
        </w:rPr>
      </w:pPr>
      <w:r w:rsidRPr="00B26D47">
        <w:rPr>
          <w:b/>
          <w:color w:val="000000"/>
        </w:rPr>
        <w:t>Методические рекомендации по итогу мониторинга.</w:t>
      </w:r>
    </w:p>
    <w:p w:rsidR="00FB1819" w:rsidRPr="00B26D47" w:rsidRDefault="00FB1819" w:rsidP="00A22C37">
      <w:pPr>
        <w:spacing w:before="100" w:beforeAutospacing="1" w:after="100" w:afterAutospacing="1"/>
      </w:pPr>
      <w:r w:rsidRPr="00B26D47">
        <w:rPr>
          <w:b/>
          <w:bCs/>
          <w:color w:val="000000"/>
        </w:rPr>
        <w:t>Анализ результатов ВПР по русскому языку в 5 классе</w:t>
      </w:r>
    </w:p>
    <w:tbl>
      <w:tblPr>
        <w:tblpPr w:leftFromText="180" w:rightFromText="180" w:vertAnchor="text" w:tblpY="1"/>
        <w:tblOverlap w:val="never"/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</w:tblGrid>
      <w:tr w:rsidR="00FB1819" w:rsidRPr="00B26D47" w:rsidTr="00E8280A">
        <w:trPr>
          <w:trHeight w:val="180"/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FB1819" w:rsidRPr="00B26D47" w:rsidRDefault="0013770A" w:rsidP="0013770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Дата: 11</w:t>
            </w:r>
            <w:r w:rsidR="00FB1819" w:rsidRPr="00B26D47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</w:tr>
    </w:tbl>
    <w:p w:rsidR="00FB1819" w:rsidRPr="00B26D47" w:rsidRDefault="00E8280A" w:rsidP="00A22C37">
      <w:pPr>
        <w:pStyle w:val="a5"/>
        <w:rPr>
          <w:rFonts w:ascii="Times New Roman" w:hAnsi="Times New Roman" w:cs="Times New Roman"/>
          <w:sz w:val="24"/>
          <w:szCs w:val="24"/>
        </w:rPr>
      </w:pPr>
      <w:r w:rsidRPr="00B26D47">
        <w:rPr>
          <w:rFonts w:ascii="Times New Roman" w:hAnsi="Times New Roman" w:cs="Times New Roman"/>
          <w:sz w:val="24"/>
          <w:szCs w:val="24"/>
        </w:rPr>
        <w:br w:type="textWrapping" w:clear="all"/>
      </w:r>
      <w:r w:rsidR="00C77596">
        <w:rPr>
          <w:rFonts w:ascii="Times New Roman" w:hAnsi="Times New Roman" w:cs="Times New Roman"/>
          <w:sz w:val="24"/>
          <w:szCs w:val="24"/>
        </w:rPr>
        <w:t>Количество заданий: 5</w:t>
      </w:r>
    </w:p>
    <w:p w:rsidR="00FB1819" w:rsidRPr="00B26D47" w:rsidRDefault="00FB1819" w:rsidP="00A22C37">
      <w:pPr>
        <w:pStyle w:val="a5"/>
        <w:rPr>
          <w:rFonts w:ascii="Times New Roman" w:hAnsi="Times New Roman" w:cs="Times New Roman"/>
          <w:sz w:val="24"/>
          <w:szCs w:val="24"/>
        </w:rPr>
      </w:pPr>
      <w:r w:rsidRPr="00B26D47">
        <w:rPr>
          <w:rFonts w:ascii="Times New Roman" w:hAnsi="Times New Roman" w:cs="Times New Roman"/>
          <w:sz w:val="24"/>
          <w:szCs w:val="24"/>
        </w:rPr>
        <w:t xml:space="preserve">Время выполнения: </w:t>
      </w:r>
      <w:r w:rsidRPr="003B1BA9">
        <w:rPr>
          <w:rFonts w:ascii="Times New Roman" w:hAnsi="Times New Roman" w:cs="Times New Roman"/>
          <w:sz w:val="24"/>
          <w:szCs w:val="24"/>
        </w:rPr>
        <w:t>60 минут.</w:t>
      </w:r>
    </w:p>
    <w:p w:rsidR="00E8280A" w:rsidRPr="00B26D47" w:rsidRDefault="00FB1819" w:rsidP="00A22C37">
      <w:pPr>
        <w:pStyle w:val="a5"/>
        <w:rPr>
          <w:rFonts w:ascii="Times New Roman" w:hAnsi="Times New Roman" w:cs="Times New Roman"/>
          <w:sz w:val="24"/>
          <w:szCs w:val="24"/>
        </w:rPr>
      </w:pPr>
      <w:r w:rsidRPr="00B26D47">
        <w:rPr>
          <w:rFonts w:ascii="Times New Roman" w:hAnsi="Times New Roman" w:cs="Times New Roman"/>
          <w:sz w:val="24"/>
          <w:szCs w:val="24"/>
        </w:rPr>
        <w:t xml:space="preserve">Максимальный балл, который можно получить за всю работу - </w:t>
      </w:r>
      <w:r w:rsidR="0013770A">
        <w:rPr>
          <w:rFonts w:ascii="Times New Roman" w:hAnsi="Times New Roman" w:cs="Times New Roman"/>
          <w:sz w:val="24"/>
          <w:szCs w:val="24"/>
        </w:rPr>
        <w:t>24</w:t>
      </w:r>
      <w:r w:rsidRPr="00B26D47">
        <w:rPr>
          <w:rFonts w:ascii="Times New Roman" w:hAnsi="Times New Roman" w:cs="Times New Roman"/>
          <w:sz w:val="24"/>
          <w:szCs w:val="24"/>
        </w:rPr>
        <w:t>.</w:t>
      </w:r>
    </w:p>
    <w:p w:rsidR="00E8280A" w:rsidRPr="00B26D47" w:rsidRDefault="00E8280A" w:rsidP="00A22C3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B1819" w:rsidRPr="00B26D47" w:rsidRDefault="00C77596" w:rsidP="00A22C3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состояла из 5</w:t>
      </w:r>
      <w:r w:rsidR="00FB1819" w:rsidRPr="00B26D47">
        <w:rPr>
          <w:rFonts w:ascii="Times New Roman" w:hAnsi="Times New Roman" w:cs="Times New Roman"/>
          <w:sz w:val="24"/>
          <w:szCs w:val="24"/>
        </w:rPr>
        <w:t xml:space="preserve"> заданий:</w:t>
      </w:r>
    </w:p>
    <w:p w:rsidR="00FB1819" w:rsidRPr="003861FB" w:rsidRDefault="00FB1819" w:rsidP="00A22C37">
      <w:pPr>
        <w:pStyle w:val="a5"/>
        <w:rPr>
          <w:rFonts w:ascii="Times New Roman" w:hAnsi="Times New Roman" w:cs="Times New Roman"/>
          <w:sz w:val="24"/>
          <w:szCs w:val="24"/>
        </w:rPr>
      </w:pPr>
      <w:r w:rsidRPr="003861FB">
        <w:rPr>
          <w:rFonts w:ascii="Times New Roman" w:hAnsi="Times New Roman" w:cs="Times New Roman"/>
          <w:sz w:val="24"/>
          <w:szCs w:val="24"/>
        </w:rPr>
        <w:t>1.Списывание текста (раскрыть скобки, вставить, где необходимо, пропущенные буквы и знаки препинания)</w:t>
      </w:r>
    </w:p>
    <w:p w:rsidR="00FB1819" w:rsidRPr="003861FB" w:rsidRDefault="00FB1819" w:rsidP="00A22C37">
      <w:pPr>
        <w:pStyle w:val="a5"/>
        <w:rPr>
          <w:rFonts w:ascii="Times New Roman" w:hAnsi="Times New Roman" w:cs="Times New Roman"/>
          <w:sz w:val="24"/>
          <w:szCs w:val="24"/>
        </w:rPr>
      </w:pPr>
      <w:r w:rsidRPr="003861FB">
        <w:rPr>
          <w:rFonts w:ascii="Times New Roman" w:hAnsi="Times New Roman" w:cs="Times New Roman"/>
          <w:sz w:val="24"/>
          <w:szCs w:val="24"/>
        </w:rPr>
        <w:t>2.</w:t>
      </w:r>
      <w:r w:rsidR="003861FB" w:rsidRPr="003861FB">
        <w:t xml:space="preserve"> </w:t>
      </w:r>
      <w:r w:rsidR="003861FB">
        <w:rPr>
          <w:rFonts w:ascii="Times New Roman" w:hAnsi="Times New Roman" w:cs="Times New Roman"/>
          <w:sz w:val="24"/>
          <w:szCs w:val="24"/>
        </w:rPr>
        <w:t>Я</w:t>
      </w:r>
      <w:r w:rsidR="003861FB" w:rsidRPr="003861FB">
        <w:rPr>
          <w:rFonts w:ascii="Times New Roman" w:hAnsi="Times New Roman" w:cs="Times New Roman"/>
          <w:sz w:val="24"/>
          <w:szCs w:val="24"/>
        </w:rPr>
        <w:t>зыковой</w:t>
      </w:r>
      <w:r w:rsidR="003861FB">
        <w:rPr>
          <w:rFonts w:ascii="Times New Roman" w:hAnsi="Times New Roman" w:cs="Times New Roman"/>
          <w:sz w:val="24"/>
          <w:szCs w:val="24"/>
        </w:rPr>
        <w:t xml:space="preserve"> </w:t>
      </w:r>
      <w:r w:rsidR="003861FB" w:rsidRPr="003861FB">
        <w:rPr>
          <w:rFonts w:ascii="Times New Roman" w:hAnsi="Times New Roman" w:cs="Times New Roman"/>
          <w:sz w:val="24"/>
          <w:szCs w:val="24"/>
        </w:rPr>
        <w:t>анализ</w:t>
      </w:r>
      <w:r w:rsidR="003861FB">
        <w:rPr>
          <w:rFonts w:ascii="Times New Roman" w:hAnsi="Times New Roman" w:cs="Times New Roman"/>
          <w:sz w:val="24"/>
          <w:szCs w:val="24"/>
        </w:rPr>
        <w:t xml:space="preserve"> </w:t>
      </w:r>
      <w:r w:rsidR="003861FB" w:rsidRPr="003861FB">
        <w:rPr>
          <w:rFonts w:ascii="Times New Roman" w:hAnsi="Times New Roman" w:cs="Times New Roman"/>
          <w:sz w:val="24"/>
          <w:szCs w:val="24"/>
        </w:rPr>
        <w:t>слов</w:t>
      </w:r>
      <w:r w:rsidR="003861FB">
        <w:rPr>
          <w:rFonts w:ascii="Times New Roman" w:hAnsi="Times New Roman" w:cs="Times New Roman"/>
          <w:sz w:val="24"/>
          <w:szCs w:val="24"/>
        </w:rPr>
        <w:t xml:space="preserve"> </w:t>
      </w:r>
      <w:r w:rsidR="003861FB" w:rsidRPr="003861FB">
        <w:rPr>
          <w:rFonts w:ascii="Times New Roman" w:hAnsi="Times New Roman" w:cs="Times New Roman"/>
          <w:sz w:val="24"/>
          <w:szCs w:val="24"/>
        </w:rPr>
        <w:t>и</w:t>
      </w:r>
      <w:r w:rsidR="003861FB">
        <w:rPr>
          <w:rFonts w:ascii="Times New Roman" w:hAnsi="Times New Roman" w:cs="Times New Roman"/>
          <w:sz w:val="24"/>
          <w:szCs w:val="24"/>
        </w:rPr>
        <w:t xml:space="preserve"> </w:t>
      </w:r>
      <w:r w:rsidR="003861FB" w:rsidRPr="003861FB">
        <w:rPr>
          <w:rFonts w:ascii="Times New Roman" w:hAnsi="Times New Roman" w:cs="Times New Roman"/>
          <w:sz w:val="24"/>
          <w:szCs w:val="24"/>
        </w:rPr>
        <w:t xml:space="preserve">предложения: </w:t>
      </w:r>
      <w:r w:rsidRPr="003861FB">
        <w:rPr>
          <w:rFonts w:ascii="Times New Roman" w:hAnsi="Times New Roman" w:cs="Times New Roman"/>
          <w:sz w:val="24"/>
          <w:szCs w:val="24"/>
        </w:rPr>
        <w:t>(фонетический, морфемный, морфологический, синтаксический)</w:t>
      </w:r>
    </w:p>
    <w:p w:rsidR="00FB1819" w:rsidRPr="003861FB" w:rsidRDefault="00FB1819" w:rsidP="00A22C37">
      <w:pPr>
        <w:pStyle w:val="a5"/>
        <w:rPr>
          <w:rFonts w:ascii="Times New Roman" w:hAnsi="Times New Roman" w:cs="Times New Roman"/>
          <w:sz w:val="24"/>
          <w:szCs w:val="24"/>
        </w:rPr>
      </w:pPr>
      <w:r w:rsidRPr="003861FB">
        <w:rPr>
          <w:rFonts w:ascii="Times New Roman" w:hAnsi="Times New Roman" w:cs="Times New Roman"/>
          <w:sz w:val="24"/>
          <w:szCs w:val="24"/>
        </w:rPr>
        <w:t>3.</w:t>
      </w:r>
      <w:r w:rsidR="003861FB" w:rsidRPr="003861FB">
        <w:rPr>
          <w:rFonts w:ascii="Times New Roman" w:hAnsi="Times New Roman" w:cs="Times New Roman"/>
          <w:sz w:val="24"/>
          <w:szCs w:val="24"/>
        </w:rPr>
        <w:t>Анализ текста</w:t>
      </w:r>
      <w:r w:rsidR="003B1BA9">
        <w:rPr>
          <w:rFonts w:ascii="Times New Roman" w:hAnsi="Times New Roman" w:cs="Times New Roman"/>
          <w:sz w:val="24"/>
          <w:szCs w:val="24"/>
        </w:rPr>
        <w:t>.</w:t>
      </w:r>
    </w:p>
    <w:p w:rsidR="00FB1819" w:rsidRPr="003B1BA9" w:rsidRDefault="003B1BA9" w:rsidP="00A22C37">
      <w:pPr>
        <w:pStyle w:val="a5"/>
        <w:rPr>
          <w:rFonts w:ascii="Times New Roman" w:hAnsi="Times New Roman" w:cs="Times New Roman"/>
          <w:sz w:val="24"/>
          <w:szCs w:val="24"/>
        </w:rPr>
      </w:pPr>
      <w:r w:rsidRPr="003B1BA9">
        <w:rPr>
          <w:rFonts w:ascii="Times New Roman" w:hAnsi="Times New Roman" w:cs="Times New Roman"/>
          <w:sz w:val="24"/>
          <w:szCs w:val="24"/>
        </w:rPr>
        <w:t>4.Лексический анализ слов.</w:t>
      </w:r>
    </w:p>
    <w:p w:rsidR="003861FB" w:rsidRDefault="003B1BA9" w:rsidP="00A22C3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</w:t>
      </w:r>
      <w:r w:rsidR="003861FB">
        <w:rPr>
          <w:rFonts w:ascii="Times New Roman" w:hAnsi="Times New Roman" w:cs="Times New Roman"/>
          <w:sz w:val="24"/>
          <w:szCs w:val="24"/>
        </w:rPr>
        <w:t>облюдение норм постановки ударения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B1BA9" w:rsidRPr="00B26D47" w:rsidRDefault="003B1BA9" w:rsidP="00A22C37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38"/>
        <w:gridCol w:w="842"/>
        <w:gridCol w:w="842"/>
        <w:gridCol w:w="842"/>
        <w:gridCol w:w="842"/>
        <w:gridCol w:w="842"/>
        <w:gridCol w:w="809"/>
        <w:gridCol w:w="756"/>
        <w:gridCol w:w="809"/>
        <w:gridCol w:w="809"/>
        <w:gridCol w:w="740"/>
      </w:tblGrid>
      <w:tr w:rsidR="003735EB" w:rsidTr="003735EB">
        <w:tc>
          <w:tcPr>
            <w:tcW w:w="1437" w:type="dxa"/>
          </w:tcPr>
          <w:p w:rsidR="003735EB" w:rsidRDefault="003735EB" w:rsidP="00A22C3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43" w:type="dxa"/>
          </w:tcPr>
          <w:p w:rsidR="003735EB" w:rsidRDefault="003735EB" w:rsidP="00A22C3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1К1</w:t>
            </w:r>
          </w:p>
        </w:tc>
        <w:tc>
          <w:tcPr>
            <w:tcW w:w="843" w:type="dxa"/>
          </w:tcPr>
          <w:p w:rsidR="003735EB" w:rsidRDefault="003735EB" w:rsidP="00A22C3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1К2</w:t>
            </w:r>
          </w:p>
        </w:tc>
        <w:tc>
          <w:tcPr>
            <w:tcW w:w="843" w:type="dxa"/>
          </w:tcPr>
          <w:p w:rsidR="003735EB" w:rsidRDefault="003735EB" w:rsidP="00A22C3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1К3</w:t>
            </w:r>
          </w:p>
        </w:tc>
        <w:tc>
          <w:tcPr>
            <w:tcW w:w="843" w:type="dxa"/>
          </w:tcPr>
          <w:p w:rsidR="003735EB" w:rsidRDefault="003735EB" w:rsidP="00A22C3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2К1</w:t>
            </w:r>
          </w:p>
        </w:tc>
        <w:tc>
          <w:tcPr>
            <w:tcW w:w="843" w:type="dxa"/>
          </w:tcPr>
          <w:p w:rsidR="003735EB" w:rsidRDefault="003735EB" w:rsidP="00A22C3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2К2</w:t>
            </w:r>
          </w:p>
        </w:tc>
        <w:tc>
          <w:tcPr>
            <w:tcW w:w="810" w:type="dxa"/>
          </w:tcPr>
          <w:p w:rsidR="003735EB" w:rsidRDefault="003735EB" w:rsidP="00A22C3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2К3</w:t>
            </w:r>
          </w:p>
        </w:tc>
        <w:tc>
          <w:tcPr>
            <w:tcW w:w="744" w:type="dxa"/>
          </w:tcPr>
          <w:p w:rsidR="003735EB" w:rsidRDefault="003735EB" w:rsidP="00A22C3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:rsidR="003735EB" w:rsidRDefault="003735EB" w:rsidP="00A22C3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4(1)</w:t>
            </w:r>
          </w:p>
        </w:tc>
        <w:tc>
          <w:tcPr>
            <w:tcW w:w="810" w:type="dxa"/>
          </w:tcPr>
          <w:p w:rsidR="003735EB" w:rsidRDefault="003735EB" w:rsidP="00A22C3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4(2)</w:t>
            </w:r>
          </w:p>
        </w:tc>
        <w:tc>
          <w:tcPr>
            <w:tcW w:w="745" w:type="dxa"/>
          </w:tcPr>
          <w:p w:rsidR="003735EB" w:rsidRDefault="003735EB" w:rsidP="00A22C3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735EB" w:rsidTr="003735EB">
        <w:tc>
          <w:tcPr>
            <w:tcW w:w="1437" w:type="dxa"/>
          </w:tcPr>
          <w:p w:rsidR="003735EB" w:rsidRDefault="003735EB" w:rsidP="00A22C3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Справились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843" w:type="dxa"/>
          </w:tcPr>
          <w:p w:rsidR="003735EB" w:rsidRDefault="003735EB" w:rsidP="00A22C3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64,28</w:t>
            </w:r>
          </w:p>
        </w:tc>
        <w:tc>
          <w:tcPr>
            <w:tcW w:w="843" w:type="dxa"/>
          </w:tcPr>
          <w:p w:rsidR="003735EB" w:rsidRDefault="003735EB" w:rsidP="00A22C3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60,97</w:t>
            </w:r>
          </w:p>
        </w:tc>
        <w:tc>
          <w:tcPr>
            <w:tcW w:w="843" w:type="dxa"/>
          </w:tcPr>
          <w:p w:rsidR="003735EB" w:rsidRDefault="003735EB" w:rsidP="00A22C3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94,78</w:t>
            </w:r>
          </w:p>
        </w:tc>
        <w:tc>
          <w:tcPr>
            <w:tcW w:w="843" w:type="dxa"/>
          </w:tcPr>
          <w:p w:rsidR="003735EB" w:rsidRDefault="003735EB" w:rsidP="00A22C3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52,95</w:t>
            </w:r>
          </w:p>
        </w:tc>
        <w:tc>
          <w:tcPr>
            <w:tcW w:w="843" w:type="dxa"/>
          </w:tcPr>
          <w:p w:rsidR="003735EB" w:rsidRDefault="003735EB" w:rsidP="00A22C3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51,88</w:t>
            </w:r>
          </w:p>
        </w:tc>
        <w:tc>
          <w:tcPr>
            <w:tcW w:w="810" w:type="dxa"/>
          </w:tcPr>
          <w:p w:rsidR="003735EB" w:rsidRDefault="003735EB" w:rsidP="00A22C3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59,32</w:t>
            </w:r>
          </w:p>
        </w:tc>
        <w:tc>
          <w:tcPr>
            <w:tcW w:w="744" w:type="dxa"/>
          </w:tcPr>
          <w:p w:rsidR="003735EB" w:rsidRDefault="003735EB" w:rsidP="00A138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69,86</w:t>
            </w:r>
          </w:p>
        </w:tc>
        <w:tc>
          <w:tcPr>
            <w:tcW w:w="810" w:type="dxa"/>
          </w:tcPr>
          <w:p w:rsidR="003735EB" w:rsidRDefault="003735EB" w:rsidP="00A138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75,36</w:t>
            </w:r>
          </w:p>
        </w:tc>
        <w:tc>
          <w:tcPr>
            <w:tcW w:w="810" w:type="dxa"/>
          </w:tcPr>
          <w:p w:rsidR="003735EB" w:rsidRDefault="003735EB" w:rsidP="00A1385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52,75</w:t>
            </w:r>
          </w:p>
        </w:tc>
        <w:tc>
          <w:tcPr>
            <w:tcW w:w="745" w:type="dxa"/>
          </w:tcPr>
          <w:p w:rsidR="003735EB" w:rsidRDefault="003735EB" w:rsidP="00A22C3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50F0" w:rsidRPr="00B26D47" w:rsidRDefault="002D50F0" w:rsidP="00A22C37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7"/>
        <w:gridCol w:w="1131"/>
        <w:gridCol w:w="1526"/>
        <w:gridCol w:w="695"/>
        <w:gridCol w:w="695"/>
        <w:gridCol w:w="695"/>
        <w:gridCol w:w="695"/>
        <w:gridCol w:w="1528"/>
        <w:gridCol w:w="1077"/>
      </w:tblGrid>
      <w:tr w:rsidR="003735EB" w:rsidTr="003735EB">
        <w:tc>
          <w:tcPr>
            <w:tcW w:w="877" w:type="dxa"/>
          </w:tcPr>
          <w:p w:rsidR="003735EB" w:rsidRDefault="003735EB" w:rsidP="00FB1819">
            <w:pPr>
              <w:spacing w:before="100" w:beforeAutospacing="1" w:after="100" w:afterAutospacing="1"/>
            </w:pPr>
            <w:r>
              <w:t xml:space="preserve">Класс </w:t>
            </w:r>
          </w:p>
        </w:tc>
        <w:tc>
          <w:tcPr>
            <w:tcW w:w="1131" w:type="dxa"/>
          </w:tcPr>
          <w:p w:rsidR="003735EB" w:rsidRDefault="003735EB" w:rsidP="00FB1819">
            <w:pPr>
              <w:spacing w:before="100" w:beforeAutospacing="1" w:after="100" w:afterAutospacing="1"/>
            </w:pPr>
            <w:r>
              <w:t>Кол-во учащихся по списку</w:t>
            </w:r>
          </w:p>
        </w:tc>
        <w:tc>
          <w:tcPr>
            <w:tcW w:w="1526" w:type="dxa"/>
          </w:tcPr>
          <w:p w:rsidR="003735EB" w:rsidRDefault="003735EB" w:rsidP="00FB1819">
            <w:pPr>
              <w:spacing w:before="100" w:beforeAutospacing="1" w:after="100" w:afterAutospacing="1"/>
            </w:pPr>
            <w:r>
              <w:t xml:space="preserve">Кол-во </w:t>
            </w:r>
            <w:proofErr w:type="gramStart"/>
            <w:r>
              <w:t>выполнявших</w:t>
            </w:r>
            <w:proofErr w:type="gramEnd"/>
            <w:r>
              <w:t xml:space="preserve"> работу</w:t>
            </w:r>
          </w:p>
        </w:tc>
        <w:tc>
          <w:tcPr>
            <w:tcW w:w="695" w:type="dxa"/>
          </w:tcPr>
          <w:p w:rsidR="003735EB" w:rsidRDefault="003735EB" w:rsidP="00FB1819">
            <w:pPr>
              <w:spacing w:before="100" w:beforeAutospacing="1" w:after="100" w:afterAutospacing="1"/>
            </w:pPr>
            <w:r>
              <w:t>«5»</w:t>
            </w:r>
          </w:p>
        </w:tc>
        <w:tc>
          <w:tcPr>
            <w:tcW w:w="695" w:type="dxa"/>
          </w:tcPr>
          <w:p w:rsidR="003735EB" w:rsidRDefault="003735EB" w:rsidP="00FB1819">
            <w:pPr>
              <w:spacing w:before="100" w:beforeAutospacing="1" w:after="100" w:afterAutospacing="1"/>
            </w:pPr>
            <w:r>
              <w:t>«4»</w:t>
            </w:r>
          </w:p>
        </w:tc>
        <w:tc>
          <w:tcPr>
            <w:tcW w:w="695" w:type="dxa"/>
          </w:tcPr>
          <w:p w:rsidR="003735EB" w:rsidRDefault="003735EB" w:rsidP="00FB1819">
            <w:pPr>
              <w:spacing w:before="100" w:beforeAutospacing="1" w:after="100" w:afterAutospacing="1"/>
            </w:pPr>
            <w:r>
              <w:t>«3»</w:t>
            </w:r>
          </w:p>
        </w:tc>
        <w:tc>
          <w:tcPr>
            <w:tcW w:w="695" w:type="dxa"/>
          </w:tcPr>
          <w:p w:rsidR="003735EB" w:rsidRDefault="003735EB" w:rsidP="00FB1819">
            <w:pPr>
              <w:spacing w:before="100" w:beforeAutospacing="1" w:after="100" w:afterAutospacing="1"/>
            </w:pPr>
            <w:r>
              <w:t>«2»</w:t>
            </w:r>
          </w:p>
        </w:tc>
        <w:tc>
          <w:tcPr>
            <w:tcW w:w="1528" w:type="dxa"/>
          </w:tcPr>
          <w:p w:rsidR="003735EB" w:rsidRDefault="003735EB" w:rsidP="00FB1819">
            <w:pPr>
              <w:spacing w:before="100" w:beforeAutospacing="1" w:after="100" w:afterAutospacing="1"/>
            </w:pPr>
            <w:r>
              <w:t xml:space="preserve">Успеваемость </w:t>
            </w:r>
          </w:p>
        </w:tc>
        <w:tc>
          <w:tcPr>
            <w:tcW w:w="1077" w:type="dxa"/>
          </w:tcPr>
          <w:p w:rsidR="003735EB" w:rsidRDefault="003735EB" w:rsidP="00FB1819">
            <w:pPr>
              <w:spacing w:before="100" w:beforeAutospacing="1" w:after="100" w:afterAutospacing="1"/>
            </w:pPr>
            <w:r>
              <w:t xml:space="preserve">Качество </w:t>
            </w:r>
          </w:p>
        </w:tc>
      </w:tr>
      <w:tr w:rsidR="003735EB" w:rsidTr="004A37FC">
        <w:tc>
          <w:tcPr>
            <w:tcW w:w="877" w:type="dxa"/>
          </w:tcPr>
          <w:p w:rsidR="003735EB" w:rsidRDefault="004A37FC" w:rsidP="004A37FC">
            <w:pPr>
              <w:spacing w:before="100" w:beforeAutospacing="1" w:after="100" w:afterAutospacing="1"/>
              <w:jc w:val="center"/>
            </w:pPr>
            <w:r>
              <w:t>5</w:t>
            </w:r>
          </w:p>
        </w:tc>
        <w:tc>
          <w:tcPr>
            <w:tcW w:w="1131" w:type="dxa"/>
          </w:tcPr>
          <w:p w:rsidR="003735EB" w:rsidRDefault="004A37FC" w:rsidP="004A37FC">
            <w:pPr>
              <w:spacing w:before="100" w:beforeAutospacing="1" w:after="100" w:afterAutospacing="1"/>
              <w:jc w:val="center"/>
            </w:pPr>
            <w:r>
              <w:t>374</w:t>
            </w:r>
          </w:p>
        </w:tc>
        <w:tc>
          <w:tcPr>
            <w:tcW w:w="1526" w:type="dxa"/>
          </w:tcPr>
          <w:p w:rsidR="003735EB" w:rsidRDefault="004A37FC" w:rsidP="004A37FC">
            <w:pPr>
              <w:spacing w:before="100" w:beforeAutospacing="1" w:after="100" w:afterAutospacing="1"/>
              <w:jc w:val="center"/>
            </w:pPr>
            <w:r>
              <w:t>345</w:t>
            </w:r>
          </w:p>
        </w:tc>
        <w:tc>
          <w:tcPr>
            <w:tcW w:w="695" w:type="dxa"/>
          </w:tcPr>
          <w:p w:rsidR="003735EB" w:rsidRDefault="003735EB" w:rsidP="00FB1819">
            <w:pPr>
              <w:spacing w:before="100" w:beforeAutospacing="1" w:after="100" w:afterAutospacing="1"/>
            </w:pPr>
          </w:p>
        </w:tc>
        <w:tc>
          <w:tcPr>
            <w:tcW w:w="695" w:type="dxa"/>
          </w:tcPr>
          <w:p w:rsidR="003735EB" w:rsidRDefault="003735EB" w:rsidP="00FB1819">
            <w:pPr>
              <w:spacing w:before="100" w:beforeAutospacing="1" w:after="100" w:afterAutospacing="1"/>
            </w:pPr>
          </w:p>
        </w:tc>
        <w:tc>
          <w:tcPr>
            <w:tcW w:w="695" w:type="dxa"/>
          </w:tcPr>
          <w:p w:rsidR="003735EB" w:rsidRDefault="003735EB" w:rsidP="00FB1819">
            <w:pPr>
              <w:spacing w:before="100" w:beforeAutospacing="1" w:after="100" w:afterAutospacing="1"/>
            </w:pPr>
          </w:p>
        </w:tc>
        <w:tc>
          <w:tcPr>
            <w:tcW w:w="695" w:type="dxa"/>
          </w:tcPr>
          <w:p w:rsidR="003735EB" w:rsidRDefault="003735EB" w:rsidP="00FB1819">
            <w:pPr>
              <w:spacing w:before="100" w:beforeAutospacing="1" w:after="100" w:afterAutospacing="1"/>
            </w:pPr>
          </w:p>
        </w:tc>
        <w:tc>
          <w:tcPr>
            <w:tcW w:w="1528" w:type="dxa"/>
          </w:tcPr>
          <w:p w:rsidR="003735EB" w:rsidRDefault="003735EB" w:rsidP="00FB1819">
            <w:pPr>
              <w:spacing w:before="100" w:beforeAutospacing="1" w:after="100" w:afterAutospacing="1"/>
            </w:pPr>
          </w:p>
        </w:tc>
        <w:tc>
          <w:tcPr>
            <w:tcW w:w="1077" w:type="dxa"/>
          </w:tcPr>
          <w:p w:rsidR="003735EB" w:rsidRDefault="003735EB" w:rsidP="00FB1819">
            <w:pPr>
              <w:spacing w:before="100" w:beforeAutospacing="1" w:after="100" w:afterAutospacing="1"/>
            </w:pPr>
          </w:p>
        </w:tc>
      </w:tr>
    </w:tbl>
    <w:p w:rsidR="00B26D47" w:rsidRPr="00B26D47" w:rsidRDefault="00B26D47" w:rsidP="00B26D47">
      <w:pPr>
        <w:shd w:val="clear" w:color="auto" w:fill="FFFFFF"/>
        <w:ind w:firstLine="284"/>
        <w:rPr>
          <w:b/>
        </w:rPr>
      </w:pPr>
    </w:p>
    <w:p w:rsidR="00B26D47" w:rsidRDefault="00B26D47" w:rsidP="00B26D47">
      <w:pPr>
        <w:shd w:val="clear" w:color="auto" w:fill="FFFFFF"/>
        <w:ind w:firstLine="284"/>
        <w:rPr>
          <w:b/>
        </w:rPr>
      </w:pPr>
      <w:r w:rsidRPr="00B26D47">
        <w:rPr>
          <w:b/>
        </w:rPr>
        <w:t>Проверяемые предметные умения.</w:t>
      </w:r>
    </w:p>
    <w:p w:rsidR="003735EB" w:rsidRDefault="003735EB" w:rsidP="003735EB">
      <w:pPr>
        <w:shd w:val="clear" w:color="auto" w:fill="FFFFFF"/>
        <w:ind w:firstLine="284"/>
        <w:jc w:val="both"/>
      </w:pPr>
      <w:r>
        <w:t xml:space="preserve">Задание 1 позволяет оценить умение обучающихся соблюдать на письме нормы современного русского литературного языка, в том числе во время списывания текста объемом 90–100 слов, составленного с учетом изученных правил правописания (в том числе содержащего изученные в течение года обучения орфограммы, </w:t>
      </w:r>
      <w:proofErr w:type="spellStart"/>
      <w:r>
        <w:t>пунктограммы</w:t>
      </w:r>
      <w:proofErr w:type="spellEnd"/>
      <w:r>
        <w:t xml:space="preserve"> и слова с непроверяемыми написаниями). </w:t>
      </w:r>
    </w:p>
    <w:p w:rsidR="003735EB" w:rsidRDefault="003735EB" w:rsidP="003735EB">
      <w:pPr>
        <w:shd w:val="clear" w:color="auto" w:fill="FFFFFF"/>
        <w:ind w:firstLine="284"/>
        <w:jc w:val="both"/>
      </w:pPr>
      <w:proofErr w:type="gramStart"/>
      <w:r>
        <w:t>Задание 2 предполагает проверку знания признаков основных языковых единиц и нацелено на выявление уровня владения обучающимися предметными умениями: – характеризовать звуки, понимать различие между звуком и буквой, характеризовать систему звуков, проводить фонетический анализ слов; – распознавать имена существительные, имена прилагательные, глаголы; проводить морфологический анализ имен существительных, частичный морфологический анализ имен прилагательных, глаголов (в рамках изученного);</w:t>
      </w:r>
      <w:proofErr w:type="gramEnd"/>
      <w:r>
        <w:t xml:space="preserve"> – распознавать единицы синтаксиса (словосочетание и предложение), проводить синтаксический анализ простых предложений, проводить пунктуационный анализ простых осложненных и сложных предложений (в рамках изученного).</w:t>
      </w:r>
    </w:p>
    <w:p w:rsidR="003735EB" w:rsidRDefault="003735EB" w:rsidP="003735EB">
      <w:pPr>
        <w:shd w:val="clear" w:color="auto" w:fill="FFFFFF"/>
        <w:ind w:firstLine="284"/>
        <w:jc w:val="both"/>
      </w:pPr>
      <w:r>
        <w:t xml:space="preserve"> Задание 3 позволяет оценить овладение умениями информационной переработки прочитанных научно-учебного, художественного и </w:t>
      </w:r>
      <w:proofErr w:type="spellStart"/>
      <w:r>
        <w:t>научнопопулярного</w:t>
      </w:r>
      <w:proofErr w:type="spellEnd"/>
      <w:r>
        <w:t xml:space="preserve"> текстов, включая умения формулировать вопросы по содержанию текста и отвечать на них, осуществлять </w:t>
      </w:r>
      <w:r>
        <w:lastRenderedPageBreak/>
        <w:t>выбор языковых средств ВПР. Русский язык. 5 класс © 2025 Федеральная служба по надзору в сфере образования и науки 16 для создания высказывания в соответствии с целью, темой и коммуникативным замыслом.</w:t>
      </w:r>
    </w:p>
    <w:p w:rsidR="003735EB" w:rsidRDefault="003735EB" w:rsidP="003735EB">
      <w:pPr>
        <w:shd w:val="clear" w:color="auto" w:fill="FFFFFF"/>
        <w:ind w:firstLine="284"/>
        <w:jc w:val="both"/>
      </w:pPr>
      <w:r>
        <w:t xml:space="preserve"> Задание 4 проверяет уровень предметных умений обучающихся: объяснять лексическое значение слова разными способами (подбор однокоренных слов, подбор синонимов и антонимов, определение значения слова по контексту); распознавать однозначные и многозначные слова, различать прямое и переносное значения слова; подбирать синонимы, антонимы, омонимы; различать многозначные слова и омонимы. </w:t>
      </w:r>
    </w:p>
    <w:p w:rsidR="00B26D47" w:rsidRPr="00B26D47" w:rsidRDefault="003735EB" w:rsidP="003735EB">
      <w:pPr>
        <w:shd w:val="clear" w:color="auto" w:fill="FFFFFF"/>
        <w:ind w:firstLine="284"/>
        <w:jc w:val="both"/>
        <w:rPr>
          <w:shd w:val="clear" w:color="auto" w:fill="FFFFFF"/>
        </w:rPr>
      </w:pPr>
      <w:r>
        <w:t xml:space="preserve">Задание 5 позволяет оценить умение правильно ставить ударение в соответствии с нормами современного русского литературного языка (в рамках изученного). </w:t>
      </w:r>
    </w:p>
    <w:p w:rsidR="00B26D47" w:rsidRPr="00B26D47" w:rsidRDefault="00B26D47" w:rsidP="00B26D47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26D47" w:rsidRPr="003B1BA9" w:rsidRDefault="00B26D47" w:rsidP="00B26D47">
      <w:pPr>
        <w:pStyle w:val="a5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B1BA9">
        <w:rPr>
          <w:rFonts w:ascii="Times New Roman" w:hAnsi="Times New Roman" w:cs="Times New Roman"/>
          <w:sz w:val="24"/>
          <w:szCs w:val="24"/>
          <w:highlight w:val="yellow"/>
        </w:rPr>
        <w:t xml:space="preserve">Типичные ошибки: </w:t>
      </w: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4077"/>
        <w:gridCol w:w="5387"/>
      </w:tblGrid>
      <w:tr w:rsidR="00B26D47" w:rsidRPr="003B1BA9" w:rsidTr="0016548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47" w:rsidRPr="003B1BA9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B1BA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Типичные ошибки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47" w:rsidRPr="003B1BA9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B1BA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Возможные причины</w:t>
            </w:r>
          </w:p>
        </w:tc>
      </w:tr>
      <w:tr w:rsidR="00B26D47" w:rsidRPr="00B26D47" w:rsidTr="0016548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47" w:rsidRPr="003B1BA9" w:rsidRDefault="00B26D47" w:rsidP="0016548E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B1BA9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Орфоэпические  нормы современного русского литературного языка 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6D47" w:rsidRPr="003B1BA9" w:rsidRDefault="00B26D47" w:rsidP="0016548E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B1BA9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-неумение </w:t>
            </w:r>
            <w:proofErr w:type="gramStart"/>
            <w:r w:rsidRPr="003B1BA9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обучающихся</w:t>
            </w:r>
            <w:proofErr w:type="gramEnd"/>
            <w:r w:rsidRPr="003B1BA9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видеть орфограммы, подбирать проверочные слова;</w:t>
            </w:r>
          </w:p>
          <w:p w:rsidR="00B26D47" w:rsidRPr="003B1BA9" w:rsidRDefault="00B26D47" w:rsidP="0016548E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B1BA9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-неумение самостоятельно использовать изученные правила;</w:t>
            </w:r>
          </w:p>
          <w:p w:rsidR="00B26D47" w:rsidRPr="003B1BA9" w:rsidRDefault="00B26D47" w:rsidP="0016548E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B1BA9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-кратковременная и ослабленная память у некоторых детей;</w:t>
            </w:r>
          </w:p>
          <w:p w:rsidR="00B26D47" w:rsidRPr="00B26D47" w:rsidRDefault="00B26D47" w:rsidP="001654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B1BA9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-отсутствие достаточных навыков самостоятельной работы</w:t>
            </w:r>
          </w:p>
        </w:tc>
      </w:tr>
      <w:tr w:rsidR="00B26D47" w:rsidRPr="00B26D47" w:rsidTr="0016548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47" w:rsidRPr="00B26D47" w:rsidRDefault="00B26D47" w:rsidP="001654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26D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ориентирование в содержании текста, понимание его целостного смысла, нахождение в тексте требуемой информации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6D47" w:rsidRPr="00B26D47" w:rsidRDefault="00B26D47" w:rsidP="00B26D47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26D47" w:rsidRPr="00B26D47" w:rsidRDefault="00B26D47" w:rsidP="00B26D47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26D47" w:rsidRPr="00B26D47" w:rsidRDefault="00B26D47" w:rsidP="00B26D47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26D47">
        <w:rPr>
          <w:rFonts w:ascii="Times New Roman" w:hAnsi="Times New Roman" w:cs="Times New Roman"/>
          <w:b/>
          <w:sz w:val="24"/>
          <w:szCs w:val="24"/>
          <w:lang w:eastAsia="ru-RU"/>
        </w:rPr>
        <w:t>Вывод и план работы по устранению ошибок:</w:t>
      </w:r>
    </w:p>
    <w:p w:rsidR="00B26D47" w:rsidRPr="00B26D47" w:rsidRDefault="00B26D47" w:rsidP="00B26D47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6D47">
        <w:rPr>
          <w:rFonts w:ascii="Times New Roman" w:hAnsi="Times New Roman" w:cs="Times New Roman"/>
          <w:sz w:val="24"/>
          <w:szCs w:val="24"/>
          <w:lang w:eastAsia="ru-RU"/>
        </w:rPr>
        <w:t>В курсе русского языка уделить больше внимание при изучении материала тем вопросам, в которых были допущены ошибки. Такие проверочные работы предлагать учащимся чаще для формирования основных умений.</w:t>
      </w:r>
    </w:p>
    <w:p w:rsidR="00B26D47" w:rsidRPr="00B26D47" w:rsidRDefault="00B26D47" w:rsidP="00B26D47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26D47" w:rsidRPr="00B26D47" w:rsidRDefault="00B26D47" w:rsidP="00B26D47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26D47">
        <w:rPr>
          <w:rFonts w:ascii="Times New Roman" w:hAnsi="Times New Roman" w:cs="Times New Roman"/>
          <w:b/>
          <w:sz w:val="24"/>
          <w:szCs w:val="24"/>
          <w:lang w:eastAsia="ru-RU"/>
        </w:rPr>
        <w:t>Рекомендации:</w:t>
      </w:r>
    </w:p>
    <w:p w:rsidR="00B26D47" w:rsidRPr="00B26D47" w:rsidRDefault="00B26D47" w:rsidP="00B26D47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6D47">
        <w:rPr>
          <w:rFonts w:ascii="Times New Roman" w:hAnsi="Times New Roman" w:cs="Times New Roman"/>
          <w:sz w:val="24"/>
          <w:szCs w:val="24"/>
          <w:lang w:eastAsia="ru-RU"/>
        </w:rPr>
        <w:t>Следует включить в дальнейшую работу следующие пункты:</w:t>
      </w:r>
    </w:p>
    <w:p w:rsidR="00B26D47" w:rsidRPr="00B26D47" w:rsidRDefault="00B26D47" w:rsidP="00B26D47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6D47">
        <w:rPr>
          <w:rFonts w:ascii="Times New Roman" w:hAnsi="Times New Roman" w:cs="Times New Roman"/>
          <w:sz w:val="24"/>
          <w:szCs w:val="24"/>
          <w:lang w:eastAsia="ru-RU"/>
        </w:rPr>
        <w:t>- продолжить работу над разборами слов; анализом текстов;</w:t>
      </w:r>
    </w:p>
    <w:p w:rsidR="00B26D47" w:rsidRPr="00B26D47" w:rsidRDefault="00B26D47" w:rsidP="00B26D47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6D47">
        <w:rPr>
          <w:rFonts w:ascii="Times New Roman" w:hAnsi="Times New Roman" w:cs="Times New Roman"/>
          <w:sz w:val="24"/>
          <w:szCs w:val="24"/>
          <w:lang w:eastAsia="ru-RU"/>
        </w:rPr>
        <w:t>- выстроить работу на уроках по записи текстов, направленных на знание орфографических и пунктуационных правил русского языка</w:t>
      </w:r>
    </w:p>
    <w:p w:rsidR="00B26D47" w:rsidRPr="00B26D47" w:rsidRDefault="00B26D47" w:rsidP="00B26D47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6D47">
        <w:rPr>
          <w:rFonts w:ascii="Times New Roman" w:hAnsi="Times New Roman" w:cs="Times New Roman"/>
          <w:sz w:val="24"/>
          <w:szCs w:val="24"/>
          <w:lang w:eastAsia="ru-RU"/>
        </w:rPr>
        <w:t>-тренировать учащихся в выполнении тестовых работ;</w:t>
      </w:r>
    </w:p>
    <w:p w:rsidR="00B26D47" w:rsidRPr="00B26D47" w:rsidRDefault="00B26D47" w:rsidP="00B26D47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6D47">
        <w:rPr>
          <w:rFonts w:ascii="Times New Roman" w:hAnsi="Times New Roman" w:cs="Times New Roman"/>
          <w:sz w:val="24"/>
          <w:szCs w:val="24"/>
          <w:lang w:eastAsia="ru-RU"/>
        </w:rPr>
        <w:t>-продолжить работу над выработкой у учащихся навыков самопроверки и самоконтроля;</w:t>
      </w:r>
    </w:p>
    <w:p w:rsidR="00B26D47" w:rsidRPr="00B26D47" w:rsidRDefault="00B26D47" w:rsidP="00B26D47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6D47">
        <w:rPr>
          <w:rFonts w:ascii="Times New Roman" w:hAnsi="Times New Roman" w:cs="Times New Roman"/>
          <w:sz w:val="24"/>
          <w:szCs w:val="24"/>
          <w:lang w:eastAsia="ru-RU"/>
        </w:rPr>
        <w:t>- в целях совершенствования орфографической зоркости вести индивидуальную дифференцированную работу с учетом пробелов в знаниях, умениях и навыках.</w:t>
      </w:r>
    </w:p>
    <w:p w:rsidR="00B26D47" w:rsidRDefault="00B26D47" w:rsidP="002D50F0">
      <w:pPr>
        <w:spacing w:before="100" w:beforeAutospacing="1" w:after="100" w:afterAutospacing="1"/>
        <w:rPr>
          <w:b/>
          <w:bCs/>
          <w:color w:val="000000"/>
          <w:sz w:val="28"/>
          <w:szCs w:val="28"/>
        </w:rPr>
      </w:pPr>
    </w:p>
    <w:p w:rsidR="00FB1819" w:rsidRPr="00B26D47" w:rsidRDefault="00FB1819" w:rsidP="002D50F0">
      <w:pPr>
        <w:spacing w:before="100" w:beforeAutospacing="1" w:after="100" w:afterAutospacing="1"/>
      </w:pPr>
      <w:r w:rsidRPr="00B26D47">
        <w:rPr>
          <w:b/>
          <w:bCs/>
          <w:color w:val="000000"/>
        </w:rPr>
        <w:t>Анализ результатов ВПР по русскому языку в 6 классе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"/>
      </w:tblGrid>
      <w:tr w:rsidR="00FB1819" w:rsidRPr="002D50F0" w:rsidTr="00FB1819">
        <w:trPr>
          <w:trHeight w:val="180"/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FB1819" w:rsidRPr="002D50F0" w:rsidRDefault="00FB1819" w:rsidP="002D50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D50F0">
              <w:rPr>
                <w:rFonts w:ascii="Times New Roman" w:hAnsi="Times New Roman" w:cs="Times New Roman"/>
                <w:sz w:val="24"/>
                <w:szCs w:val="24"/>
              </w:rPr>
              <w:t>Дата: 21.04.2021</w:t>
            </w:r>
          </w:p>
        </w:tc>
      </w:tr>
    </w:tbl>
    <w:p w:rsidR="00FB1819" w:rsidRPr="002D50F0" w:rsidRDefault="00FB1819" w:rsidP="002D50F0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0F0">
        <w:rPr>
          <w:rFonts w:ascii="Times New Roman" w:hAnsi="Times New Roman" w:cs="Times New Roman"/>
          <w:sz w:val="24"/>
          <w:szCs w:val="24"/>
        </w:rPr>
        <w:t>Количество заданий: 14</w:t>
      </w:r>
    </w:p>
    <w:p w:rsidR="00FB1819" w:rsidRPr="002D50F0" w:rsidRDefault="00FB1819" w:rsidP="002D50F0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0F0">
        <w:rPr>
          <w:rFonts w:ascii="Times New Roman" w:hAnsi="Times New Roman" w:cs="Times New Roman"/>
          <w:sz w:val="24"/>
          <w:szCs w:val="24"/>
        </w:rPr>
        <w:t>Время выполнения: 60 минут.</w:t>
      </w:r>
    </w:p>
    <w:p w:rsidR="00FB1819" w:rsidRPr="002D50F0" w:rsidRDefault="00FB1819" w:rsidP="002D50F0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0F0">
        <w:rPr>
          <w:rFonts w:ascii="Times New Roman" w:hAnsi="Times New Roman" w:cs="Times New Roman"/>
          <w:sz w:val="24"/>
          <w:szCs w:val="24"/>
        </w:rPr>
        <w:t>Максимальный балл, который можно получить за всю работу - 51.</w:t>
      </w:r>
    </w:p>
    <w:p w:rsidR="00FB1819" w:rsidRPr="002D50F0" w:rsidRDefault="00FB1819" w:rsidP="002D50F0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0F0">
        <w:rPr>
          <w:rFonts w:ascii="Times New Roman" w:hAnsi="Times New Roman" w:cs="Times New Roman"/>
          <w:sz w:val="24"/>
          <w:szCs w:val="24"/>
        </w:rPr>
        <w:t>Работа состояла из 14 заданий:</w:t>
      </w:r>
    </w:p>
    <w:p w:rsidR="00FB1819" w:rsidRPr="002D50F0" w:rsidRDefault="00FB1819" w:rsidP="002D50F0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2D50F0">
        <w:rPr>
          <w:rFonts w:ascii="Times New Roman" w:hAnsi="Times New Roman" w:cs="Times New Roman"/>
          <w:sz w:val="24"/>
          <w:szCs w:val="24"/>
        </w:rPr>
        <w:t xml:space="preserve">1.Умение обучающихся правильно списывать осложненный пропусками орфограмм и </w:t>
      </w:r>
      <w:proofErr w:type="spellStart"/>
      <w:r w:rsidRPr="002D50F0">
        <w:rPr>
          <w:rFonts w:ascii="Times New Roman" w:hAnsi="Times New Roman" w:cs="Times New Roman"/>
          <w:sz w:val="24"/>
          <w:szCs w:val="24"/>
        </w:rPr>
        <w:t>пунктограмм</w:t>
      </w:r>
      <w:proofErr w:type="spellEnd"/>
      <w:r w:rsidRPr="002D50F0">
        <w:rPr>
          <w:rFonts w:ascii="Times New Roman" w:hAnsi="Times New Roman" w:cs="Times New Roman"/>
          <w:sz w:val="24"/>
          <w:szCs w:val="24"/>
        </w:rPr>
        <w:t xml:space="preserve"> текст, соблюдая при письме изученные орфографические и пунктуационные нормы</w:t>
      </w:r>
      <w:proofErr w:type="gramEnd"/>
    </w:p>
    <w:p w:rsidR="00FB1819" w:rsidRPr="002D50F0" w:rsidRDefault="00FB1819" w:rsidP="002D50F0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0F0">
        <w:rPr>
          <w:rFonts w:ascii="Times New Roman" w:hAnsi="Times New Roman" w:cs="Times New Roman"/>
          <w:sz w:val="24"/>
          <w:szCs w:val="24"/>
        </w:rPr>
        <w:t>2.Знание признаков основных языковых единиц (морфемный разбор, словообразовательный разбор, морфологический разбор, синтаксический разбор)</w:t>
      </w:r>
    </w:p>
    <w:p w:rsidR="00FB1819" w:rsidRPr="002D50F0" w:rsidRDefault="00FB1819" w:rsidP="002D50F0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0F0">
        <w:rPr>
          <w:rFonts w:ascii="Times New Roman" w:hAnsi="Times New Roman" w:cs="Times New Roman"/>
          <w:sz w:val="24"/>
          <w:szCs w:val="24"/>
        </w:rPr>
        <w:t>3.Умение 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</w:t>
      </w:r>
      <w:proofErr w:type="gramStart"/>
      <w:r w:rsidRPr="002D50F0">
        <w:rPr>
          <w:rFonts w:ascii="Times New Roman" w:hAnsi="Times New Roman" w:cs="Times New Roman"/>
          <w:sz w:val="24"/>
          <w:szCs w:val="24"/>
        </w:rPr>
        <w:t>кв в сл</w:t>
      </w:r>
      <w:proofErr w:type="gramEnd"/>
      <w:r w:rsidRPr="002D50F0">
        <w:rPr>
          <w:rFonts w:ascii="Times New Roman" w:hAnsi="Times New Roman" w:cs="Times New Roman"/>
          <w:sz w:val="24"/>
          <w:szCs w:val="24"/>
        </w:rPr>
        <w:t>ове</w:t>
      </w:r>
    </w:p>
    <w:p w:rsidR="00FB1819" w:rsidRPr="002D50F0" w:rsidRDefault="00FB1819" w:rsidP="002D50F0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0F0">
        <w:rPr>
          <w:rFonts w:ascii="Times New Roman" w:hAnsi="Times New Roman" w:cs="Times New Roman"/>
          <w:sz w:val="24"/>
          <w:szCs w:val="24"/>
        </w:rPr>
        <w:lastRenderedPageBreak/>
        <w:t>4.Уровень владения орфоэпическими нормами русского литературного языка</w:t>
      </w:r>
    </w:p>
    <w:p w:rsidR="00FB1819" w:rsidRPr="002D50F0" w:rsidRDefault="00FB1819" w:rsidP="002D50F0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0F0">
        <w:rPr>
          <w:rFonts w:ascii="Times New Roman" w:hAnsi="Times New Roman" w:cs="Times New Roman"/>
          <w:sz w:val="24"/>
          <w:szCs w:val="24"/>
        </w:rPr>
        <w:t>5.Умение опознавать самостоятельные части речи и их формы, служебные части речи в указанном предложении</w:t>
      </w:r>
    </w:p>
    <w:p w:rsidR="00FB1819" w:rsidRPr="002D50F0" w:rsidRDefault="00FB1819" w:rsidP="002D50F0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0F0">
        <w:rPr>
          <w:rFonts w:ascii="Times New Roman" w:hAnsi="Times New Roman" w:cs="Times New Roman"/>
          <w:sz w:val="24"/>
          <w:szCs w:val="24"/>
        </w:rPr>
        <w:t>6.Умение распознавать случаи нарушения грамматических норм русского литературного языка в формах слов различных частей речи и исправлять эти нарушения</w:t>
      </w:r>
    </w:p>
    <w:p w:rsidR="00FB1819" w:rsidRPr="002D50F0" w:rsidRDefault="00FB1819" w:rsidP="002D50F0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0F0">
        <w:rPr>
          <w:rFonts w:ascii="Times New Roman" w:hAnsi="Times New Roman" w:cs="Times New Roman"/>
          <w:sz w:val="24"/>
          <w:szCs w:val="24"/>
        </w:rPr>
        <w:t>7.Опознавать предложения с подлежащим и сказуемым, выраженными существительными в именительном падеже</w:t>
      </w:r>
    </w:p>
    <w:p w:rsidR="00FB1819" w:rsidRPr="002D50F0" w:rsidRDefault="00FB1819" w:rsidP="002D50F0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0F0">
        <w:rPr>
          <w:rFonts w:ascii="Times New Roman" w:hAnsi="Times New Roman" w:cs="Times New Roman"/>
          <w:sz w:val="24"/>
          <w:szCs w:val="24"/>
        </w:rPr>
        <w:t>8.Опознавать предложения с обращением, однородными членами предложения, сложное предложение</w:t>
      </w:r>
    </w:p>
    <w:p w:rsidR="00FB1819" w:rsidRPr="002D50F0" w:rsidRDefault="00FB1819" w:rsidP="002D50F0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0F0">
        <w:rPr>
          <w:rFonts w:ascii="Times New Roman" w:hAnsi="Times New Roman" w:cs="Times New Roman"/>
          <w:sz w:val="24"/>
          <w:szCs w:val="24"/>
        </w:rPr>
        <w:t>9.Умение распознавать и адекватно формулировать основную мысль текста в письменной форме</w:t>
      </w:r>
    </w:p>
    <w:p w:rsidR="00FB1819" w:rsidRPr="002D50F0" w:rsidRDefault="00FB1819" w:rsidP="002D50F0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0F0">
        <w:rPr>
          <w:rFonts w:ascii="Times New Roman" w:hAnsi="Times New Roman" w:cs="Times New Roman"/>
          <w:sz w:val="24"/>
          <w:szCs w:val="24"/>
        </w:rPr>
        <w:t>10.Умение передавать содержание текста в виде плана в письменной форме с соблюдением норм построения предложения и словоупотребления</w:t>
      </w:r>
    </w:p>
    <w:p w:rsidR="00FB1819" w:rsidRPr="002D50F0" w:rsidRDefault="00FB1819" w:rsidP="002D50F0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0F0">
        <w:rPr>
          <w:rFonts w:ascii="Times New Roman" w:hAnsi="Times New Roman" w:cs="Times New Roman"/>
          <w:sz w:val="24"/>
          <w:szCs w:val="24"/>
        </w:rPr>
        <w:t>11.Ориентирование в содержании текста, понимание его целостного смысла, нахождение в тексте требуемой информации, подтверждения выдвинутых тезисов</w:t>
      </w:r>
    </w:p>
    <w:p w:rsidR="00FB1819" w:rsidRPr="002D50F0" w:rsidRDefault="00FB1819" w:rsidP="002D50F0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0F0">
        <w:rPr>
          <w:rFonts w:ascii="Times New Roman" w:hAnsi="Times New Roman" w:cs="Times New Roman"/>
          <w:sz w:val="24"/>
          <w:szCs w:val="24"/>
        </w:rPr>
        <w:t>12.Распознавать лексическое значение многозначного слова с опорой на указанный в задании контекст</w:t>
      </w:r>
    </w:p>
    <w:p w:rsidR="00FB1819" w:rsidRPr="002D50F0" w:rsidRDefault="00FB1819" w:rsidP="002D50F0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0F0">
        <w:rPr>
          <w:rFonts w:ascii="Times New Roman" w:hAnsi="Times New Roman" w:cs="Times New Roman"/>
          <w:sz w:val="24"/>
          <w:szCs w:val="24"/>
        </w:rPr>
        <w:t>13.Умение распознавать стилистическую окраску заданного слова и подбирать к слову близкие по значению слова (синонимы)</w:t>
      </w:r>
    </w:p>
    <w:p w:rsidR="00FB1819" w:rsidRDefault="00FB1819" w:rsidP="002D50F0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0F0">
        <w:rPr>
          <w:rFonts w:ascii="Times New Roman" w:hAnsi="Times New Roman" w:cs="Times New Roman"/>
          <w:sz w:val="24"/>
          <w:szCs w:val="24"/>
        </w:rPr>
        <w:t>14.Распознавание значения фразеологической единицы (учебно-языковое умение)</w:t>
      </w:r>
    </w:p>
    <w:p w:rsidR="002D50F0" w:rsidRPr="002D50F0" w:rsidRDefault="002D50F0" w:rsidP="002D50F0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  <w:gridCol w:w="1274"/>
        <w:gridCol w:w="1705"/>
        <w:gridCol w:w="396"/>
        <w:gridCol w:w="396"/>
        <w:gridCol w:w="396"/>
        <w:gridCol w:w="396"/>
        <w:gridCol w:w="1707"/>
        <w:gridCol w:w="1230"/>
      </w:tblGrid>
      <w:tr w:rsidR="00FB1819" w:rsidRPr="00B26D47" w:rsidTr="00FB181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26D47" w:rsidRDefault="00FB1819" w:rsidP="00FB1819">
            <w:pPr>
              <w:spacing w:before="100" w:beforeAutospacing="1" w:after="100" w:afterAutospacing="1"/>
            </w:pPr>
            <w:r w:rsidRPr="00B26D47">
              <w:t>Класс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26D47" w:rsidRDefault="00FB1819" w:rsidP="00FB1819">
            <w:pPr>
              <w:spacing w:before="100" w:beforeAutospacing="1" w:after="100" w:afterAutospacing="1"/>
            </w:pPr>
            <w:r w:rsidRPr="00B26D47">
              <w:t>Кол-во учащихся по списку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26D47" w:rsidRDefault="00FB1819" w:rsidP="00FB1819">
            <w:pPr>
              <w:spacing w:before="100" w:beforeAutospacing="1" w:after="100" w:afterAutospacing="1"/>
            </w:pPr>
            <w:r w:rsidRPr="00B26D47">
              <w:t xml:space="preserve">Кол-во </w:t>
            </w:r>
            <w:proofErr w:type="gramStart"/>
            <w:r w:rsidRPr="00B26D47">
              <w:t>выполнявших</w:t>
            </w:r>
            <w:proofErr w:type="gramEnd"/>
            <w:r w:rsidRPr="00B26D47">
              <w:t xml:space="preserve"> работу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26D47" w:rsidRDefault="00FB1819" w:rsidP="00FB1819">
            <w:pPr>
              <w:spacing w:before="100" w:beforeAutospacing="1" w:after="100" w:afterAutospacing="1"/>
            </w:pPr>
            <w:r w:rsidRPr="00B26D47">
              <w:t>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26D47" w:rsidRDefault="00FB1819" w:rsidP="00FB1819">
            <w:pPr>
              <w:spacing w:before="100" w:beforeAutospacing="1" w:after="100" w:afterAutospacing="1"/>
            </w:pPr>
            <w:r w:rsidRPr="00B26D47">
              <w:t>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26D47" w:rsidRDefault="00FB1819" w:rsidP="00FB1819">
            <w:pPr>
              <w:spacing w:before="100" w:beforeAutospacing="1" w:after="100" w:afterAutospacing="1"/>
            </w:pPr>
            <w:r w:rsidRPr="00B26D47">
              <w:t>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26D47" w:rsidRDefault="00FB1819" w:rsidP="00FB1819">
            <w:pPr>
              <w:spacing w:before="100" w:beforeAutospacing="1" w:after="100" w:afterAutospacing="1"/>
            </w:pPr>
            <w:r w:rsidRPr="00B26D47">
              <w:t>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26D47" w:rsidRDefault="00FB1819" w:rsidP="00FB1819">
            <w:pPr>
              <w:spacing w:before="100" w:beforeAutospacing="1" w:after="100" w:afterAutospacing="1"/>
            </w:pPr>
            <w:r w:rsidRPr="00B26D47">
              <w:t>Успеваемость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26D47" w:rsidRDefault="00FB1819" w:rsidP="00FB1819">
            <w:pPr>
              <w:spacing w:before="100" w:beforeAutospacing="1" w:after="100" w:afterAutospacing="1"/>
            </w:pPr>
            <w:r w:rsidRPr="00B26D47">
              <w:t>Качество</w:t>
            </w:r>
          </w:p>
        </w:tc>
      </w:tr>
      <w:tr w:rsidR="00FB1819" w:rsidRPr="00B26D47" w:rsidTr="00FB181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26D47" w:rsidRDefault="00FB1819" w:rsidP="00FB1819">
            <w:pPr>
              <w:spacing w:before="100" w:beforeAutospacing="1" w:after="100" w:afterAutospacing="1"/>
            </w:pPr>
            <w:r w:rsidRPr="00B26D47">
              <w:t>6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26D47" w:rsidRDefault="002D50F0" w:rsidP="00FB1819">
            <w:pPr>
              <w:spacing w:before="100" w:beforeAutospacing="1" w:after="100" w:afterAutospacing="1"/>
            </w:pPr>
            <w:r w:rsidRPr="00B26D47">
              <w:t>356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26D47" w:rsidRDefault="002D50F0" w:rsidP="00FB1819">
            <w:pPr>
              <w:spacing w:before="100" w:beforeAutospacing="1" w:after="100" w:afterAutospacing="1"/>
            </w:pPr>
            <w:r w:rsidRPr="00B26D47">
              <w:t>356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26D47" w:rsidRDefault="00FB1819" w:rsidP="00FB1819">
            <w:pPr>
              <w:spacing w:before="100" w:beforeAutospacing="1" w:after="100" w:afterAutospacing="1"/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26D47" w:rsidRDefault="00FB1819" w:rsidP="00FB1819">
            <w:pPr>
              <w:spacing w:before="100" w:beforeAutospacing="1" w:after="100" w:afterAutospacing="1"/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26D47" w:rsidRDefault="00FB1819" w:rsidP="00FB1819">
            <w:pPr>
              <w:spacing w:before="100" w:beforeAutospacing="1" w:after="100" w:afterAutospacing="1"/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26D47" w:rsidRDefault="00FB1819" w:rsidP="00FB1819">
            <w:pPr>
              <w:spacing w:before="100" w:beforeAutospacing="1" w:after="100" w:afterAutospacing="1"/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26D47" w:rsidRDefault="00FB1819" w:rsidP="00FB1819">
            <w:pPr>
              <w:spacing w:before="100" w:beforeAutospacing="1" w:after="100" w:afterAutospacing="1"/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26D47" w:rsidRDefault="00FB1819" w:rsidP="00FB1819">
            <w:pPr>
              <w:spacing w:before="100" w:beforeAutospacing="1" w:after="100" w:afterAutospacing="1"/>
            </w:pPr>
          </w:p>
        </w:tc>
      </w:tr>
    </w:tbl>
    <w:p w:rsidR="00B26D47" w:rsidRDefault="00B26D47" w:rsidP="00FB1819">
      <w:pPr>
        <w:spacing w:before="100" w:beforeAutospacing="1" w:after="100" w:afterAutospacing="1"/>
        <w:rPr>
          <w:b/>
          <w:bCs/>
          <w:sz w:val="28"/>
          <w:szCs w:val="28"/>
        </w:rPr>
      </w:pPr>
    </w:p>
    <w:tbl>
      <w:tblPr>
        <w:tblStyle w:val="a4"/>
        <w:tblW w:w="1143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34"/>
        <w:gridCol w:w="426"/>
        <w:gridCol w:w="425"/>
        <w:gridCol w:w="425"/>
        <w:gridCol w:w="426"/>
        <w:gridCol w:w="425"/>
        <w:gridCol w:w="425"/>
        <w:gridCol w:w="425"/>
        <w:gridCol w:w="420"/>
        <w:gridCol w:w="336"/>
        <w:gridCol w:w="336"/>
        <w:gridCol w:w="572"/>
        <w:gridCol w:w="415"/>
        <w:gridCol w:w="374"/>
        <w:gridCol w:w="336"/>
        <w:gridCol w:w="336"/>
        <w:gridCol w:w="372"/>
        <w:gridCol w:w="428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DB3F85" w:rsidRPr="00B26D47" w:rsidTr="00DB3F85">
        <w:trPr>
          <w:trHeight w:val="1042"/>
        </w:trPr>
        <w:tc>
          <w:tcPr>
            <w:tcW w:w="1134" w:type="dxa"/>
            <w:textDirection w:val="btLr"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26" w:type="dxa"/>
            <w:textDirection w:val="btLr"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1К1</w:t>
            </w:r>
          </w:p>
        </w:tc>
        <w:tc>
          <w:tcPr>
            <w:tcW w:w="425" w:type="dxa"/>
            <w:textDirection w:val="btLr"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1К2</w:t>
            </w:r>
          </w:p>
        </w:tc>
        <w:tc>
          <w:tcPr>
            <w:tcW w:w="425" w:type="dxa"/>
            <w:textDirection w:val="btLr"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1К3</w:t>
            </w:r>
          </w:p>
        </w:tc>
        <w:tc>
          <w:tcPr>
            <w:tcW w:w="426" w:type="dxa"/>
            <w:textDirection w:val="btLr"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2К1</w:t>
            </w:r>
          </w:p>
        </w:tc>
        <w:tc>
          <w:tcPr>
            <w:tcW w:w="425" w:type="dxa"/>
            <w:textDirection w:val="btLr"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2К2</w:t>
            </w:r>
          </w:p>
        </w:tc>
        <w:tc>
          <w:tcPr>
            <w:tcW w:w="425" w:type="dxa"/>
            <w:textDirection w:val="btLr"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2К3</w:t>
            </w:r>
          </w:p>
        </w:tc>
        <w:tc>
          <w:tcPr>
            <w:tcW w:w="425" w:type="dxa"/>
            <w:textDirection w:val="btLr"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2К4</w:t>
            </w:r>
          </w:p>
        </w:tc>
        <w:tc>
          <w:tcPr>
            <w:tcW w:w="420" w:type="dxa"/>
            <w:textDirection w:val="btLr"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3(1)</w:t>
            </w:r>
          </w:p>
        </w:tc>
        <w:tc>
          <w:tcPr>
            <w:tcW w:w="336" w:type="dxa"/>
            <w:textDirection w:val="btLr"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3(2)</w:t>
            </w:r>
          </w:p>
        </w:tc>
        <w:tc>
          <w:tcPr>
            <w:tcW w:w="336" w:type="dxa"/>
            <w:textDirection w:val="btLr"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2" w:type="dxa"/>
            <w:textDirection w:val="btLr"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5" w:type="dxa"/>
            <w:textDirection w:val="btLr"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4" w:type="dxa"/>
            <w:textDirection w:val="btLr"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7(1)</w:t>
            </w:r>
          </w:p>
        </w:tc>
        <w:tc>
          <w:tcPr>
            <w:tcW w:w="336" w:type="dxa"/>
            <w:textDirection w:val="btLr"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7(2)</w:t>
            </w:r>
          </w:p>
        </w:tc>
        <w:tc>
          <w:tcPr>
            <w:tcW w:w="336" w:type="dxa"/>
            <w:textDirection w:val="btLr"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8(1)</w:t>
            </w:r>
          </w:p>
        </w:tc>
        <w:tc>
          <w:tcPr>
            <w:tcW w:w="372" w:type="dxa"/>
            <w:textDirection w:val="btLr"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8(2)</w:t>
            </w:r>
          </w:p>
        </w:tc>
        <w:tc>
          <w:tcPr>
            <w:tcW w:w="428" w:type="dxa"/>
            <w:textDirection w:val="btLr"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textDirection w:val="btLr"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extDirection w:val="btLr"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6" w:type="dxa"/>
            <w:textDirection w:val="btLr"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12(1)</w:t>
            </w:r>
          </w:p>
        </w:tc>
        <w:tc>
          <w:tcPr>
            <w:tcW w:w="425" w:type="dxa"/>
            <w:textDirection w:val="btLr"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12(2)</w:t>
            </w:r>
          </w:p>
        </w:tc>
        <w:tc>
          <w:tcPr>
            <w:tcW w:w="425" w:type="dxa"/>
            <w:textDirection w:val="btLr"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13(1)</w:t>
            </w:r>
          </w:p>
        </w:tc>
        <w:tc>
          <w:tcPr>
            <w:tcW w:w="425" w:type="dxa"/>
            <w:textDirection w:val="btLr"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13(2)</w:t>
            </w:r>
          </w:p>
        </w:tc>
        <w:tc>
          <w:tcPr>
            <w:tcW w:w="426" w:type="dxa"/>
            <w:textDirection w:val="btLr"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14(1)</w:t>
            </w:r>
          </w:p>
        </w:tc>
        <w:tc>
          <w:tcPr>
            <w:tcW w:w="425" w:type="dxa"/>
            <w:textDirection w:val="btLr"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14(2)</w:t>
            </w:r>
          </w:p>
        </w:tc>
      </w:tr>
      <w:tr w:rsidR="0016548E" w:rsidRPr="00B26D47" w:rsidTr="0016548E">
        <w:trPr>
          <w:cantSplit/>
          <w:trHeight w:val="1134"/>
        </w:trPr>
        <w:tc>
          <w:tcPr>
            <w:tcW w:w="1134" w:type="dxa"/>
            <w:hideMark/>
          </w:tcPr>
          <w:p w:rsidR="0016548E" w:rsidRPr="00B26D47" w:rsidRDefault="0016548E" w:rsidP="0016548E">
            <w:pPr>
              <w:pStyle w:val="a5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Справились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  <w:tc>
          <w:tcPr>
            <w:tcW w:w="426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49,8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55,56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97,18</w:t>
            </w:r>
          </w:p>
        </w:tc>
        <w:tc>
          <w:tcPr>
            <w:tcW w:w="426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89,25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70,25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56,72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63,08</w:t>
            </w:r>
          </w:p>
        </w:tc>
        <w:tc>
          <w:tcPr>
            <w:tcW w:w="420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70,97</w:t>
            </w:r>
          </w:p>
        </w:tc>
        <w:tc>
          <w:tcPr>
            <w:tcW w:w="336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64,78</w:t>
            </w:r>
          </w:p>
        </w:tc>
        <w:tc>
          <w:tcPr>
            <w:tcW w:w="336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63,44</w:t>
            </w:r>
          </w:p>
        </w:tc>
        <w:tc>
          <w:tcPr>
            <w:tcW w:w="572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70,61</w:t>
            </w:r>
          </w:p>
        </w:tc>
        <w:tc>
          <w:tcPr>
            <w:tcW w:w="415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55,38</w:t>
            </w:r>
          </w:p>
        </w:tc>
        <w:tc>
          <w:tcPr>
            <w:tcW w:w="374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80,11</w:t>
            </w:r>
          </w:p>
        </w:tc>
        <w:tc>
          <w:tcPr>
            <w:tcW w:w="336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51,34</w:t>
            </w:r>
          </w:p>
        </w:tc>
        <w:tc>
          <w:tcPr>
            <w:tcW w:w="336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63,04</w:t>
            </w:r>
          </w:p>
        </w:tc>
        <w:tc>
          <w:tcPr>
            <w:tcW w:w="372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62,37</w:t>
            </w:r>
          </w:p>
        </w:tc>
        <w:tc>
          <w:tcPr>
            <w:tcW w:w="428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68,01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77,96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77,55</w:t>
            </w:r>
          </w:p>
        </w:tc>
        <w:tc>
          <w:tcPr>
            <w:tcW w:w="426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76,34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47,85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52,42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66,13</w:t>
            </w:r>
          </w:p>
        </w:tc>
        <w:tc>
          <w:tcPr>
            <w:tcW w:w="426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52,02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43,95</w:t>
            </w:r>
          </w:p>
        </w:tc>
      </w:tr>
      <w:tr w:rsidR="00DB3F85" w:rsidRPr="00B26D47" w:rsidTr="00DB3F85">
        <w:trPr>
          <w:trHeight w:val="270"/>
        </w:trPr>
        <w:tc>
          <w:tcPr>
            <w:tcW w:w="1134" w:type="dxa"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Количество    уч-ся, выполнивших задания</w:t>
            </w:r>
          </w:p>
        </w:tc>
        <w:tc>
          <w:tcPr>
            <w:tcW w:w="426" w:type="dxa"/>
            <w:noWrap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noWrap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noWrap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noWrap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noWrap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noWrap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noWrap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dxa"/>
            <w:noWrap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noWrap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noWrap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noWrap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noWrap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noWrap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noWrap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B1819" w:rsidRPr="00DB3F85" w:rsidRDefault="00FB1819" w:rsidP="00FB1819">
      <w:pPr>
        <w:spacing w:before="100" w:beforeAutospacing="1" w:after="100" w:afterAutospacing="1"/>
      </w:pPr>
      <w:r w:rsidRPr="00DB3F85">
        <w:rPr>
          <w:b/>
          <w:bCs/>
        </w:rPr>
        <w:t>Вывод: </w:t>
      </w:r>
      <w:r w:rsidRPr="00DB3F85">
        <w:t>анализ результатов ВПР по русскому языку показал, что</w:t>
      </w:r>
    </w:p>
    <w:p w:rsidR="00FB1819" w:rsidRPr="00DB3F85" w:rsidRDefault="00FB1819" w:rsidP="00FB1819">
      <w:pPr>
        <w:spacing w:before="100" w:beforeAutospacing="1" w:after="100" w:afterAutospacing="1"/>
      </w:pPr>
      <w:r w:rsidRPr="00DB3F85">
        <w:t xml:space="preserve">-только 60% учащихся умеют правильно списывать осложненный пропусками орфограмм и </w:t>
      </w:r>
      <w:proofErr w:type="spellStart"/>
      <w:r w:rsidRPr="00DB3F85">
        <w:t>пунктограмм</w:t>
      </w:r>
      <w:proofErr w:type="spellEnd"/>
      <w:r w:rsidRPr="00DB3F85">
        <w:t xml:space="preserve"> текст, осуществлять самоконтроль выполненных действий,</w:t>
      </w:r>
    </w:p>
    <w:p w:rsidR="00FB1819" w:rsidRPr="00DB3F85" w:rsidRDefault="00FB1819" w:rsidP="00FB1819">
      <w:pPr>
        <w:spacing w:before="100" w:beforeAutospacing="1" w:after="100" w:afterAutospacing="1"/>
      </w:pPr>
      <w:r w:rsidRPr="00DB3F85">
        <w:t>-только 45% учащихся умеют классифицировать согласные звуки по мягкости – твердости,</w:t>
      </w:r>
    </w:p>
    <w:p w:rsidR="00FB1819" w:rsidRPr="00DB3F85" w:rsidRDefault="00FB1819" w:rsidP="00FB1819">
      <w:pPr>
        <w:spacing w:before="100" w:beforeAutospacing="1" w:after="100" w:afterAutospacing="1"/>
      </w:pPr>
      <w:r w:rsidRPr="00DB3F85">
        <w:t>-75% учащихся е умеют делить слова на морфемы,</w:t>
      </w:r>
    </w:p>
    <w:p w:rsidR="00FB1819" w:rsidRPr="00DB3F85" w:rsidRDefault="00FB1819" w:rsidP="00FB1819">
      <w:pPr>
        <w:spacing w:before="100" w:beforeAutospacing="1" w:after="100" w:afterAutospacing="1"/>
      </w:pPr>
      <w:r w:rsidRPr="00DB3F85">
        <w:lastRenderedPageBreak/>
        <w:t>-60% учащихся умеют распознавать изученные части речи</w:t>
      </w:r>
      <w:proofErr w:type="gramStart"/>
      <w:r w:rsidRPr="00DB3F85">
        <w:t>.</w:t>
      </w:r>
      <w:proofErr w:type="gramEnd"/>
      <w:r w:rsidR="00DB3F85" w:rsidRPr="00DB3F85">
        <w:t xml:space="preserve"> </w:t>
      </w:r>
      <w:proofErr w:type="spellStart"/>
      <w:proofErr w:type="gramStart"/>
      <w:r w:rsidR="00DB3F85" w:rsidRPr="00DB3F85">
        <w:t>н</w:t>
      </w:r>
      <w:proofErr w:type="gramEnd"/>
      <w:r w:rsidR="00DB3F85" w:rsidRPr="00DB3F85">
        <w:t>ы</w:t>
      </w:r>
      <w:proofErr w:type="spellEnd"/>
      <w:r w:rsidR="00DB3F85" w:rsidRPr="00DB3F85">
        <w:t xml:space="preserve"> на выявление уровня владения обучающимися базовыми предметными правописными и учебно-языковыми фонетическими, морфемными, морфологическими</w:t>
      </w:r>
    </w:p>
    <w:p w:rsidR="00B26D47" w:rsidRPr="00F2608D" w:rsidRDefault="00B26D47" w:rsidP="00F2608D">
      <w:pPr>
        <w:shd w:val="clear" w:color="auto" w:fill="FFFFFF"/>
        <w:ind w:firstLine="284"/>
        <w:rPr>
          <w:b/>
        </w:rPr>
      </w:pPr>
      <w:r w:rsidRPr="00B26D47">
        <w:rPr>
          <w:b/>
        </w:rPr>
        <w:t>Проверяемые предметные умения.</w:t>
      </w:r>
    </w:p>
    <w:p w:rsidR="00B26D47" w:rsidRPr="00B26D47" w:rsidRDefault="00B26D47" w:rsidP="00B26D47">
      <w:pPr>
        <w:pStyle w:val="a5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6487"/>
        <w:gridCol w:w="2977"/>
      </w:tblGrid>
      <w:tr w:rsidR="00B26D47" w:rsidRPr="00B26D47" w:rsidTr="0016548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47">
              <w:rPr>
                <w:rFonts w:ascii="Times New Roman" w:hAnsi="Times New Roman" w:cs="Times New Roman"/>
                <w:sz w:val="24"/>
                <w:szCs w:val="24"/>
              </w:rPr>
              <w:t>Типичные ошибки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47">
              <w:rPr>
                <w:rFonts w:ascii="Times New Roman" w:hAnsi="Times New Roman" w:cs="Times New Roman"/>
                <w:sz w:val="24"/>
                <w:szCs w:val="24"/>
              </w:rPr>
              <w:t>Возможные причины</w:t>
            </w:r>
          </w:p>
        </w:tc>
      </w:tr>
      <w:tr w:rsidR="00B26D47" w:rsidRPr="00B26D47" w:rsidTr="0016548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стилистической принадлежности слова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D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Недостаточная скорость работы с текстом – основная причина снижения скорости выполнения работы по времени.</w:t>
            </w:r>
          </w:p>
        </w:tc>
      </w:tr>
      <w:tr w:rsidR="00B26D47" w:rsidRPr="00B26D47" w:rsidTr="0016548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D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-Наиболее типичные ошибки при списывании текста:</w:t>
            </w:r>
          </w:p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D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-Правописание не с глаголами;</w:t>
            </w:r>
          </w:p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D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-Правописание суффиксов прилагательных;</w:t>
            </w:r>
          </w:p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D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-Правописание приставок пре- и </w:t>
            </w:r>
            <w:proofErr w:type="gramStart"/>
            <w:r w:rsidRPr="00B26D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  <w:r w:rsidRPr="00B26D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-;</w:t>
            </w:r>
          </w:p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D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-знаки препинания в предложениях с однородными членами.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47" w:rsidRPr="00B26D47" w:rsidRDefault="00B26D47" w:rsidP="0016548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6D47" w:rsidRPr="00B26D47" w:rsidRDefault="00B26D47" w:rsidP="00B26D47">
      <w:pPr>
        <w:pStyle w:val="a5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B26D47" w:rsidRPr="00B26D47" w:rsidRDefault="00B26D47" w:rsidP="00B26D47">
      <w:pPr>
        <w:pStyle w:val="a5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B26D47">
        <w:rPr>
          <w:rFonts w:ascii="Times New Roman" w:hAnsi="Times New Roman" w:cs="Times New Roman"/>
          <w:b/>
          <w:sz w:val="24"/>
          <w:szCs w:val="24"/>
        </w:rPr>
        <w:t xml:space="preserve">Выводы и рекомендации: </w:t>
      </w:r>
    </w:p>
    <w:p w:rsidR="00B26D47" w:rsidRPr="00B26D47" w:rsidRDefault="00B26D47" w:rsidP="00B26D47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6D47">
        <w:rPr>
          <w:rFonts w:ascii="Times New Roman" w:hAnsi="Times New Roman" w:cs="Times New Roman"/>
          <w:sz w:val="24"/>
          <w:szCs w:val="24"/>
          <w:lang w:eastAsia="ru-RU"/>
        </w:rPr>
        <w:t>1. Повторить орфограммы по правописанию глаголов; правописание приставок; правописание суффиксов прилагательных.</w:t>
      </w:r>
    </w:p>
    <w:p w:rsidR="00B26D47" w:rsidRPr="00B26D47" w:rsidRDefault="00B26D47" w:rsidP="00B26D47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6D47">
        <w:rPr>
          <w:rFonts w:ascii="Times New Roman" w:hAnsi="Times New Roman" w:cs="Times New Roman"/>
          <w:sz w:val="24"/>
          <w:szCs w:val="24"/>
          <w:lang w:eastAsia="ru-RU"/>
        </w:rPr>
        <w:t>2.Продолжить практическую работу по развитию орфографической и пунктуационной зоркости.</w:t>
      </w:r>
    </w:p>
    <w:p w:rsidR="00B26D47" w:rsidRPr="00B26D47" w:rsidRDefault="00B26D47" w:rsidP="00B26D47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6D47">
        <w:rPr>
          <w:rFonts w:ascii="Times New Roman" w:hAnsi="Times New Roman" w:cs="Times New Roman"/>
          <w:sz w:val="24"/>
          <w:szCs w:val="24"/>
          <w:lang w:eastAsia="ru-RU"/>
        </w:rPr>
        <w:t>3. Выполнение различных заданий на отработку умений по определению знаков препинания в предложениях, развитие умения опознавать разнообразные грамматические конструкции, видеть структуру предложения.</w:t>
      </w:r>
    </w:p>
    <w:p w:rsidR="00B26D47" w:rsidRPr="00B26D47" w:rsidRDefault="00B26D47" w:rsidP="00B26D47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6D47">
        <w:rPr>
          <w:rFonts w:ascii="Times New Roman" w:hAnsi="Times New Roman" w:cs="Times New Roman"/>
          <w:sz w:val="24"/>
          <w:szCs w:val="24"/>
          <w:lang w:eastAsia="ru-RU"/>
        </w:rPr>
        <w:t>4. Включать в уроки работу по распознаванию лексического значения слова. Систематически проводить работу с учащимися над пополнением словарного запаса</w:t>
      </w:r>
      <w:proofErr w:type="gramStart"/>
      <w:r w:rsidRPr="00B26D47">
        <w:rPr>
          <w:rFonts w:ascii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B26D47" w:rsidRPr="00B26D47" w:rsidRDefault="00B26D47" w:rsidP="00B26D47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6D47">
        <w:rPr>
          <w:rFonts w:ascii="Times New Roman" w:hAnsi="Times New Roman" w:cs="Times New Roman"/>
          <w:sz w:val="24"/>
          <w:szCs w:val="24"/>
          <w:lang w:eastAsia="ru-RU"/>
        </w:rPr>
        <w:t>5. Продолжать работу по языковым разборам (морфологический, морфемный, фонетический разборы).</w:t>
      </w:r>
    </w:p>
    <w:p w:rsidR="00B26D47" w:rsidRPr="00B26D47" w:rsidRDefault="00B26D47" w:rsidP="00B26D47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6D47">
        <w:rPr>
          <w:rFonts w:ascii="Times New Roman" w:hAnsi="Times New Roman" w:cs="Times New Roman"/>
          <w:sz w:val="24"/>
          <w:szCs w:val="24"/>
          <w:lang w:eastAsia="ru-RU"/>
        </w:rPr>
        <w:t>6. Вводить упражнения по развитию речи: умению определять основную мысль текста и отвечать на поставленный вопрос, подбирая факты из предложенного текста, работать над созданием собственного связного высказывания на основе предложенного текста; формировать у школьников такие виды чтения, как: просмотровое, поисковое.</w:t>
      </w:r>
    </w:p>
    <w:p w:rsidR="00DB3F85" w:rsidRDefault="00B26D47" w:rsidP="00DB3F8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6D47">
        <w:rPr>
          <w:rFonts w:ascii="Times New Roman" w:hAnsi="Times New Roman" w:cs="Times New Roman"/>
          <w:sz w:val="24"/>
          <w:szCs w:val="24"/>
          <w:lang w:eastAsia="ru-RU"/>
        </w:rPr>
        <w:t>7. Давать индивидуальные тренировочные упражнения для учащихся по разделам учебного курса, вызвавшим наибольшее затруднение</w:t>
      </w:r>
    </w:p>
    <w:p w:rsidR="00DB3F85" w:rsidRDefault="00DB3F85" w:rsidP="00DB3F8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1819" w:rsidRPr="00685094" w:rsidRDefault="00DB3F85" w:rsidP="00685094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b/>
          <w:bCs/>
          <w:color w:val="000000"/>
        </w:rPr>
        <w:tab/>
      </w:r>
      <w:r w:rsidR="00FB1819" w:rsidRPr="00DB3F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Анализ результатов ВПР по русскому языку в 7 классе</w:t>
      </w:r>
    </w:p>
    <w:tbl>
      <w:tblPr>
        <w:tblpPr w:leftFromText="180" w:rightFromText="180" w:vertAnchor="text" w:tblpY="1"/>
        <w:tblOverlap w:val="never"/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0"/>
      </w:tblGrid>
      <w:tr w:rsidR="00FB1819" w:rsidRPr="00DB3F85" w:rsidTr="00DB3F85">
        <w:trPr>
          <w:trHeight w:val="180"/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FB1819" w:rsidRPr="00DB3F85" w:rsidRDefault="00FB1819" w:rsidP="00DB3F85">
            <w:pPr>
              <w:spacing w:before="100" w:beforeAutospacing="1" w:after="100" w:afterAutospacing="1" w:line="180" w:lineRule="atLeast"/>
              <w:rPr>
                <w:sz w:val="28"/>
                <w:szCs w:val="28"/>
              </w:rPr>
            </w:pPr>
            <w:r w:rsidRPr="00DB3F85">
              <w:rPr>
                <w:color w:val="000000"/>
                <w:sz w:val="28"/>
                <w:szCs w:val="28"/>
              </w:rPr>
              <w:t>Дата: 31.03.2021</w:t>
            </w:r>
          </w:p>
        </w:tc>
      </w:tr>
    </w:tbl>
    <w:p w:rsidR="00FB1819" w:rsidRPr="00DB3F85" w:rsidRDefault="00DB3F85" w:rsidP="00DB3F85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  <w:r w:rsidR="00FB1819" w:rsidRPr="00DB3F85">
        <w:rPr>
          <w:rFonts w:ascii="Times New Roman" w:hAnsi="Times New Roman" w:cs="Times New Roman"/>
        </w:rPr>
        <w:t>Количество заданий: 14</w:t>
      </w:r>
    </w:p>
    <w:p w:rsidR="00FB1819" w:rsidRPr="00DB3F85" w:rsidRDefault="00FB1819" w:rsidP="00DB3F85">
      <w:pPr>
        <w:pStyle w:val="a5"/>
        <w:rPr>
          <w:rFonts w:ascii="Times New Roman" w:hAnsi="Times New Roman" w:cs="Times New Roman"/>
        </w:rPr>
      </w:pPr>
      <w:r w:rsidRPr="00DB3F85">
        <w:rPr>
          <w:rFonts w:ascii="Times New Roman" w:hAnsi="Times New Roman" w:cs="Times New Roman"/>
        </w:rPr>
        <w:t>Время выполнения: 90 минут.</w:t>
      </w:r>
    </w:p>
    <w:p w:rsidR="00FB1819" w:rsidRPr="00DB3F85" w:rsidRDefault="00FB1819" w:rsidP="00DB3F85">
      <w:pPr>
        <w:pStyle w:val="a5"/>
        <w:rPr>
          <w:rFonts w:ascii="Times New Roman" w:hAnsi="Times New Roman" w:cs="Times New Roman"/>
        </w:rPr>
      </w:pPr>
      <w:r w:rsidRPr="00DB3F85">
        <w:rPr>
          <w:rFonts w:ascii="Times New Roman" w:hAnsi="Times New Roman" w:cs="Times New Roman"/>
        </w:rPr>
        <w:t>Максимальный балл, который можно получить за всю работу - 47.</w:t>
      </w:r>
    </w:p>
    <w:p w:rsidR="00FB1819" w:rsidRPr="00DB3F85" w:rsidRDefault="00FB1819" w:rsidP="00FB1819">
      <w:pPr>
        <w:spacing w:before="100" w:beforeAutospacing="1" w:after="100" w:afterAutospacing="1"/>
      </w:pPr>
      <w:r w:rsidRPr="00DB3F85">
        <w:t>Работа состояла из 14 заданий:</w:t>
      </w:r>
    </w:p>
    <w:p w:rsidR="00FB1819" w:rsidRPr="00DB3F85" w:rsidRDefault="00FB1819" w:rsidP="00FB1819">
      <w:pPr>
        <w:spacing w:before="100" w:beforeAutospacing="1" w:after="100" w:afterAutospacing="1"/>
      </w:pPr>
      <w:proofErr w:type="gramStart"/>
      <w:r w:rsidRPr="00DB3F85">
        <w:t xml:space="preserve">1.Проверяет традиционное правописное умение обучающихся правильно списывать осложненный пропусками орфограмм и </w:t>
      </w:r>
      <w:proofErr w:type="spellStart"/>
      <w:r w:rsidRPr="00DB3F85">
        <w:t>пунктограмм</w:t>
      </w:r>
      <w:proofErr w:type="spellEnd"/>
      <w:r w:rsidRPr="00DB3F85">
        <w:t xml:space="preserve"> текст, соблюдая при письме изученные орфографические и пунктуационные нормы.</w:t>
      </w:r>
      <w:proofErr w:type="gramEnd"/>
      <w:r w:rsidRPr="00DB3F85">
        <w:t xml:space="preserve"> </w:t>
      </w:r>
      <w:proofErr w:type="gramStart"/>
      <w:r w:rsidRPr="00DB3F85">
        <w:t>Успешное выполнение задания предусматривает сформированный у обучающихся навык чтения (адекватное зрительное восприятие информации, содержащейся в предъявляемом деформированном тексте) как одного из видов речевой деятельности.</w:t>
      </w:r>
      <w:proofErr w:type="gramEnd"/>
      <w:r w:rsidRPr="00DB3F85">
        <w:t xml:space="preserve"> Наряду с предметными умениями проверяется </w:t>
      </w:r>
      <w:proofErr w:type="spellStart"/>
      <w:r w:rsidRPr="00DB3F85">
        <w:t>сформированность</w:t>
      </w:r>
      <w:proofErr w:type="spellEnd"/>
      <w:r w:rsidRPr="00DB3F85">
        <w:t xml:space="preserve"> регулятивных универсальных учебных действий (адекватно самостоятельно оценивать правильность выполнения действия и вносить необходимые </w:t>
      </w:r>
      <w:proofErr w:type="gramStart"/>
      <w:r w:rsidRPr="00DB3F85">
        <w:t>коррективы</w:t>
      </w:r>
      <w:proofErr w:type="gramEnd"/>
      <w:r w:rsidRPr="00DB3F85">
        <w:t xml:space="preserve"> как в конце действия, так и в процессе его реализации).</w:t>
      </w:r>
    </w:p>
    <w:p w:rsidR="00FB1819" w:rsidRPr="00DB3F85" w:rsidRDefault="00FB1819" w:rsidP="00FB1819">
      <w:pPr>
        <w:spacing w:before="100" w:beforeAutospacing="1" w:after="100" w:afterAutospacing="1"/>
      </w:pPr>
      <w:r w:rsidRPr="00DB3F85">
        <w:t>2. Предполагает знание признаков основных языковых единиц и нацелено на выявление уровня владения обучающимися базовыми учебно-языковыми аналитическими умениями:</w:t>
      </w:r>
    </w:p>
    <w:p w:rsidR="00FB1819" w:rsidRPr="00DB3F85" w:rsidRDefault="00FB1819" w:rsidP="00FB1819">
      <w:pPr>
        <w:spacing w:before="100" w:beforeAutospacing="1" w:after="100" w:afterAutospacing="1"/>
      </w:pPr>
      <w:r w:rsidRPr="00DB3F85">
        <w:lastRenderedPageBreak/>
        <w:t xml:space="preserve">− морфемный разбор направлен на проверку предметного учебно-языкового аналитического умения </w:t>
      </w:r>
      <w:proofErr w:type="gramStart"/>
      <w:r w:rsidRPr="00DB3F85">
        <w:t>обучающихся</w:t>
      </w:r>
      <w:proofErr w:type="gramEnd"/>
      <w:r w:rsidRPr="00DB3F85">
        <w:t xml:space="preserve"> делить слова на</w:t>
      </w:r>
    </w:p>
    <w:p w:rsidR="00FB1819" w:rsidRPr="00DB3F85" w:rsidRDefault="00FB1819" w:rsidP="00FB1819">
      <w:pPr>
        <w:spacing w:before="100" w:beforeAutospacing="1" w:after="100" w:afterAutospacing="1"/>
      </w:pPr>
      <w:r w:rsidRPr="00DB3F85">
        <w:t>морфемы на основе смыслового, грамматического и словообразовательного анализа слова;</w:t>
      </w:r>
    </w:p>
    <w:p w:rsidR="00FB1819" w:rsidRPr="00DB3F85" w:rsidRDefault="00FB1819" w:rsidP="00FB1819">
      <w:pPr>
        <w:spacing w:before="100" w:beforeAutospacing="1" w:after="100" w:afterAutospacing="1"/>
      </w:pPr>
      <w:r w:rsidRPr="00DB3F85">
        <w:t xml:space="preserve">− словообразовательный разбор − на проверку предметного учебно-языкового аналитического умения </w:t>
      </w:r>
      <w:proofErr w:type="gramStart"/>
      <w:r w:rsidRPr="00DB3F85">
        <w:t>обучающихся</w:t>
      </w:r>
      <w:proofErr w:type="gramEnd"/>
      <w:r w:rsidRPr="00DB3F85">
        <w:t xml:space="preserve"> анализировать</w:t>
      </w:r>
    </w:p>
    <w:p w:rsidR="00FB1819" w:rsidRPr="00DB3F85" w:rsidRDefault="00FB1819" w:rsidP="00FB1819">
      <w:pPr>
        <w:spacing w:before="100" w:beforeAutospacing="1" w:after="100" w:afterAutospacing="1"/>
      </w:pPr>
      <w:r w:rsidRPr="00DB3F85">
        <w:t>словообразовательную структуру слова, выделяя исходную (производящую) основу и словообразующу</w:t>
      </w:r>
      <w:proofErr w:type="gramStart"/>
      <w:r w:rsidRPr="00DB3F85">
        <w:t>ю(</w:t>
      </w:r>
      <w:proofErr w:type="gramEnd"/>
      <w:r w:rsidRPr="00DB3F85">
        <w:t>-</w:t>
      </w:r>
      <w:proofErr w:type="spellStart"/>
      <w:r w:rsidRPr="00DB3F85">
        <w:t>ие</w:t>
      </w:r>
      <w:proofErr w:type="spellEnd"/>
      <w:r w:rsidRPr="00DB3F85">
        <w:t>) морфему(-ы); различать изученные способы словообразования слов различных частей речи;</w:t>
      </w:r>
    </w:p>
    <w:p w:rsidR="00FB1819" w:rsidRPr="00DB3F85" w:rsidRDefault="00FB1819" w:rsidP="00FB1819">
      <w:pPr>
        <w:spacing w:before="100" w:beforeAutospacing="1" w:after="100" w:afterAutospacing="1"/>
      </w:pPr>
      <w:r w:rsidRPr="00DB3F85">
        <w:t>− морфологический разбор – на выявление уровня предметного учебно-языкового аналитического умения анализировать слово с точки зрения</w:t>
      </w:r>
    </w:p>
    <w:p w:rsidR="00FB1819" w:rsidRPr="00DB3F85" w:rsidRDefault="00FB1819" w:rsidP="00FB1819">
      <w:pPr>
        <w:spacing w:before="100" w:beforeAutospacing="1" w:after="100" w:afterAutospacing="1"/>
      </w:pPr>
      <w:r w:rsidRPr="00DB3F85">
        <w:t>его принадлежности к той или иной части речи, умения определять морфологические признаки и синтаксическую роль данного слова;</w:t>
      </w:r>
    </w:p>
    <w:p w:rsidR="00FB1819" w:rsidRPr="00DB3F85" w:rsidRDefault="00FB1819" w:rsidP="00FB1819">
      <w:pPr>
        <w:spacing w:before="100" w:beforeAutospacing="1" w:after="100" w:afterAutospacing="1"/>
      </w:pPr>
      <w:r w:rsidRPr="00DB3F85">
        <w:t>− синтаксический разбор − на выявление уровня предметного учебно-языкового аналитического умения анализировать различные виды</w:t>
      </w:r>
    </w:p>
    <w:p w:rsidR="00FB1819" w:rsidRPr="00DB3F85" w:rsidRDefault="00FB1819" w:rsidP="00FB1819">
      <w:pPr>
        <w:spacing w:before="100" w:beforeAutospacing="1" w:after="100" w:afterAutospacing="1"/>
      </w:pPr>
      <w:r w:rsidRPr="00DB3F85">
        <w:t xml:space="preserve">предложений с точки зрения их структурной и смысловой организации, функциональной предназначенности. Помимо предметных умений задание предполагает проверку регулятивных (адекватно самостоятельно оценивать правильность выполнения действия и вносить необходимые </w:t>
      </w:r>
      <w:proofErr w:type="gramStart"/>
      <w:r w:rsidRPr="00DB3F85">
        <w:t>коррективы</w:t>
      </w:r>
      <w:proofErr w:type="gramEnd"/>
      <w:r w:rsidRPr="00DB3F85">
        <w:t xml:space="preserve"> как в конце действия, так и в процессе его реализации), познавательных (осуществлять логическую операцию установления </w:t>
      </w:r>
      <w:proofErr w:type="spellStart"/>
      <w:r w:rsidRPr="00DB3F85">
        <w:t>родо</w:t>
      </w:r>
      <w:proofErr w:type="spellEnd"/>
      <w:r w:rsidRPr="00DB3F85">
        <w:t>-видовых отношений; осуществлять сравнение, классификацию; преобразовывать информацию, используя графические обозначения в схеме структуры слова при морфемном разборе, при словообразовательном разборе) универсальных учебных действий.</w:t>
      </w:r>
    </w:p>
    <w:p w:rsidR="00FB1819" w:rsidRPr="00DB3F85" w:rsidRDefault="00FB1819" w:rsidP="00FB1819">
      <w:pPr>
        <w:spacing w:before="100" w:beforeAutospacing="1" w:after="100" w:afterAutospacing="1"/>
      </w:pPr>
      <w:r w:rsidRPr="00DB3F85">
        <w:t xml:space="preserve">3.Нацелено на проверку: учебно-языкового умения распознавать производные предлоги в заданных предложениях, отличать их от омонимичных частей речи; орфографического умения правильно писать производные предлоги, устно обосновывая условия выбора написаний; познавательных (осуществлять сравнение; строить </w:t>
      </w:r>
      <w:proofErr w:type="gramStart"/>
      <w:r w:rsidRPr="00DB3F85">
        <w:t>логическое рассуждение</w:t>
      </w:r>
      <w:proofErr w:type="gramEnd"/>
      <w:r w:rsidRPr="00DB3F85">
        <w:t>, включающее установление причинно-следственных связей) и коммуникативных (формулировать и аргументировать собственную позицию) универсальных учебных действий.</w:t>
      </w:r>
    </w:p>
    <w:p w:rsidR="00FB1819" w:rsidRPr="00DB3F85" w:rsidRDefault="00FB1819" w:rsidP="00FB1819">
      <w:pPr>
        <w:spacing w:before="100" w:beforeAutospacing="1" w:after="100" w:afterAutospacing="1"/>
      </w:pPr>
      <w:r w:rsidRPr="00DB3F85">
        <w:t xml:space="preserve">4. Нацелено на проверку: учебно-языкового умения распознавать производные союзы в заданных предложениях, отличать их от омонимичных частей речи; орфографического умения правильно писать производные союзы, устно обосновывая условия выбора написаний; познавательных (осуществлять сравнение, строить </w:t>
      </w:r>
      <w:proofErr w:type="gramStart"/>
      <w:r w:rsidRPr="00DB3F85">
        <w:t>логическое рассуждение</w:t>
      </w:r>
      <w:proofErr w:type="gramEnd"/>
      <w:r w:rsidRPr="00DB3F85">
        <w:t>, включающее установление причинно-следственных связей) и коммуникативных (формулировать и аргументировать собственную позицию) универсальных учебных действий.</w:t>
      </w:r>
    </w:p>
    <w:p w:rsidR="00FB1819" w:rsidRPr="00DB3F85" w:rsidRDefault="00FB1819" w:rsidP="00FB1819">
      <w:pPr>
        <w:spacing w:before="100" w:beforeAutospacing="1" w:after="100" w:afterAutospacing="1"/>
      </w:pPr>
      <w:r w:rsidRPr="00DB3F85">
        <w:t>5. Направлено на выявление уровня владения орфоэпическими нормами русского литературного языка, вместе с тем оно способствует проверке коммуникативного универсального учебного действия (владеть устной речью).</w:t>
      </w:r>
    </w:p>
    <w:p w:rsidR="00FB1819" w:rsidRPr="00DB3F85" w:rsidRDefault="00FB1819" w:rsidP="00FB1819">
      <w:pPr>
        <w:spacing w:before="100" w:beforeAutospacing="1" w:after="100" w:afterAutospacing="1"/>
      </w:pPr>
      <w:r w:rsidRPr="00DB3F85">
        <w:t>6.Проверяет умение распознавать случаи нарушения грамматических норм русского литературного языка в заданных предложениях и исправлять эти нарушения, регулятивные (осуществлять актуальный контроль на уровне произвольного внимания) универсальные учебные действия.</w:t>
      </w:r>
    </w:p>
    <w:p w:rsidR="00FB1819" w:rsidRPr="00DB3F85" w:rsidRDefault="00FB1819" w:rsidP="00FB1819">
      <w:pPr>
        <w:spacing w:before="100" w:beforeAutospacing="1" w:after="100" w:afterAutospacing="1"/>
      </w:pPr>
      <w:r w:rsidRPr="00DB3F85">
        <w:lastRenderedPageBreak/>
        <w:t xml:space="preserve">7- 8. Проверяют ряд предметных умений: учебно-языковое опознавательное умение (опознавать предложения с причастным оборотом, деепричастным оборотом, обращением; находить границы причастного и деепричастного оборотов, обращения в предложении); умение применять знание синтаксиса в практике правописания; </w:t>
      </w:r>
      <w:proofErr w:type="gramStart"/>
      <w:r w:rsidRPr="00DB3F85">
        <w:t>пунктуационные умения, а именно соблюдать изученные пунктуационные нормы в процессе письма и обосновывать выбор предложения и знаков препинания в нем, в том числе с помощью графической схемы, а также универсальные учебные действия: регулятивные (осуществлять актуальный контроль на уровне произвольного внимания), познавательные (преобразовывать предложение в графическую схему), коммуникативные (формулировать и аргументировать собственную позицию).</w:t>
      </w:r>
      <w:proofErr w:type="gramEnd"/>
    </w:p>
    <w:p w:rsidR="00FB1819" w:rsidRPr="00DB3F85" w:rsidRDefault="00FB1819" w:rsidP="00FB1819">
      <w:pPr>
        <w:spacing w:before="100" w:beforeAutospacing="1" w:after="100" w:afterAutospacing="1"/>
      </w:pPr>
      <w:proofErr w:type="gramStart"/>
      <w:r w:rsidRPr="00DB3F85">
        <w:t>9.На основании адекватного понимания обучающимися письменно предъявляемой текстовой информации, ориентирования в содержании текста, владения изучающим видом чтения (познавательные и коммуникативные универсальные учебные действия) проверяются предметные коммуникативные умения анализировать прочитанный текст с точки зрения его основной мысли, распознавать и формулировать основную мысль текста в письменной форме (правописные умения), соблюдая нормы построения предложения и словоупотребления.</w:t>
      </w:r>
      <w:proofErr w:type="gramEnd"/>
    </w:p>
    <w:p w:rsidR="00FB1819" w:rsidRPr="00DB3F85" w:rsidRDefault="00FB1819" w:rsidP="00FB1819">
      <w:pPr>
        <w:spacing w:before="100" w:beforeAutospacing="1" w:after="100" w:afterAutospacing="1"/>
      </w:pPr>
      <w:r w:rsidRPr="00DB3F85">
        <w:t>10. Предполагает ориентирование в содержании прочитанного текста, понимание его целостного смысла, нахождение в тексте требуемой информации, выбор оснований и критериев для сравнения (познавательные универсальные учебные действия), проверку предметного коммуникативного умения опознавать функционально-смысловые типы речи, представленные в тексте.</w:t>
      </w:r>
    </w:p>
    <w:p w:rsidR="00FB1819" w:rsidRPr="00DB3F85" w:rsidRDefault="00FB1819" w:rsidP="00FB1819">
      <w:pPr>
        <w:spacing w:before="100" w:beforeAutospacing="1" w:after="100" w:afterAutospacing="1"/>
      </w:pPr>
      <w:r w:rsidRPr="00DB3F85">
        <w:t xml:space="preserve">11. </w:t>
      </w:r>
      <w:proofErr w:type="gramStart"/>
      <w:r w:rsidRPr="00DB3F85">
        <w:t>Также предполагает ориентирование в содержании прочитанного текста, понимание его целостного смысла, нахождение в тексте требуемой информации (ключевых слов и словосочетаний) в подтверждение своего ответа на вопрос (познавательные универсальные учебные действия и предметные коммуникативные умения), на основе которых выявляется способность обучающихся строить речевое высказывание (предметное коммуникативное умение) в письменной форме (правописные умения) с учетом норм построения предложения и словоупотребления.</w:t>
      </w:r>
      <w:proofErr w:type="gramEnd"/>
    </w:p>
    <w:p w:rsidR="00FB1819" w:rsidRPr="00DB3F85" w:rsidRDefault="00FB1819" w:rsidP="00FB1819">
      <w:pPr>
        <w:spacing w:before="100" w:beforeAutospacing="1" w:after="100" w:afterAutospacing="1"/>
      </w:pPr>
      <w:r w:rsidRPr="00DB3F85">
        <w:t xml:space="preserve">12. Выявляет уровень предметного учебно-языкового опознавательного умения </w:t>
      </w:r>
      <w:proofErr w:type="gramStart"/>
      <w:r w:rsidRPr="00DB3F85">
        <w:t>обучающихся</w:t>
      </w:r>
      <w:proofErr w:type="gramEnd"/>
      <w:r w:rsidRPr="00DB3F85">
        <w:t xml:space="preserve"> распознавать лексическое значение</w:t>
      </w:r>
    </w:p>
    <w:p w:rsidR="00FB1819" w:rsidRPr="00DB3F85" w:rsidRDefault="00FB1819" w:rsidP="00FB1819">
      <w:pPr>
        <w:spacing w:before="100" w:beforeAutospacing="1" w:after="100" w:afterAutospacing="1"/>
      </w:pPr>
      <w:r w:rsidRPr="00DB3F85">
        <w:t>слова с опорой на указанный в задании контекст; предполагается ориентирование в содержании контекста, нахождение в контексте требуемой информации (познавательные универсальные учебные действия).</w:t>
      </w:r>
    </w:p>
    <w:p w:rsidR="00FB1819" w:rsidRPr="00DB3F85" w:rsidRDefault="00FB1819" w:rsidP="00FB1819">
      <w:pPr>
        <w:spacing w:before="100" w:beforeAutospacing="1" w:after="100" w:afterAutospacing="1"/>
      </w:pPr>
      <w:r w:rsidRPr="00DB3F85">
        <w:t>13. Проверяются учебно-языковые умения распознавать стилистически окрашенное слово в заданном контексте, подбирать к найденному слову близкие по значению слова (синонимы), предполагается ориентирование в содержании контекста, нахождение в контексте требуемой информации (познавательные универсальные учебные действия).</w:t>
      </w:r>
    </w:p>
    <w:p w:rsidR="00FB1819" w:rsidRPr="00DB3F85" w:rsidRDefault="00FB1819" w:rsidP="00FB1819">
      <w:pPr>
        <w:spacing w:before="100" w:beforeAutospacing="1" w:after="100" w:afterAutospacing="1"/>
      </w:pPr>
      <w:r w:rsidRPr="00DB3F85">
        <w:t>14. Предполагает объяснение значения пословицы (учебно-языковое умение) и проверят умение строить речевое высказывание (предметное коммуникативное умение) в письменной форме (правописные умения) с учетом норм построения предложения и словоупотребления; задание нацелено и на адекватное понимание обучающимися письменно предъявляемой информации (коммуникативные универсальные учебные действия), и на выявление уровня владения обучающимися национально-культурными нормами речевого поведения (коммуникативные универсальные учебные действия), а также на осознание обучающимися эстетической функции русского языка (личностные результаты).</w:t>
      </w:r>
    </w:p>
    <w:p w:rsidR="00FB1819" w:rsidRPr="00DB3F85" w:rsidRDefault="00FB1819" w:rsidP="00FB1819">
      <w:pPr>
        <w:spacing w:before="100" w:beforeAutospacing="1" w:after="100" w:afterAutospacing="1"/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1"/>
        <w:gridCol w:w="1108"/>
        <w:gridCol w:w="1467"/>
        <w:gridCol w:w="376"/>
        <w:gridCol w:w="376"/>
        <w:gridCol w:w="376"/>
        <w:gridCol w:w="376"/>
        <w:gridCol w:w="1469"/>
        <w:gridCol w:w="1074"/>
      </w:tblGrid>
      <w:tr w:rsidR="00FB1819" w:rsidRPr="00F2608D" w:rsidTr="00FB181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F2608D" w:rsidRDefault="00FB1819" w:rsidP="00FB181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F2608D">
              <w:rPr>
                <w:sz w:val="20"/>
                <w:szCs w:val="20"/>
              </w:rPr>
              <w:t>Класс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F2608D" w:rsidRDefault="00FB1819" w:rsidP="00FB181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F2608D">
              <w:rPr>
                <w:sz w:val="20"/>
                <w:szCs w:val="20"/>
              </w:rPr>
              <w:t>Кол-во учащихся по списку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F2608D" w:rsidRDefault="00FB1819" w:rsidP="00FB181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F2608D">
              <w:rPr>
                <w:sz w:val="20"/>
                <w:szCs w:val="20"/>
              </w:rPr>
              <w:t xml:space="preserve">Кол-во </w:t>
            </w:r>
            <w:proofErr w:type="gramStart"/>
            <w:r w:rsidRPr="00F2608D">
              <w:rPr>
                <w:sz w:val="20"/>
                <w:szCs w:val="20"/>
              </w:rPr>
              <w:t>выполнявших</w:t>
            </w:r>
            <w:proofErr w:type="gramEnd"/>
            <w:r w:rsidRPr="00F2608D">
              <w:rPr>
                <w:sz w:val="20"/>
                <w:szCs w:val="20"/>
              </w:rPr>
              <w:t xml:space="preserve"> работу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F2608D" w:rsidRDefault="00FB1819" w:rsidP="00FB181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F2608D">
              <w:rPr>
                <w:sz w:val="20"/>
                <w:szCs w:val="20"/>
              </w:rPr>
              <w:t>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F2608D" w:rsidRDefault="00FB1819" w:rsidP="00FB181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F2608D">
              <w:rPr>
                <w:sz w:val="20"/>
                <w:szCs w:val="20"/>
              </w:rPr>
              <w:t>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F2608D" w:rsidRDefault="00FB1819" w:rsidP="00FB181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F2608D">
              <w:rPr>
                <w:sz w:val="20"/>
                <w:szCs w:val="20"/>
              </w:rPr>
              <w:t>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F2608D" w:rsidRDefault="00FB1819" w:rsidP="00FB181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F2608D">
              <w:rPr>
                <w:sz w:val="20"/>
                <w:szCs w:val="20"/>
              </w:rPr>
              <w:t>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F2608D" w:rsidRDefault="00FB1819" w:rsidP="00FB181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F2608D">
              <w:rPr>
                <w:sz w:val="20"/>
                <w:szCs w:val="20"/>
              </w:rPr>
              <w:t>Успеваемость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F2608D" w:rsidRDefault="00FB1819" w:rsidP="00FB181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F2608D">
              <w:rPr>
                <w:sz w:val="20"/>
                <w:szCs w:val="20"/>
              </w:rPr>
              <w:t>Качество</w:t>
            </w:r>
          </w:p>
        </w:tc>
      </w:tr>
      <w:tr w:rsidR="00FB1819" w:rsidRPr="00DB3F85" w:rsidTr="00FB181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DB3F85" w:rsidRDefault="00FB1819" w:rsidP="00FB1819">
            <w:pPr>
              <w:spacing w:before="100" w:beforeAutospacing="1" w:after="100" w:afterAutospacing="1"/>
            </w:pPr>
            <w:r w:rsidRPr="00DB3F85">
              <w:t>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DB3F85" w:rsidRDefault="00685094" w:rsidP="00FB1819">
            <w:pPr>
              <w:spacing w:before="100" w:beforeAutospacing="1" w:after="100" w:afterAutospacing="1"/>
            </w:pPr>
            <w:r>
              <w:t>301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B1819" w:rsidRPr="00DB3F85" w:rsidRDefault="00685094" w:rsidP="00FB1819">
            <w:pPr>
              <w:spacing w:before="100" w:beforeAutospacing="1" w:after="100" w:afterAutospacing="1"/>
              <w:jc w:val="center"/>
            </w:pPr>
            <w:r>
              <w:t>301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DB3F85" w:rsidRDefault="00FB1819" w:rsidP="00FB1819">
            <w:pPr>
              <w:spacing w:before="100" w:beforeAutospacing="1" w:after="100" w:afterAutospacing="1"/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DB3F85" w:rsidRDefault="00FB1819" w:rsidP="00FB1819">
            <w:pPr>
              <w:spacing w:before="100" w:beforeAutospacing="1" w:after="100" w:afterAutospacing="1"/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DB3F85" w:rsidRDefault="00FB1819" w:rsidP="00FB1819">
            <w:pPr>
              <w:spacing w:before="100" w:beforeAutospacing="1" w:after="100" w:afterAutospacing="1"/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DB3F85" w:rsidRDefault="00FB1819" w:rsidP="00FB1819">
            <w:pPr>
              <w:spacing w:before="100" w:beforeAutospacing="1" w:after="100" w:afterAutospacing="1"/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DB3F85" w:rsidRDefault="00FB1819" w:rsidP="00FB1819">
            <w:pPr>
              <w:spacing w:before="100" w:beforeAutospacing="1" w:after="100" w:afterAutospacing="1"/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DB3F85" w:rsidRDefault="00FB1819" w:rsidP="00FB1819">
            <w:pPr>
              <w:spacing w:before="100" w:beforeAutospacing="1" w:after="100" w:afterAutospacing="1"/>
            </w:pPr>
          </w:p>
        </w:tc>
      </w:tr>
    </w:tbl>
    <w:p w:rsidR="00685094" w:rsidRDefault="00685094" w:rsidP="00685094">
      <w:pPr>
        <w:pStyle w:val="a5"/>
        <w:rPr>
          <w:rFonts w:ascii="Times New Roman" w:hAnsi="Times New Roman" w:cs="Times New Roman"/>
          <w:b/>
          <w:bCs/>
        </w:rPr>
      </w:pPr>
    </w:p>
    <w:tbl>
      <w:tblPr>
        <w:tblStyle w:val="a4"/>
        <w:tblW w:w="1143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34"/>
        <w:gridCol w:w="426"/>
        <w:gridCol w:w="425"/>
        <w:gridCol w:w="425"/>
        <w:gridCol w:w="426"/>
        <w:gridCol w:w="425"/>
        <w:gridCol w:w="425"/>
        <w:gridCol w:w="425"/>
        <w:gridCol w:w="420"/>
        <w:gridCol w:w="336"/>
        <w:gridCol w:w="336"/>
        <w:gridCol w:w="572"/>
        <w:gridCol w:w="415"/>
        <w:gridCol w:w="374"/>
        <w:gridCol w:w="336"/>
        <w:gridCol w:w="336"/>
        <w:gridCol w:w="372"/>
        <w:gridCol w:w="428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16548E" w:rsidRPr="00B26D47" w:rsidTr="0016548E">
        <w:trPr>
          <w:trHeight w:val="1042"/>
        </w:trPr>
        <w:tc>
          <w:tcPr>
            <w:tcW w:w="1134" w:type="dxa"/>
            <w:textDirection w:val="btLr"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26" w:type="dxa"/>
            <w:textDirection w:val="btLr"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1К1</w:t>
            </w:r>
          </w:p>
        </w:tc>
        <w:tc>
          <w:tcPr>
            <w:tcW w:w="425" w:type="dxa"/>
            <w:textDirection w:val="btLr"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1К2</w:t>
            </w:r>
          </w:p>
        </w:tc>
        <w:tc>
          <w:tcPr>
            <w:tcW w:w="425" w:type="dxa"/>
            <w:textDirection w:val="btLr"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1К3</w:t>
            </w:r>
          </w:p>
        </w:tc>
        <w:tc>
          <w:tcPr>
            <w:tcW w:w="426" w:type="dxa"/>
            <w:textDirection w:val="btLr"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2К1</w:t>
            </w:r>
          </w:p>
        </w:tc>
        <w:tc>
          <w:tcPr>
            <w:tcW w:w="425" w:type="dxa"/>
            <w:textDirection w:val="btLr"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2К2</w:t>
            </w:r>
          </w:p>
        </w:tc>
        <w:tc>
          <w:tcPr>
            <w:tcW w:w="425" w:type="dxa"/>
            <w:textDirection w:val="btLr"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2К3</w:t>
            </w:r>
          </w:p>
        </w:tc>
        <w:tc>
          <w:tcPr>
            <w:tcW w:w="425" w:type="dxa"/>
            <w:textDirection w:val="btLr"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2К4</w:t>
            </w:r>
          </w:p>
        </w:tc>
        <w:tc>
          <w:tcPr>
            <w:tcW w:w="420" w:type="dxa"/>
            <w:textDirection w:val="btLr"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3(1)</w:t>
            </w:r>
          </w:p>
        </w:tc>
        <w:tc>
          <w:tcPr>
            <w:tcW w:w="336" w:type="dxa"/>
            <w:textDirection w:val="btLr"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3(2)</w:t>
            </w:r>
          </w:p>
        </w:tc>
        <w:tc>
          <w:tcPr>
            <w:tcW w:w="336" w:type="dxa"/>
            <w:textDirection w:val="btLr"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2" w:type="dxa"/>
            <w:textDirection w:val="btLr"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5" w:type="dxa"/>
            <w:textDirection w:val="btLr"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4" w:type="dxa"/>
            <w:textDirection w:val="btLr"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7(1)</w:t>
            </w:r>
          </w:p>
        </w:tc>
        <w:tc>
          <w:tcPr>
            <w:tcW w:w="336" w:type="dxa"/>
            <w:textDirection w:val="btLr"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7(2)</w:t>
            </w:r>
          </w:p>
        </w:tc>
        <w:tc>
          <w:tcPr>
            <w:tcW w:w="336" w:type="dxa"/>
            <w:textDirection w:val="btLr"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8(1)</w:t>
            </w:r>
          </w:p>
        </w:tc>
        <w:tc>
          <w:tcPr>
            <w:tcW w:w="372" w:type="dxa"/>
            <w:textDirection w:val="btLr"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8(2)</w:t>
            </w:r>
          </w:p>
        </w:tc>
        <w:tc>
          <w:tcPr>
            <w:tcW w:w="428" w:type="dxa"/>
            <w:textDirection w:val="btLr"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textDirection w:val="btLr"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extDirection w:val="btLr"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6" w:type="dxa"/>
            <w:textDirection w:val="btLr"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12(1)</w:t>
            </w:r>
          </w:p>
        </w:tc>
        <w:tc>
          <w:tcPr>
            <w:tcW w:w="425" w:type="dxa"/>
            <w:textDirection w:val="btLr"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12(2)</w:t>
            </w:r>
          </w:p>
        </w:tc>
        <w:tc>
          <w:tcPr>
            <w:tcW w:w="425" w:type="dxa"/>
            <w:textDirection w:val="btLr"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13(1)</w:t>
            </w:r>
          </w:p>
        </w:tc>
        <w:tc>
          <w:tcPr>
            <w:tcW w:w="425" w:type="dxa"/>
            <w:textDirection w:val="btLr"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13(2)</w:t>
            </w:r>
          </w:p>
        </w:tc>
        <w:tc>
          <w:tcPr>
            <w:tcW w:w="426" w:type="dxa"/>
            <w:textDirection w:val="btLr"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14(1)</w:t>
            </w:r>
          </w:p>
        </w:tc>
        <w:tc>
          <w:tcPr>
            <w:tcW w:w="425" w:type="dxa"/>
            <w:textDirection w:val="btLr"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14(2)</w:t>
            </w:r>
          </w:p>
        </w:tc>
      </w:tr>
      <w:tr w:rsidR="0016548E" w:rsidRPr="00B26D47" w:rsidTr="0016548E">
        <w:trPr>
          <w:cantSplit/>
          <w:trHeight w:val="1134"/>
        </w:trPr>
        <w:tc>
          <w:tcPr>
            <w:tcW w:w="1134" w:type="dxa"/>
            <w:hideMark/>
          </w:tcPr>
          <w:p w:rsidR="0016548E" w:rsidRPr="00B26D47" w:rsidRDefault="0016548E" w:rsidP="0016548E">
            <w:pPr>
              <w:pStyle w:val="a5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Справились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  <w:tc>
          <w:tcPr>
            <w:tcW w:w="426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38,23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94,49</w:t>
            </w:r>
          </w:p>
        </w:tc>
        <w:tc>
          <w:tcPr>
            <w:tcW w:w="426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83,8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64,31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43,88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70,15</w:t>
            </w:r>
          </w:p>
        </w:tc>
        <w:tc>
          <w:tcPr>
            <w:tcW w:w="420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45,48</w:t>
            </w:r>
          </w:p>
        </w:tc>
        <w:tc>
          <w:tcPr>
            <w:tcW w:w="336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38,14</w:t>
            </w:r>
          </w:p>
        </w:tc>
        <w:tc>
          <w:tcPr>
            <w:tcW w:w="336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52,26</w:t>
            </w:r>
          </w:p>
        </w:tc>
        <w:tc>
          <w:tcPr>
            <w:tcW w:w="572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52,82</w:t>
            </w:r>
          </w:p>
        </w:tc>
        <w:tc>
          <w:tcPr>
            <w:tcW w:w="415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77,4</w:t>
            </w:r>
          </w:p>
        </w:tc>
        <w:tc>
          <w:tcPr>
            <w:tcW w:w="374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29,38</w:t>
            </w:r>
          </w:p>
        </w:tc>
        <w:tc>
          <w:tcPr>
            <w:tcW w:w="336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48,31</w:t>
            </w:r>
          </w:p>
        </w:tc>
        <w:tc>
          <w:tcPr>
            <w:tcW w:w="336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38,14</w:t>
            </w:r>
          </w:p>
        </w:tc>
        <w:tc>
          <w:tcPr>
            <w:tcW w:w="372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64,69</w:t>
            </w:r>
          </w:p>
        </w:tc>
        <w:tc>
          <w:tcPr>
            <w:tcW w:w="428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51,69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57,2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65,54</w:t>
            </w:r>
          </w:p>
        </w:tc>
        <w:tc>
          <w:tcPr>
            <w:tcW w:w="426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67,8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53,67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81,36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67,51</w:t>
            </w:r>
          </w:p>
        </w:tc>
        <w:tc>
          <w:tcPr>
            <w:tcW w:w="426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61,58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16548E" w:rsidRDefault="0016548E" w:rsidP="0016548E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59,46</w:t>
            </w:r>
          </w:p>
        </w:tc>
      </w:tr>
      <w:tr w:rsidR="0016548E" w:rsidRPr="00B26D47" w:rsidTr="0016548E">
        <w:trPr>
          <w:trHeight w:val="270"/>
        </w:trPr>
        <w:tc>
          <w:tcPr>
            <w:tcW w:w="1134" w:type="dxa"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Количество    уч-ся, выполнивших задания</w:t>
            </w:r>
          </w:p>
        </w:tc>
        <w:tc>
          <w:tcPr>
            <w:tcW w:w="426" w:type="dxa"/>
            <w:noWrap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noWrap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noWrap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noWrap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noWrap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noWrap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noWrap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dxa"/>
            <w:noWrap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noWrap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noWrap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noWrap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noWrap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noWrap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noWrap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16548E" w:rsidRPr="00B26D47" w:rsidRDefault="0016548E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2608D" w:rsidRDefault="00F2608D" w:rsidP="00685094">
      <w:pPr>
        <w:pStyle w:val="a5"/>
        <w:rPr>
          <w:rFonts w:ascii="Times New Roman" w:hAnsi="Times New Roman" w:cs="Times New Roman"/>
          <w:b/>
          <w:bCs/>
        </w:rPr>
      </w:pPr>
    </w:p>
    <w:p w:rsidR="00F2608D" w:rsidRDefault="00F2608D" w:rsidP="00685094">
      <w:pPr>
        <w:pStyle w:val="a5"/>
        <w:rPr>
          <w:rFonts w:ascii="Times New Roman" w:hAnsi="Times New Roman" w:cs="Times New Roman"/>
          <w:b/>
          <w:bCs/>
        </w:rPr>
      </w:pPr>
    </w:p>
    <w:p w:rsidR="00F2608D" w:rsidRDefault="00F2608D" w:rsidP="00685094">
      <w:pPr>
        <w:pStyle w:val="a5"/>
        <w:rPr>
          <w:rFonts w:ascii="Times New Roman" w:hAnsi="Times New Roman" w:cs="Times New Roman"/>
          <w:b/>
          <w:bCs/>
        </w:rPr>
      </w:pPr>
    </w:p>
    <w:p w:rsidR="00FB1819" w:rsidRPr="00685094" w:rsidRDefault="00FB1819" w:rsidP="00685094">
      <w:pPr>
        <w:pStyle w:val="a5"/>
        <w:rPr>
          <w:rFonts w:ascii="Times New Roman" w:hAnsi="Times New Roman" w:cs="Times New Roman"/>
        </w:rPr>
      </w:pPr>
      <w:r w:rsidRPr="00685094">
        <w:rPr>
          <w:rFonts w:ascii="Times New Roman" w:hAnsi="Times New Roman" w:cs="Times New Roman"/>
          <w:b/>
          <w:bCs/>
        </w:rPr>
        <w:t>Вывод: </w:t>
      </w:r>
      <w:r w:rsidRPr="00685094">
        <w:rPr>
          <w:rFonts w:ascii="Times New Roman" w:hAnsi="Times New Roman" w:cs="Times New Roman"/>
        </w:rPr>
        <w:t>затруднения вызвали:</w:t>
      </w:r>
    </w:p>
    <w:p w:rsidR="00FB1819" w:rsidRPr="00685094" w:rsidRDefault="00FB1819" w:rsidP="00685094">
      <w:pPr>
        <w:pStyle w:val="a5"/>
        <w:rPr>
          <w:rFonts w:ascii="Times New Roman" w:hAnsi="Times New Roman" w:cs="Times New Roman"/>
        </w:rPr>
      </w:pPr>
      <w:r w:rsidRPr="00685094">
        <w:rPr>
          <w:rFonts w:ascii="Times New Roman" w:hAnsi="Times New Roman" w:cs="Times New Roman"/>
        </w:rPr>
        <w:t>-умение произвести морфологический разбор слова;</w:t>
      </w:r>
    </w:p>
    <w:p w:rsidR="00FB1819" w:rsidRPr="00685094" w:rsidRDefault="00FB1819" w:rsidP="00685094">
      <w:pPr>
        <w:pStyle w:val="a5"/>
        <w:rPr>
          <w:rFonts w:ascii="Times New Roman" w:hAnsi="Times New Roman" w:cs="Times New Roman"/>
        </w:rPr>
      </w:pPr>
      <w:r w:rsidRPr="00685094">
        <w:rPr>
          <w:rFonts w:ascii="Times New Roman" w:hAnsi="Times New Roman" w:cs="Times New Roman"/>
        </w:rPr>
        <w:t>-умение произвести синтаксический разбор предложения;</w:t>
      </w:r>
    </w:p>
    <w:p w:rsidR="00FB1819" w:rsidRPr="00685094" w:rsidRDefault="00FB1819" w:rsidP="00685094">
      <w:pPr>
        <w:pStyle w:val="a5"/>
        <w:rPr>
          <w:rFonts w:ascii="Times New Roman" w:hAnsi="Times New Roman" w:cs="Times New Roman"/>
        </w:rPr>
      </w:pPr>
      <w:r w:rsidRPr="00685094">
        <w:rPr>
          <w:rFonts w:ascii="Times New Roman" w:hAnsi="Times New Roman" w:cs="Times New Roman"/>
        </w:rPr>
        <w:t>-найти предложения, в которых выделенные слова являются союзами;</w:t>
      </w:r>
    </w:p>
    <w:p w:rsidR="00FB1819" w:rsidRPr="00685094" w:rsidRDefault="00FB1819" w:rsidP="00685094">
      <w:pPr>
        <w:pStyle w:val="a5"/>
        <w:rPr>
          <w:rFonts w:ascii="Times New Roman" w:hAnsi="Times New Roman" w:cs="Times New Roman"/>
        </w:rPr>
      </w:pPr>
      <w:r w:rsidRPr="00685094">
        <w:rPr>
          <w:rFonts w:ascii="Times New Roman" w:hAnsi="Times New Roman" w:cs="Times New Roman"/>
        </w:rPr>
        <w:t>-найти предложение, в котором надо поставить две запятых и объяснить свой выбор;</w:t>
      </w:r>
    </w:p>
    <w:p w:rsidR="00FB1819" w:rsidRPr="00685094" w:rsidRDefault="00FB1819" w:rsidP="00685094">
      <w:pPr>
        <w:pStyle w:val="a5"/>
        <w:rPr>
          <w:rFonts w:ascii="Times New Roman" w:hAnsi="Times New Roman" w:cs="Times New Roman"/>
        </w:rPr>
      </w:pPr>
      <w:r w:rsidRPr="00685094">
        <w:rPr>
          <w:rFonts w:ascii="Times New Roman" w:hAnsi="Times New Roman" w:cs="Times New Roman"/>
        </w:rPr>
        <w:t>-определить тип речи в указанных предложениях;</w:t>
      </w:r>
    </w:p>
    <w:p w:rsidR="00FB1819" w:rsidRPr="00685094" w:rsidRDefault="00FB1819" w:rsidP="00685094">
      <w:pPr>
        <w:pStyle w:val="a5"/>
        <w:rPr>
          <w:rFonts w:ascii="Times New Roman" w:hAnsi="Times New Roman" w:cs="Times New Roman"/>
        </w:rPr>
      </w:pPr>
      <w:r w:rsidRPr="00685094">
        <w:rPr>
          <w:rFonts w:ascii="Times New Roman" w:hAnsi="Times New Roman" w:cs="Times New Roman"/>
        </w:rPr>
        <w:t>-найти стилистически окрашенное слово и подобрать к нему синоним.</w:t>
      </w:r>
    </w:p>
    <w:p w:rsidR="00BC711C" w:rsidRPr="00FA6EED" w:rsidRDefault="00BC711C" w:rsidP="00BC711C">
      <w:pPr>
        <w:jc w:val="both"/>
      </w:pPr>
    </w:p>
    <w:p w:rsidR="00BC711C" w:rsidRPr="00FA6EED" w:rsidRDefault="00BC711C" w:rsidP="00BC711C">
      <w:pPr>
        <w:shd w:val="clear" w:color="auto" w:fill="FFFFFF"/>
        <w:ind w:firstLine="284"/>
        <w:jc w:val="both"/>
        <w:rPr>
          <w:b/>
        </w:rPr>
      </w:pPr>
      <w:r w:rsidRPr="00FA6EED">
        <w:rPr>
          <w:b/>
        </w:rPr>
        <w:t>Проверяемые предметные умения.</w:t>
      </w:r>
    </w:p>
    <w:p w:rsidR="00BC711C" w:rsidRPr="00FA6EED" w:rsidRDefault="00BC711C" w:rsidP="00BC711C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>Задания проверочной работы направлены на выявление уровня владения обучающимися правописными нормами современного русского литературного языка (орфографическими и пунктуационными), учебно-языковыми опознавательными, классификационными и аналитическими умениями, предметными коммуникативными умениями, а также регулятивными, познавательными и коммуникативными универсальными</w:t>
      </w:r>
      <w:r w:rsidRPr="00FA6EED">
        <w:rPr>
          <w:rFonts w:ascii="Times New Roman" w:hAnsi="Times New Roman" w:cs="Times New Roman"/>
          <w:sz w:val="24"/>
          <w:szCs w:val="24"/>
        </w:rPr>
        <w:br/>
      </w:r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>учебными действиями.</w:t>
      </w:r>
      <w:r w:rsidRPr="00FA6EED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Задание 1 проверяет традиционное правописное умение обучающихся правильно списывать осложненный пропусками орфограмм и </w:t>
      </w:r>
      <w:proofErr w:type="spellStart"/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>пунктограмм</w:t>
      </w:r>
      <w:proofErr w:type="spellEnd"/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текст, соблюдая при письме изученные орфографические и пунктуационные нормы.</w:t>
      </w:r>
      <w:proofErr w:type="gramEnd"/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>Успешное выполнение задания предусматривает сформированный у обучающихся навык чтения (адекватное зрительное восприятие информации, содержащейся в предъявляемом деформированном тексте) как одного из видов речевой деятельности.</w:t>
      </w:r>
      <w:proofErr w:type="gramEnd"/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Наряду с предметными умениями проверяется </w:t>
      </w:r>
      <w:proofErr w:type="spellStart"/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>сформированность</w:t>
      </w:r>
      <w:proofErr w:type="spellEnd"/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регулятивных универсальных учебных действий (адекватно самостоятельно оценивать правильность выполнения действия и вносить необходимые </w:t>
      </w:r>
      <w:proofErr w:type="gramStart"/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>коррективы</w:t>
      </w:r>
      <w:proofErr w:type="gramEnd"/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как в конце действия, так и в процессе его реализации).</w:t>
      </w:r>
      <w:r w:rsidRPr="00FA6EED">
        <w:rPr>
          <w:rFonts w:ascii="Times New Roman" w:hAnsi="Times New Roman" w:cs="Times New Roman"/>
          <w:sz w:val="24"/>
          <w:szCs w:val="24"/>
        </w:rPr>
        <w:br/>
      </w:r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>Задание 2 предполагает знание признаков основных языковых единиц и нацелено на выявление уровня владения обучающимися базовыми учебно-языковыми аналитическими умениями:</w:t>
      </w:r>
      <w:r w:rsidRPr="00FA6EED">
        <w:rPr>
          <w:rFonts w:ascii="Times New Roman" w:hAnsi="Times New Roman" w:cs="Times New Roman"/>
          <w:sz w:val="24"/>
          <w:szCs w:val="24"/>
        </w:rPr>
        <w:br/>
      </w:r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>− морфемный разбор направлен на проверку предметного учебно-языкового аналитического умения обучающихся делить слова на морфемы на основе смыслового, грамматического и словообразовательного анализа слова;</w:t>
      </w:r>
      <w:r w:rsidRPr="00FA6EED">
        <w:rPr>
          <w:rFonts w:ascii="Times New Roman" w:hAnsi="Times New Roman" w:cs="Times New Roman"/>
          <w:sz w:val="24"/>
          <w:szCs w:val="24"/>
        </w:rPr>
        <w:br/>
      </w:r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>− словообразовательный разбор − на проверку предметного учебно-языкового аналитического умения обучающихся анализировать словообразовательную структуру слова, выделяя исходную (производящую) основу и словообразующу</w:t>
      </w:r>
      <w:proofErr w:type="gramStart"/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>ю(</w:t>
      </w:r>
      <w:proofErr w:type="gramEnd"/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proofErr w:type="spellStart"/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>ие</w:t>
      </w:r>
      <w:proofErr w:type="spellEnd"/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морфему(-ы); </w:t>
      </w:r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различать изученные способы словообразования слов различных частей речи;</w:t>
      </w:r>
      <w:r w:rsidRPr="00FA6EED">
        <w:rPr>
          <w:rFonts w:ascii="Times New Roman" w:hAnsi="Times New Roman" w:cs="Times New Roman"/>
          <w:sz w:val="24"/>
          <w:szCs w:val="24"/>
        </w:rPr>
        <w:br/>
      </w:r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− </w:t>
      </w:r>
      <w:proofErr w:type="gramStart"/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>морфологический разбор – на выявление уровня предметного учебно-языкового аналитического умения анализировать слово с точки зрения</w:t>
      </w:r>
      <w:r w:rsidRPr="00FA6EED">
        <w:rPr>
          <w:rFonts w:ascii="Times New Roman" w:hAnsi="Times New Roman" w:cs="Times New Roman"/>
          <w:sz w:val="24"/>
          <w:szCs w:val="24"/>
        </w:rPr>
        <w:br/>
      </w:r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>его принадлежности к той или иной части речи, умения определять морфологические признаки и синтаксическую роль данного слова;</w:t>
      </w:r>
      <w:r w:rsidRPr="00FA6EED">
        <w:rPr>
          <w:rFonts w:ascii="Times New Roman" w:hAnsi="Times New Roman" w:cs="Times New Roman"/>
          <w:sz w:val="24"/>
          <w:szCs w:val="24"/>
        </w:rPr>
        <w:br/>
      </w:r>
      <w:r w:rsidRPr="00FA6EED">
        <w:rPr>
          <w:rFonts w:ascii="Times New Roman" w:hAnsi="Times New Roman" w:cs="Times New Roman"/>
          <w:sz w:val="24"/>
          <w:szCs w:val="24"/>
        </w:rPr>
        <w:br/>
      </w:r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>− синтаксический разбор − на выявление уровня предметного учебно-языкового аналитического умения анализировать различные виды предложений с точки зрения их структурной и смысловой организации, функциональной предназначенности.</w:t>
      </w:r>
      <w:proofErr w:type="gramEnd"/>
      <w:r w:rsidRPr="00FA6EED">
        <w:rPr>
          <w:rFonts w:ascii="Times New Roman" w:hAnsi="Times New Roman" w:cs="Times New Roman"/>
          <w:sz w:val="24"/>
          <w:szCs w:val="24"/>
        </w:rPr>
        <w:br/>
      </w:r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Помимо предметных умений задание предполагает проверку регулятивных (адекватно самостоятельно оценивать правильность выполнения действия и вносить необходимые </w:t>
      </w:r>
      <w:proofErr w:type="gramStart"/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>коррективы</w:t>
      </w:r>
      <w:proofErr w:type="gramEnd"/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как в конце действия, так и в процессе его реализации), познавательных (осуществлять логическую операцию установления </w:t>
      </w:r>
      <w:proofErr w:type="spellStart"/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>родо</w:t>
      </w:r>
      <w:proofErr w:type="spellEnd"/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>-видовых отношений; осуществлять сравнение, классификацию; преобразовывать информацию, используя графические обозначения в схеме структуры слова при морфемном разборе, при словообразовательном разборе) универсальных учебных действий.</w:t>
      </w:r>
      <w:r w:rsidRPr="00FA6EED">
        <w:rPr>
          <w:rFonts w:ascii="Times New Roman" w:hAnsi="Times New Roman" w:cs="Times New Roman"/>
          <w:sz w:val="24"/>
          <w:szCs w:val="24"/>
        </w:rPr>
        <w:br/>
      </w:r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Задание 3 нацелено на проверку: учебно-языкового умения распознавать производные предлоги в заданных предложениях, отличать их от омонимичных частей речи; орфографического умения правильно писать производные предлоги, устно обосновывая условия выбора написаний; познавательных (осуществлять сравнение; строить </w:t>
      </w:r>
      <w:proofErr w:type="gramStart"/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>логическое рассуждение</w:t>
      </w:r>
      <w:proofErr w:type="gramEnd"/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>, включающее установление причинно-следственных связей) и коммуникативных (формулировать и аргументировать собственную позицию) универсальных учебных действий.</w:t>
      </w:r>
      <w:r w:rsidRPr="00FA6EED">
        <w:rPr>
          <w:rFonts w:ascii="Times New Roman" w:hAnsi="Times New Roman" w:cs="Times New Roman"/>
          <w:sz w:val="24"/>
          <w:szCs w:val="24"/>
        </w:rPr>
        <w:br/>
      </w:r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Задание 4 нацелено на проверку: учебно-языкового умения распознавать производные союзы в заданных предложениях, отличать их от омонимичных частей речи; орфографического умения правильно писать производные союзы, устно обосновывая условия выбора написаний; познавательных (осуществлять сравнение, строить </w:t>
      </w:r>
      <w:proofErr w:type="gramStart"/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>логическое рассуждение</w:t>
      </w:r>
      <w:proofErr w:type="gramEnd"/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>, включающее установление причинно-следственных связей) и коммуникативных (формулировать и аргументировать собственную позицию) универсальных учебных действий.</w:t>
      </w:r>
      <w:r w:rsidRPr="00FA6EED">
        <w:rPr>
          <w:rFonts w:ascii="Times New Roman" w:hAnsi="Times New Roman" w:cs="Times New Roman"/>
          <w:sz w:val="24"/>
          <w:szCs w:val="24"/>
        </w:rPr>
        <w:br/>
      </w:r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>Задание 5 направлено на выявление уровня владения орфоэпическими нормами русского литературного языка, вместе с тем оно способствует проверке коммуникативного универсального учебного действия (владеть устной речью).</w:t>
      </w:r>
      <w:r w:rsidRPr="00FA6EED">
        <w:rPr>
          <w:rFonts w:ascii="Times New Roman" w:hAnsi="Times New Roman" w:cs="Times New Roman"/>
          <w:sz w:val="24"/>
          <w:szCs w:val="24"/>
        </w:rPr>
        <w:br/>
      </w:r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>Задание 6 проверяет умение распознавать случаи нарушения грамматических норм русского литературного языка в заданных предложениях и исправлять эти нарушения, регулятивные (осуществлять актуальный контроль на уровне произвольного внимания) универсальные учебные действия.</w:t>
      </w:r>
      <w:r w:rsidRPr="00FA6EED">
        <w:rPr>
          <w:rFonts w:ascii="Times New Roman" w:hAnsi="Times New Roman" w:cs="Times New Roman"/>
          <w:sz w:val="24"/>
          <w:szCs w:val="24"/>
        </w:rPr>
        <w:br/>
      </w:r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Задания 7 и 8 проверяют ряд предметных умений: учебно-языковое опознавательное умение (опознавать предложения с причастным оборотом, деепричастным оборотом, обращением; находить границы причастного и деепричастного оборотов, обращения в предложении); умение применять знание синтаксиса в практике правописания; </w:t>
      </w:r>
      <w:proofErr w:type="gramStart"/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>пунктуационные умения, а именно соблюдать изученные пунктуационные нормы в процессе письма и обосновывать выбор предложения и знаков препинания в нем, в том числе с помощью графической схемы, а также универсальные учебные действия: регулятивные (осуществлять актуальный контроль на уровне произвольного внимания), познавательные (преобразовывать предложение в графическую схему), коммуникативные (формулировать и аргументировать собственную позицию).</w:t>
      </w:r>
      <w:proofErr w:type="gramEnd"/>
      <w:r w:rsidRPr="00FA6EED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>В задании 9 на основании адекватного понимания обучающимися письменно предъявляемой текстовой информации, ориентирования в содержании текста, владения изучающим видом чтения (познавательные и коммуникативные универсальные учебные действия) проверяются предметные коммуникативные умения анализировать прочитанный текст с точки зрения его основной мысли, распознавать и формулировать основную мысль текста в письменной форме (правописные умения), соблюдая нормы построения предложения и словоупотребления.</w:t>
      </w:r>
      <w:proofErr w:type="gramEnd"/>
      <w:r w:rsidRPr="00FA6EED">
        <w:rPr>
          <w:rFonts w:ascii="Times New Roman" w:hAnsi="Times New Roman" w:cs="Times New Roman"/>
          <w:sz w:val="24"/>
          <w:szCs w:val="24"/>
        </w:rPr>
        <w:br/>
      </w:r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Задание 10 предполагает ориентирование в содержании прочитанного текста, понимание </w:t>
      </w:r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его </w:t>
      </w:r>
      <w:proofErr w:type="spellStart"/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>цлостного</w:t>
      </w:r>
      <w:proofErr w:type="spellEnd"/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смысла, нахождение в тексте требуемой информации, выбор оснований и критериев для сравнения (познавательные универсальные учебные действия), проверку предметного коммуникативного умения опознавать функционально-смысловые типы речи, представленные в тексте.</w:t>
      </w:r>
      <w:r w:rsidRPr="00FA6EED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>Здание 11 также предполагает ориентирование в содержании прочитанного текста, понимание его целостного смысла, нахождение в тексте требуемой информации (ключевых слов и словосочетаний) в подтверждение своего ответа на вопрос (познавательные универсальные учебные действия и предметные коммуникативные умения), на основе которых выявляется способность обучающихся строить речевое высказывание (предметное коммуникативное умение) в письменной форме (правописные умения) с учетом норм построения предложения и словоупотребления</w:t>
      </w:r>
      <w:proofErr w:type="gramEnd"/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FA6EED">
        <w:rPr>
          <w:rFonts w:ascii="Times New Roman" w:hAnsi="Times New Roman" w:cs="Times New Roman"/>
          <w:sz w:val="24"/>
          <w:szCs w:val="24"/>
        </w:rPr>
        <w:br/>
      </w:r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Задание 12 выявляет уровень предметного учебно-языкового опознавательного умения </w:t>
      </w:r>
      <w:proofErr w:type="gramStart"/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обучающихся</w:t>
      </w:r>
      <w:proofErr w:type="gramEnd"/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распознавать лексическое значение слова с опорой на указанный в задании контекст; предполагается ориентирование в содержании контекста, нахождение в контексте требуемой информации (познавательные универсальные учебные действия).</w:t>
      </w:r>
      <w:r w:rsidRPr="00FA6EED">
        <w:rPr>
          <w:rFonts w:ascii="Times New Roman" w:hAnsi="Times New Roman" w:cs="Times New Roman"/>
          <w:sz w:val="24"/>
          <w:szCs w:val="24"/>
        </w:rPr>
        <w:br/>
      </w:r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>В задании 13 проверяются учебно-языковые умения распознавать стилистически окрашенное слово в заданном контексте, подбирать к найденному слову близкие по значению слова (синонимы), предполагается ориентирование в содержании контекста, нахождение в контексте требуемой информации (познавательные универсальные учебные действия).</w:t>
      </w:r>
      <w:r w:rsidRPr="00FA6EED">
        <w:rPr>
          <w:rFonts w:ascii="Times New Roman" w:hAnsi="Times New Roman" w:cs="Times New Roman"/>
          <w:sz w:val="24"/>
          <w:szCs w:val="24"/>
        </w:rPr>
        <w:br/>
      </w:r>
      <w:r w:rsidRPr="00FA6EED">
        <w:rPr>
          <w:rFonts w:ascii="Times New Roman" w:hAnsi="Times New Roman" w:cs="Times New Roman"/>
          <w:sz w:val="24"/>
          <w:szCs w:val="24"/>
          <w:shd w:val="clear" w:color="auto" w:fill="FFFFFF"/>
        </w:rPr>
        <w:t>Задание 14 предполагает объяснение значения пословицы (учебно-языковое умение) и проверят умение строить речевое высказывание (предметное коммуникативное умение) в письменной форме (правописные умения) с учетом норм построения предложения и словоупотребления; задание нацелено и на адекватное понимание обучающимися письменно предъявляемой информации (коммуникативные универсальные учебные действия), и на выявление уровня владения обучающимися национально-культурными нормами речевого поведения (коммуникативные универсальные учебные действия), а также на осознание обучающимися эстетической функции русского языка (личностные результаты).</w:t>
      </w:r>
    </w:p>
    <w:p w:rsidR="00BC711C" w:rsidRPr="00FA6EED" w:rsidRDefault="00BC711C" w:rsidP="00BC711C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C711C" w:rsidRPr="00FA6EED" w:rsidRDefault="00BC711C" w:rsidP="00BC711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A6EED">
        <w:rPr>
          <w:rFonts w:ascii="Times New Roman" w:hAnsi="Times New Roman" w:cs="Times New Roman"/>
          <w:sz w:val="24"/>
          <w:szCs w:val="24"/>
        </w:rPr>
        <w:t xml:space="preserve">Типичные ошибки: </w:t>
      </w:r>
    </w:p>
    <w:tbl>
      <w:tblPr>
        <w:tblStyle w:val="a4"/>
        <w:tblW w:w="9686" w:type="dxa"/>
        <w:tblLayout w:type="fixed"/>
        <w:tblLook w:val="04A0" w:firstRow="1" w:lastRow="0" w:firstColumn="1" w:lastColumn="0" w:noHBand="0" w:noVBand="1"/>
      </w:tblPr>
      <w:tblGrid>
        <w:gridCol w:w="6062"/>
        <w:gridCol w:w="3624"/>
      </w:tblGrid>
      <w:tr w:rsidR="00BC711C" w:rsidRPr="00FA6EED" w:rsidTr="0016548E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11C" w:rsidRPr="00FA6EED" w:rsidRDefault="00BC711C" w:rsidP="0016548E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EED">
              <w:rPr>
                <w:rFonts w:ascii="Times New Roman" w:hAnsi="Times New Roman" w:cs="Times New Roman"/>
                <w:b/>
                <w:sz w:val="24"/>
                <w:szCs w:val="24"/>
              </w:rPr>
              <w:t>Типичные ошибки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11C" w:rsidRPr="00FA6EED" w:rsidRDefault="00BC711C" w:rsidP="0016548E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EED">
              <w:rPr>
                <w:rFonts w:ascii="Times New Roman" w:hAnsi="Times New Roman" w:cs="Times New Roman"/>
                <w:b/>
                <w:sz w:val="24"/>
                <w:szCs w:val="24"/>
              </w:rPr>
              <w:t>Возможные причины</w:t>
            </w:r>
          </w:p>
        </w:tc>
      </w:tr>
      <w:tr w:rsidR="00BC711C" w:rsidRPr="00FA6EED" w:rsidTr="0016548E">
        <w:trPr>
          <w:trHeight w:val="4298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C711C" w:rsidRPr="00FA6EED" w:rsidRDefault="00BC711C" w:rsidP="001654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D">
              <w:rPr>
                <w:rFonts w:ascii="Times New Roman" w:hAnsi="Times New Roman" w:cs="Times New Roman"/>
                <w:sz w:val="24"/>
                <w:szCs w:val="24"/>
              </w:rPr>
              <w:t>- распознавать   производные   предлоги   в   заданных   предложениях,   отличать   их   от омонимичных  частей   речи;   распознавать   производные   союзы   в заданных   предложениях, отличать их от  омонимичных  частей  речи;</w:t>
            </w:r>
          </w:p>
          <w:p w:rsidR="00BC711C" w:rsidRPr="00FA6EED" w:rsidRDefault="00BC711C" w:rsidP="001654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D">
              <w:rPr>
                <w:rFonts w:ascii="Times New Roman" w:hAnsi="Times New Roman" w:cs="Times New Roman"/>
                <w:sz w:val="24"/>
                <w:szCs w:val="24"/>
              </w:rPr>
              <w:t>-   распознавать   стилистически   окрашенное   слово   в   заданном   контексте,   подбирать   к найденному слову  близкие по значению слова (синонимы);</w:t>
            </w:r>
          </w:p>
          <w:p w:rsidR="00BC711C" w:rsidRPr="00FA6EED" w:rsidRDefault="00BC711C" w:rsidP="001654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D">
              <w:rPr>
                <w:rFonts w:ascii="Times New Roman" w:hAnsi="Times New Roman" w:cs="Times New Roman"/>
                <w:sz w:val="24"/>
                <w:szCs w:val="24"/>
              </w:rPr>
              <w:t>-находить  границы причастного  и  деепричастного оборотов,   обращения  в  предложении; умение   применять   знание   синтаксиса   в   практике правописания;   пунктуационные   умения,   а именно  соблюдать изученные пунктуационные нормы в процессе письма и обосновывать выбор предложения и знаков  препинания в нем;</w:t>
            </w:r>
          </w:p>
          <w:p w:rsidR="00BC711C" w:rsidRPr="00FA6EED" w:rsidRDefault="00BC711C" w:rsidP="001654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D">
              <w:rPr>
                <w:rFonts w:ascii="Times New Roman" w:hAnsi="Times New Roman" w:cs="Times New Roman"/>
                <w:sz w:val="24"/>
                <w:szCs w:val="24"/>
              </w:rPr>
              <w:t>-   случаи   нарушения   грамматических   норм русского литературного   языка   в   заданных предложениях и  исправлять эти нарушения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C711C" w:rsidRPr="00FA6EED" w:rsidRDefault="00BC711C" w:rsidP="001654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D">
              <w:rPr>
                <w:rFonts w:ascii="Times New Roman" w:hAnsi="Times New Roman" w:cs="Times New Roman"/>
                <w:sz w:val="24"/>
                <w:szCs w:val="24"/>
              </w:rPr>
              <w:t xml:space="preserve">- Пробелы в знаниях, вызванные достаточно сложной эпидемиологической обстановкой в 2020 году. </w:t>
            </w:r>
          </w:p>
          <w:p w:rsidR="00BC711C" w:rsidRPr="00FA6EED" w:rsidRDefault="00BC711C" w:rsidP="001654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D">
              <w:rPr>
                <w:rFonts w:ascii="Times New Roman" w:hAnsi="Times New Roman" w:cs="Times New Roman"/>
                <w:sz w:val="24"/>
                <w:szCs w:val="24"/>
              </w:rPr>
              <w:t xml:space="preserve">- Отсутствие достаточного времени, для того, чтобы учитель смог организовать систему повторения пройденного материала в период дистанционного образования в начале 2020/21 учебного года; </w:t>
            </w:r>
          </w:p>
          <w:p w:rsidR="00BC711C" w:rsidRPr="00FA6EED" w:rsidRDefault="00BC711C" w:rsidP="001654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FA6EED">
              <w:rPr>
                <w:rFonts w:ascii="Times New Roman" w:hAnsi="Times New Roman" w:cs="Times New Roman"/>
                <w:sz w:val="24"/>
                <w:szCs w:val="24"/>
              </w:rPr>
              <w:t>Недостаточная</w:t>
            </w:r>
            <w:proofErr w:type="gramEnd"/>
            <w:r w:rsidRPr="00FA6E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EED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FA6EED">
              <w:rPr>
                <w:rFonts w:ascii="Times New Roman" w:hAnsi="Times New Roman" w:cs="Times New Roman"/>
                <w:sz w:val="24"/>
                <w:szCs w:val="24"/>
              </w:rPr>
              <w:t xml:space="preserve"> умения проводить анализ информации.</w:t>
            </w:r>
          </w:p>
          <w:p w:rsidR="00BC711C" w:rsidRPr="00FA6EED" w:rsidRDefault="00BC711C" w:rsidP="001654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A6EED">
              <w:rPr>
                <w:rFonts w:ascii="Times New Roman" w:hAnsi="Times New Roman" w:cs="Times New Roman"/>
                <w:sz w:val="24"/>
                <w:szCs w:val="24"/>
              </w:rPr>
              <w:t>- Недостаточно  привиты навыки работы с текстом</w:t>
            </w:r>
          </w:p>
        </w:tc>
      </w:tr>
    </w:tbl>
    <w:p w:rsidR="00BC711C" w:rsidRPr="00FA6EED" w:rsidRDefault="00BC711C" w:rsidP="00BC711C">
      <w:pPr>
        <w:widowControl w:val="0"/>
        <w:spacing w:line="274" w:lineRule="exact"/>
        <w:outlineLvl w:val="0"/>
        <w:rPr>
          <w:rFonts w:eastAsiaTheme="minorHAnsi"/>
          <w:lang w:eastAsia="en-US"/>
        </w:rPr>
      </w:pPr>
    </w:p>
    <w:p w:rsidR="00BC711C" w:rsidRPr="00FA6EED" w:rsidRDefault="00BC711C" w:rsidP="00BC711C">
      <w:pPr>
        <w:widowControl w:val="0"/>
        <w:spacing w:line="274" w:lineRule="exact"/>
        <w:jc w:val="both"/>
        <w:outlineLvl w:val="0"/>
        <w:rPr>
          <w:b/>
          <w:bCs/>
        </w:rPr>
      </w:pPr>
      <w:r w:rsidRPr="00FA6EED">
        <w:rPr>
          <w:rFonts w:eastAsiaTheme="minorHAnsi"/>
          <w:lang w:eastAsia="en-US"/>
        </w:rPr>
        <w:t xml:space="preserve">        </w:t>
      </w:r>
      <w:r w:rsidRPr="00FA6EED">
        <w:rPr>
          <w:b/>
          <w:bCs/>
        </w:rPr>
        <w:t xml:space="preserve">Выводы: </w:t>
      </w:r>
      <w:r w:rsidRPr="00FA6EED">
        <w:t xml:space="preserve"> </w:t>
      </w:r>
      <w:r w:rsidRPr="00FA6EED">
        <w:rPr>
          <w:spacing w:val="-1"/>
        </w:rPr>
        <w:t xml:space="preserve">По итогам проверочной работы было установлено, что обучающимися допущены ошибки на изучение тем «Правописание приставок», «Безударные гласные в корнях», «Предложения с прямой речью», «Знаки препинания при обобщающих словах», «Морфологический разбор глагола», «Основная мысль текста», «Составление плана </w:t>
      </w:r>
      <w:r w:rsidRPr="00FA6EED">
        <w:rPr>
          <w:spacing w:val="-1"/>
        </w:rPr>
        <w:lastRenderedPageBreak/>
        <w:t xml:space="preserve">текста», «Общеупотребительная книжная и разговорная лексика». Отсутствует вдумчивое чтение, поэтому ребята часто не видят второй части задания.  </w:t>
      </w:r>
      <w:proofErr w:type="gramStart"/>
      <w:r w:rsidRPr="00FA6EED">
        <w:rPr>
          <w:spacing w:val="-1"/>
        </w:rPr>
        <w:t>Программа 6 класса по русскому языку усвоена обучающимися с большими пробелами.</w:t>
      </w:r>
      <w:proofErr w:type="gramEnd"/>
      <w:r w:rsidRPr="00FA6EED">
        <w:rPr>
          <w:spacing w:val="-1"/>
        </w:rPr>
        <w:t xml:space="preserve"> Необходимо прививать навыки работы с текстом, повторить тему «Глагол».</w:t>
      </w:r>
    </w:p>
    <w:p w:rsidR="00BC711C" w:rsidRPr="00FA6EED" w:rsidRDefault="00BC711C" w:rsidP="00BC711C">
      <w:pPr>
        <w:tabs>
          <w:tab w:val="left" w:pos="1440"/>
        </w:tabs>
        <w:suppressAutoHyphens/>
        <w:jc w:val="both"/>
        <w:rPr>
          <w:b/>
          <w:bCs/>
        </w:rPr>
      </w:pPr>
    </w:p>
    <w:p w:rsidR="00BC711C" w:rsidRPr="00FA6EED" w:rsidRDefault="00BC711C" w:rsidP="00BC711C">
      <w:pPr>
        <w:tabs>
          <w:tab w:val="left" w:pos="1440"/>
        </w:tabs>
        <w:suppressAutoHyphens/>
        <w:jc w:val="both"/>
        <w:rPr>
          <w:b/>
          <w:bCs/>
        </w:rPr>
      </w:pPr>
      <w:r w:rsidRPr="00FA6EED">
        <w:rPr>
          <w:b/>
          <w:bCs/>
        </w:rPr>
        <w:t xml:space="preserve">        Рекомендации: </w:t>
      </w:r>
    </w:p>
    <w:p w:rsidR="00BC711C" w:rsidRPr="00FA6EED" w:rsidRDefault="00BC711C" w:rsidP="00BC711C">
      <w:pPr>
        <w:tabs>
          <w:tab w:val="left" w:pos="1440"/>
        </w:tabs>
        <w:suppressAutoHyphens/>
        <w:jc w:val="both"/>
        <w:rPr>
          <w:spacing w:val="-1"/>
        </w:rPr>
      </w:pPr>
      <w:r w:rsidRPr="00FA6EED">
        <w:rPr>
          <w:spacing w:val="-1"/>
        </w:rPr>
        <w:t xml:space="preserve">1. Учителю продолжить системную </w:t>
      </w:r>
      <w:r w:rsidRPr="00FA6EED">
        <w:t>работу</w:t>
      </w:r>
      <w:r w:rsidRPr="00FA6EED">
        <w:rPr>
          <w:spacing w:val="-1"/>
        </w:rPr>
        <w:t xml:space="preserve">, ориентированную </w:t>
      </w:r>
      <w:r w:rsidRPr="00FA6EED">
        <w:t xml:space="preserve">на </w:t>
      </w:r>
      <w:r w:rsidRPr="00FA6EED">
        <w:rPr>
          <w:spacing w:val="-1"/>
        </w:rPr>
        <w:t xml:space="preserve">качественный конечный результат </w:t>
      </w:r>
      <w:r w:rsidRPr="00FA6EED">
        <w:t xml:space="preserve">по подготовке к </w:t>
      </w:r>
      <w:r w:rsidRPr="00FA6EED">
        <w:rPr>
          <w:spacing w:val="-1"/>
        </w:rPr>
        <w:t xml:space="preserve">итоговой аттестации </w:t>
      </w:r>
      <w:proofErr w:type="gramStart"/>
      <w:r w:rsidRPr="00FA6EED">
        <w:rPr>
          <w:spacing w:val="-1"/>
        </w:rPr>
        <w:t>обучающихся</w:t>
      </w:r>
      <w:proofErr w:type="gramEnd"/>
      <w:r w:rsidRPr="00FA6EED">
        <w:rPr>
          <w:spacing w:val="-1"/>
        </w:rPr>
        <w:t xml:space="preserve">. </w:t>
      </w:r>
    </w:p>
    <w:p w:rsidR="00BC711C" w:rsidRPr="00FA6EED" w:rsidRDefault="00BC711C" w:rsidP="00BC711C">
      <w:pPr>
        <w:tabs>
          <w:tab w:val="left" w:pos="1440"/>
        </w:tabs>
        <w:suppressAutoHyphens/>
        <w:jc w:val="both"/>
      </w:pPr>
      <w:r w:rsidRPr="00FA6EED">
        <w:rPr>
          <w:spacing w:val="-1"/>
        </w:rPr>
        <w:t xml:space="preserve"> 2. С</w:t>
      </w:r>
      <w:r w:rsidRPr="00FA6EED">
        <w:t xml:space="preserve">корректировать   работу по ликвидации </w:t>
      </w:r>
      <w:proofErr w:type="gramStart"/>
      <w:r w:rsidRPr="00FA6EED">
        <w:t>пробелов</w:t>
      </w:r>
      <w:proofErr w:type="gramEnd"/>
      <w:r w:rsidRPr="00FA6EED">
        <w:t xml:space="preserve"> в знаниях обучающихся, отрабатывать на уроках навыки применения правил по темам, по которым обучающиеся показали низкий уровень  качества  знаний.</w:t>
      </w:r>
    </w:p>
    <w:p w:rsidR="00BC711C" w:rsidRPr="00FA6EED" w:rsidRDefault="00BC711C" w:rsidP="00BC711C">
      <w:pPr>
        <w:shd w:val="clear" w:color="auto" w:fill="FFFFFF"/>
        <w:jc w:val="both"/>
      </w:pPr>
      <w:r w:rsidRPr="00FA6EED">
        <w:t>3. Включить в структуру урока словарные диктанты, различные виды разборов (морфологический, синтаксический, морфемный и словообразовательный), повторение не только в конце темы, но включить в структуру каждого урока.</w:t>
      </w:r>
    </w:p>
    <w:p w:rsidR="00BC711C" w:rsidRPr="00FA6EED" w:rsidRDefault="00BC711C" w:rsidP="00BC711C">
      <w:pPr>
        <w:shd w:val="clear" w:color="auto" w:fill="FFFFFF"/>
        <w:jc w:val="both"/>
      </w:pPr>
      <w:r w:rsidRPr="00FA6EED">
        <w:t>4. Проводить диагностику учебных достижений только по изданиям ФИПИ и материалам сайта ФИПИ в формате ВПР.</w:t>
      </w:r>
    </w:p>
    <w:p w:rsidR="00BC711C" w:rsidRPr="00FA6EED" w:rsidRDefault="00BC711C" w:rsidP="00BC711C">
      <w:pPr>
        <w:shd w:val="clear" w:color="auto" w:fill="FFFFFF"/>
        <w:jc w:val="both"/>
      </w:pPr>
      <w:r w:rsidRPr="00FA6EED">
        <w:t>5.Сделать системным повторение разделов курса, по темам и разделам школьной программы по русскому языку; систематически комплексно работать над овладением всех норм русского литературного языка.</w:t>
      </w:r>
    </w:p>
    <w:p w:rsidR="00BC711C" w:rsidRPr="00FA6EED" w:rsidRDefault="00BC711C" w:rsidP="00BC711C">
      <w:r w:rsidRPr="00FA6EED">
        <w:t xml:space="preserve">6.Продолжить  индивидуальную работу со </w:t>
      </w:r>
      <w:proofErr w:type="gramStart"/>
      <w:r w:rsidRPr="00FA6EED">
        <w:t>слабоуспевающими</w:t>
      </w:r>
      <w:proofErr w:type="gramEnd"/>
      <w:r w:rsidRPr="00FA6EED">
        <w:t xml:space="preserve"> обучающимися,  систематически проводить контроль за усвоением обучающимися изучаемого материала</w:t>
      </w:r>
    </w:p>
    <w:p w:rsidR="00FB1819" w:rsidRPr="00BC711C" w:rsidRDefault="00FB1819" w:rsidP="00FB1819">
      <w:pPr>
        <w:spacing w:before="100" w:beforeAutospacing="1" w:after="100" w:afterAutospacing="1"/>
        <w:jc w:val="center"/>
      </w:pPr>
      <w:r w:rsidRPr="00BC711C">
        <w:rPr>
          <w:b/>
          <w:bCs/>
          <w:color w:val="000000"/>
        </w:rPr>
        <w:t>Анализ результатов ВПР по русскому языку в 8 классе</w:t>
      </w:r>
    </w:p>
    <w:p w:rsidR="00FB1819" w:rsidRPr="00BC711C" w:rsidRDefault="00FB1819" w:rsidP="00FB1819">
      <w:pPr>
        <w:spacing w:before="100" w:beforeAutospacing="1" w:after="100" w:afterAutospacing="1"/>
      </w:pP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"/>
      </w:tblGrid>
      <w:tr w:rsidR="00FB1819" w:rsidRPr="00BC711C" w:rsidTr="00FB1819">
        <w:trPr>
          <w:trHeight w:val="180"/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FB1819" w:rsidRPr="00BC711C" w:rsidRDefault="00FB1819" w:rsidP="00FB1819">
            <w:pPr>
              <w:spacing w:before="100" w:beforeAutospacing="1" w:after="100" w:afterAutospacing="1" w:line="180" w:lineRule="atLeast"/>
            </w:pPr>
            <w:r w:rsidRPr="00BC711C">
              <w:rPr>
                <w:color w:val="000000"/>
              </w:rPr>
              <w:t>Дата: 07.04.2021</w:t>
            </w:r>
          </w:p>
        </w:tc>
      </w:tr>
    </w:tbl>
    <w:p w:rsidR="00FB1819" w:rsidRPr="00BC711C" w:rsidRDefault="00FB1819" w:rsidP="00FB1819">
      <w:pPr>
        <w:spacing w:before="100" w:beforeAutospacing="1" w:after="100" w:afterAutospacing="1"/>
      </w:pPr>
      <w:r w:rsidRPr="00BC711C">
        <w:rPr>
          <w:color w:val="000000"/>
        </w:rPr>
        <w:t>Количество заданий: 17</w:t>
      </w:r>
    </w:p>
    <w:p w:rsidR="00FB1819" w:rsidRPr="00BC711C" w:rsidRDefault="00FB1819" w:rsidP="00FB1819">
      <w:pPr>
        <w:spacing w:before="100" w:beforeAutospacing="1" w:after="100" w:afterAutospacing="1"/>
      </w:pPr>
      <w:r w:rsidRPr="00BC711C">
        <w:rPr>
          <w:color w:val="000000"/>
        </w:rPr>
        <w:t>Время выполнения: 90 минут.</w:t>
      </w:r>
    </w:p>
    <w:p w:rsidR="00FB1819" w:rsidRPr="00BC711C" w:rsidRDefault="00FB1819" w:rsidP="00FB1819">
      <w:pPr>
        <w:spacing w:before="100" w:beforeAutospacing="1" w:after="100" w:afterAutospacing="1"/>
      </w:pPr>
      <w:r w:rsidRPr="00BC711C">
        <w:rPr>
          <w:color w:val="000000"/>
        </w:rPr>
        <w:t>Максимальный балл, который можно получить за всю работу - 51.</w:t>
      </w:r>
    </w:p>
    <w:p w:rsidR="00FB1819" w:rsidRPr="00BC711C" w:rsidRDefault="00FB1819" w:rsidP="00FB1819">
      <w:pPr>
        <w:spacing w:before="100" w:beforeAutospacing="1" w:after="100" w:afterAutospacing="1"/>
      </w:pPr>
      <w:r w:rsidRPr="00BC711C">
        <w:t>Работа состояла из 17 заданий:</w:t>
      </w:r>
    </w:p>
    <w:p w:rsidR="00FB1819" w:rsidRPr="00BC711C" w:rsidRDefault="00FB1819" w:rsidP="00FB1819">
      <w:pPr>
        <w:spacing w:before="100" w:beforeAutospacing="1" w:after="100" w:afterAutospacing="1"/>
      </w:pPr>
    </w:p>
    <w:p w:rsidR="00FB1819" w:rsidRPr="00BC711C" w:rsidRDefault="00FB1819" w:rsidP="00FB1819">
      <w:pPr>
        <w:spacing w:before="100" w:beforeAutospacing="1" w:after="100" w:afterAutospacing="1"/>
      </w:pPr>
      <w:r w:rsidRPr="00BC711C">
        <w:t xml:space="preserve">1. </w:t>
      </w:r>
      <w:proofErr w:type="gramStart"/>
      <w:r w:rsidRPr="00BC711C">
        <w:t xml:space="preserve">Проверяет традиционное правописное умение обучающихся правильно списывать осложненный пропусками орфограмм и </w:t>
      </w:r>
      <w:proofErr w:type="spellStart"/>
      <w:r w:rsidRPr="00BC711C">
        <w:t>пунктограмм</w:t>
      </w:r>
      <w:proofErr w:type="spellEnd"/>
      <w:r w:rsidRPr="00BC711C">
        <w:t xml:space="preserve"> текст, соблюдая при письме изученные орфографические и пунктуационные нормы.</w:t>
      </w:r>
      <w:proofErr w:type="gramEnd"/>
      <w:r w:rsidRPr="00BC711C">
        <w:t xml:space="preserve"> </w:t>
      </w:r>
      <w:proofErr w:type="gramStart"/>
      <w:r w:rsidRPr="00BC711C">
        <w:t>Успешное выполнение задания предусматривает сформированный у обучающихся навык чтения (адекватное зрительное восприятие информации, содержащейся в предъявляемом деформированном тексте) как одного из видов речевой деятельности.</w:t>
      </w:r>
      <w:proofErr w:type="gramEnd"/>
      <w:r w:rsidRPr="00BC711C">
        <w:t xml:space="preserve"> Наряду с предметными умениями проверяется </w:t>
      </w:r>
      <w:proofErr w:type="spellStart"/>
      <w:r w:rsidRPr="00BC711C">
        <w:t>сформированность</w:t>
      </w:r>
      <w:proofErr w:type="spellEnd"/>
      <w:r w:rsidRPr="00BC711C">
        <w:t xml:space="preserve"> регулятивных универсальных учебных действий (адекватно самостоятельно оценивать правильность выполнения действия и вносить необходимые </w:t>
      </w:r>
      <w:proofErr w:type="gramStart"/>
      <w:r w:rsidRPr="00BC711C">
        <w:t>коррективы</w:t>
      </w:r>
      <w:proofErr w:type="gramEnd"/>
      <w:r w:rsidRPr="00BC711C">
        <w:t xml:space="preserve"> как в конце действия, так и в процессе его реализации).</w:t>
      </w:r>
    </w:p>
    <w:p w:rsidR="00FB1819" w:rsidRPr="00BC711C" w:rsidRDefault="00FB1819" w:rsidP="00FB1819">
      <w:pPr>
        <w:spacing w:before="100" w:beforeAutospacing="1" w:after="100" w:afterAutospacing="1"/>
      </w:pPr>
      <w:r w:rsidRPr="00BC711C">
        <w:t>2. Предполагает знание признаков основных языковых единиц и нацелено на выявление уровня владения обучающимися базовыми учебн</w:t>
      </w:r>
      <w:proofErr w:type="gramStart"/>
      <w:r w:rsidRPr="00BC711C">
        <w:t>о-</w:t>
      </w:r>
      <w:proofErr w:type="gramEnd"/>
      <w:r w:rsidRPr="00BC711C">
        <w:t xml:space="preserve"> языковыми аналитическими умениями: − морфемный разбор направлен на проверку предметного учебно- языкового аналитического умения обучающихся делить слова на морфемы на основе смыслового, грамматического и словообразовательного анализа слова; − морфологический разбор – на выявление уровня предметного учебн</w:t>
      </w:r>
      <w:proofErr w:type="gramStart"/>
      <w:r w:rsidRPr="00BC711C">
        <w:t>о-</w:t>
      </w:r>
      <w:proofErr w:type="gramEnd"/>
      <w:r w:rsidRPr="00BC711C">
        <w:t xml:space="preserve"> языкового аналитического умения анализировать </w:t>
      </w:r>
      <w:r w:rsidRPr="00BC711C">
        <w:lastRenderedPageBreak/>
        <w:t xml:space="preserve">слово с точки зрения его принадлежности к той или иной части речи, умения определять морфологические признаки и синтаксическую роль данного слова; − синтаксический разбор − на выявление уровня предметного учебно- языкового аналитического умения анализировать различные виды предложений с точки зрения их структурной и смысловой организации, функциональной предназначенности. Помимо предметных умений, задание предполагает проверку регулятивных (адекватно самостоятельно оценивать правильность выполнения действия и вносить необходимые </w:t>
      </w:r>
      <w:proofErr w:type="gramStart"/>
      <w:r w:rsidRPr="00BC711C">
        <w:t>коррективы</w:t>
      </w:r>
      <w:proofErr w:type="gramEnd"/>
      <w:r w:rsidRPr="00BC711C">
        <w:t xml:space="preserve"> как в конце действия, так и в процессе его реализации), познавательных (осуществлять логическую операцию установления </w:t>
      </w:r>
      <w:proofErr w:type="spellStart"/>
      <w:r w:rsidRPr="00BC711C">
        <w:t>родо</w:t>
      </w:r>
      <w:proofErr w:type="spellEnd"/>
      <w:r w:rsidRPr="00BC711C">
        <w:t>-видовых отношений; осуществлять сравнение, классификацию; преобразовывать информацию, используя графические обозначения в схеме структуры слова при морфемном разборе, при словообразовательном разборе) универсальных учебных действий.</w:t>
      </w:r>
    </w:p>
    <w:p w:rsidR="00FB1819" w:rsidRPr="00BC711C" w:rsidRDefault="00FB1819" w:rsidP="00FB1819">
      <w:pPr>
        <w:spacing w:before="100" w:beforeAutospacing="1" w:after="100" w:afterAutospacing="1"/>
      </w:pPr>
      <w:r w:rsidRPr="00BC711C">
        <w:t xml:space="preserve">Задание 3 нацелено на проверку: орфографических умений (правильно писать с НЕ слова разных частей речи, обосновывать условия выбора слитного/раздельного написания), познавательных умений (осуществлять сравнение; строить </w:t>
      </w:r>
      <w:proofErr w:type="gramStart"/>
      <w:r w:rsidRPr="00BC711C">
        <w:t>логическое рассуждение</w:t>
      </w:r>
      <w:proofErr w:type="gramEnd"/>
      <w:r w:rsidRPr="00BC711C">
        <w:t>, включающее установление причинно-следственных связей) – и коммуникативных (формулировать и аргументировать собственную позицию) универсальных учебных действий.</w:t>
      </w:r>
    </w:p>
    <w:p w:rsidR="00FB1819" w:rsidRPr="00BC711C" w:rsidRDefault="00FB1819" w:rsidP="00FB1819">
      <w:pPr>
        <w:spacing w:before="100" w:beforeAutospacing="1" w:after="100" w:afterAutospacing="1"/>
      </w:pPr>
      <w:r w:rsidRPr="00BC711C">
        <w:t xml:space="preserve">4. Нацелено на проверку орфографических умений: правильно писать Н и НН в словах разных частей речи, обосновывать условия выбора написаний; познавательных (осуществлять сравнение, строить </w:t>
      </w:r>
      <w:proofErr w:type="gramStart"/>
      <w:r w:rsidRPr="00BC711C">
        <w:t>логическое рассуждение</w:t>
      </w:r>
      <w:proofErr w:type="gramEnd"/>
      <w:r w:rsidRPr="00BC711C">
        <w:t>, включающее установление причинно-следственных связей) и – коммуникативных (формулировать и аргументировать собственную позицию) универсальных учебных действий.</w:t>
      </w:r>
    </w:p>
    <w:p w:rsidR="00FB1819" w:rsidRPr="00BC711C" w:rsidRDefault="00FB1819" w:rsidP="00FB1819">
      <w:pPr>
        <w:spacing w:before="100" w:beforeAutospacing="1" w:after="100" w:afterAutospacing="1"/>
      </w:pPr>
      <w:r w:rsidRPr="00BC711C">
        <w:t>5. Направлено на выявление уровня владения орфоэпическими нормами русского литературного языка, вместе с тем оно способствует проверке коммуникативного универсального учебного действия (владеть устной речью).</w:t>
      </w:r>
    </w:p>
    <w:p w:rsidR="00FB1819" w:rsidRPr="00BC711C" w:rsidRDefault="00FB1819" w:rsidP="00FB1819">
      <w:pPr>
        <w:spacing w:before="100" w:beforeAutospacing="1" w:after="100" w:afterAutospacing="1"/>
      </w:pPr>
      <w:r w:rsidRPr="00BC711C">
        <w:t>6. Проверяет умение распознавать случаи нарушения грамматических норм русского литературного языка в предложениях и исправлять эти нарушения, а также регулятивные (осуществлять актуальный контроль на уровне произвольного внимания) универсальные учебные действия.</w:t>
      </w:r>
    </w:p>
    <w:p w:rsidR="00FB1819" w:rsidRPr="00BC711C" w:rsidRDefault="00FB1819" w:rsidP="00FB1819">
      <w:pPr>
        <w:spacing w:before="100" w:beforeAutospacing="1" w:after="100" w:afterAutospacing="1"/>
      </w:pPr>
      <w:r w:rsidRPr="00BC711C">
        <w:t xml:space="preserve">7. </w:t>
      </w:r>
      <w:proofErr w:type="gramStart"/>
      <w:r w:rsidRPr="00BC711C">
        <w:t>На основании адекватного понимания обучающимися письменно предъявляемой текстовой информации, ориентирования в содержании текста, владения изучающим видом чтения (познавательные и коммуникативные универсальные учебные действия) проверяются предметные коммуникативные умения анализировать текст с точки зрения его основной мысли, распознавать и адекватно формулировать основную мысль текста в письменной форме (правописные умения), соблюдая нормы построения предложения и словоупотребления.</w:t>
      </w:r>
      <w:proofErr w:type="gramEnd"/>
    </w:p>
    <w:p w:rsidR="00FB1819" w:rsidRPr="00BC711C" w:rsidRDefault="00FB1819" w:rsidP="00FB1819">
      <w:pPr>
        <w:spacing w:before="100" w:beforeAutospacing="1" w:after="100" w:afterAutospacing="1"/>
      </w:pPr>
      <w:r w:rsidRPr="00BC711C">
        <w:t xml:space="preserve">8. </w:t>
      </w:r>
      <w:proofErr w:type="gramStart"/>
      <w:r w:rsidRPr="00BC711C">
        <w:t xml:space="preserve">Предполагает умение анализировать прочитанную часть текста с точки зрения ее микротемы, нахождение в тексте требуемой информации (познавательные универсальные учебные действия и предметные коммуникативные), проверку предметного коммуникативного умения распознавать и адекватно формулировать </w:t>
      </w:r>
      <w:proofErr w:type="spellStart"/>
      <w:r w:rsidRPr="00BC711C">
        <w:t>микротему</w:t>
      </w:r>
      <w:proofErr w:type="spellEnd"/>
      <w:r w:rsidRPr="00BC711C">
        <w:t xml:space="preserve"> заданного абзаца текста в письменной форме (правописные умения), соблюдая нормы построения предложения и словоупотребления.</w:t>
      </w:r>
      <w:proofErr w:type="gramEnd"/>
    </w:p>
    <w:p w:rsidR="00FB1819" w:rsidRPr="00BC711C" w:rsidRDefault="00FB1819" w:rsidP="00FB1819">
      <w:pPr>
        <w:spacing w:before="100" w:beforeAutospacing="1" w:after="100" w:afterAutospacing="1"/>
      </w:pPr>
      <w:r w:rsidRPr="00BC711C">
        <w:t>9. Также предполагает ориентирование в содержании текста, а также проверяет умения объяснять значение выражения (учебно-языковое умение) в заданном контексте, определять вид тропа (предметное коммуникативное умение); задание нацелено и на осознание обучающимися эстетической функции русского языка (личностные результаты).</w:t>
      </w:r>
    </w:p>
    <w:p w:rsidR="00FB1819" w:rsidRPr="00BC711C" w:rsidRDefault="00FB1819" w:rsidP="00FB1819">
      <w:pPr>
        <w:spacing w:before="100" w:beforeAutospacing="1" w:after="100" w:afterAutospacing="1"/>
      </w:pPr>
      <w:r w:rsidRPr="00BC711C">
        <w:lastRenderedPageBreak/>
        <w:t xml:space="preserve">10. Выявляет уровень предметного учебно-языкового опознавательного умения </w:t>
      </w:r>
      <w:proofErr w:type="gramStart"/>
      <w:r w:rsidRPr="00BC711C">
        <w:t>обучающихся</w:t>
      </w:r>
      <w:proofErr w:type="gramEnd"/>
      <w:r w:rsidRPr="00BC711C">
        <w:t xml:space="preserve"> распознавать слово по заданному лексическому значению с опорой на указанный контекст; предполагается ориентирование в содержании контекста, нахождение в контексте требуемой информации (познавательные универсальные учебные действия).</w:t>
      </w:r>
    </w:p>
    <w:p w:rsidR="00FB1819" w:rsidRPr="00BC711C" w:rsidRDefault="00FB1819" w:rsidP="00FB1819">
      <w:pPr>
        <w:spacing w:before="100" w:beforeAutospacing="1" w:after="100" w:afterAutospacing="1"/>
      </w:pPr>
      <w:r w:rsidRPr="00BC711C">
        <w:t xml:space="preserve">11. Выявляет уровень предметных учебно-языковых умений обучающихся распознавать подчинительные словосочетания, определять вид подчинительной связи; наряду с этим задание предполагает проверку познавательных универсальных учебных действий (осуществлять логическую операцию установления </w:t>
      </w:r>
      <w:proofErr w:type="spellStart"/>
      <w:proofErr w:type="gramStart"/>
      <w:r w:rsidRPr="00BC711C">
        <w:t>родо</w:t>
      </w:r>
      <w:proofErr w:type="spellEnd"/>
      <w:r w:rsidRPr="00BC711C">
        <w:t>-видовых</w:t>
      </w:r>
      <w:proofErr w:type="gramEnd"/>
      <w:r w:rsidRPr="00BC711C">
        <w:t xml:space="preserve"> отношений; осуществлять сравнение, классификацию).</w:t>
      </w:r>
    </w:p>
    <w:p w:rsidR="00FB1819" w:rsidRPr="00BC711C" w:rsidRDefault="00FB1819" w:rsidP="00FB1819">
      <w:pPr>
        <w:spacing w:before="100" w:beforeAutospacing="1" w:after="100" w:afterAutospacing="1"/>
      </w:pPr>
      <w:r w:rsidRPr="00BC711C">
        <w:t xml:space="preserve">12. Выявляет уровень предметного учебно-языкового опознавательного умения обучающихся находить в предложении грамматическую основу и предполагает проверку познавательных универсальных учебных действий (осуществлять логическую операцию установления </w:t>
      </w:r>
      <w:proofErr w:type="spellStart"/>
      <w:proofErr w:type="gramStart"/>
      <w:r w:rsidRPr="00BC711C">
        <w:t>родо</w:t>
      </w:r>
      <w:proofErr w:type="spellEnd"/>
      <w:r w:rsidRPr="00BC711C">
        <w:t>-видовых</w:t>
      </w:r>
      <w:proofErr w:type="gramEnd"/>
      <w:r w:rsidRPr="00BC711C">
        <w:t xml:space="preserve"> отношений, осуществлять сравнение).</w:t>
      </w:r>
    </w:p>
    <w:p w:rsidR="00FB1819" w:rsidRPr="00BC711C" w:rsidRDefault="00FB1819" w:rsidP="00FB1819">
      <w:pPr>
        <w:spacing w:before="100" w:beforeAutospacing="1" w:after="100" w:afterAutospacing="1"/>
      </w:pPr>
      <w:r w:rsidRPr="00BC711C">
        <w:t xml:space="preserve">13. Выявляет уровень предметного учебно-языкового умения обучающихся определять тип односоставного предложения, а также предполагает проверку познавательных универсальных учебных действий (осуществлять логическую операцию установления </w:t>
      </w:r>
      <w:proofErr w:type="spellStart"/>
      <w:proofErr w:type="gramStart"/>
      <w:r w:rsidRPr="00BC711C">
        <w:t>родо</w:t>
      </w:r>
      <w:proofErr w:type="spellEnd"/>
      <w:r w:rsidRPr="00BC711C">
        <w:t>-видовых</w:t>
      </w:r>
      <w:proofErr w:type="gramEnd"/>
      <w:r w:rsidRPr="00BC711C">
        <w:t xml:space="preserve"> отношений; осуществлять сравнение, классификацию).</w:t>
      </w:r>
    </w:p>
    <w:p w:rsidR="00FB1819" w:rsidRPr="00BC711C" w:rsidRDefault="00FB1819" w:rsidP="00FB1819">
      <w:pPr>
        <w:spacing w:before="100" w:beforeAutospacing="1" w:after="100" w:afterAutospacing="1"/>
      </w:pPr>
      <w:r w:rsidRPr="00BC711C">
        <w:t>14. Нацелено на проверку предметного учебно-языкового опознавательного умения обучающихся находить в ряду других предложение с вводным словом, умения подбирать к данному вводному слову синоним (из той же группы по значению); предполагается ориентирование в содержании контекста, нахождение в контексте требуемой информации (познавательные универсальные учебные действия).</w:t>
      </w:r>
    </w:p>
    <w:p w:rsidR="00FB1819" w:rsidRPr="00BC711C" w:rsidRDefault="00FB1819" w:rsidP="00FB1819">
      <w:pPr>
        <w:spacing w:before="100" w:beforeAutospacing="1" w:after="100" w:afterAutospacing="1"/>
      </w:pPr>
      <w:r w:rsidRPr="00BC711C">
        <w:t xml:space="preserve">15. </w:t>
      </w:r>
      <w:proofErr w:type="gramStart"/>
      <w:r w:rsidRPr="00BC711C">
        <w:t>Выявляет уровень предметного учебно-языкового умения обучающихся находить в ряду других предложение с обособленным согласованным определением, пунктуационным умением обосновывать условия обособления согласованного определения, в том числе с помощью графической схемы, а также универсальные учебные действия: регулятивные (осуществлять актуальный контроль на уровне произвольного внимания), познавательные (преобразовывать предложение в графическую схему), коммуникативные (формулировать и аргументировать собственную позицию).</w:t>
      </w:r>
      <w:proofErr w:type="gramEnd"/>
    </w:p>
    <w:p w:rsidR="00FB1819" w:rsidRPr="00BC711C" w:rsidRDefault="00FB1819" w:rsidP="00FB1819">
      <w:pPr>
        <w:spacing w:before="100" w:beforeAutospacing="1" w:after="100" w:afterAutospacing="1"/>
      </w:pPr>
      <w:r w:rsidRPr="00BC711C">
        <w:t xml:space="preserve">16. </w:t>
      </w:r>
      <w:proofErr w:type="gramStart"/>
      <w:r w:rsidRPr="00BC711C">
        <w:t>Выявляет уровень предметного учебно-языкового умения обучающихся находить в ряду других предложение с обособленным обстоятельством, пунктуационным умением обосновывать условия обособления обстоятельства, в том числе с помощью графической схемы, а также универсальные учебные действия: регулятивные (осуществлять актуальный контроль на уровне произвольного внимания), познавательные (преобразовывать предложение в графическую схему), коммуникативные (формулировать и аргументировать собственную позицию).</w:t>
      </w:r>
      <w:proofErr w:type="gramEnd"/>
    </w:p>
    <w:p w:rsidR="00FB1819" w:rsidRPr="00BC711C" w:rsidRDefault="00FB1819" w:rsidP="00FB1819">
      <w:pPr>
        <w:spacing w:before="100" w:beforeAutospacing="1" w:after="100" w:afterAutospacing="1"/>
      </w:pPr>
      <w:r w:rsidRPr="00BC711C">
        <w:t xml:space="preserve">17. </w:t>
      </w:r>
      <w:proofErr w:type="gramStart"/>
      <w:r w:rsidRPr="00BC711C">
        <w:t>Выявляет уровень предметного учебно-языкового умения обучающихся опознавать по графической схеме простое предложение, осложненное однородными сказуемыми, находить в ряду других предложение с однородными сказуемыми с опорой на графическую схему, а также овладение универсальными учебными действиями: регулятивными (осуществлять актуальный контроль на уровне произвольного внимания), познавательными (понимать графическую схему, преобразовывать ее в предложение).</w:t>
      </w:r>
      <w:proofErr w:type="gramEnd"/>
    </w:p>
    <w:p w:rsidR="00FB1819" w:rsidRPr="00BC711C" w:rsidRDefault="00FB1819" w:rsidP="00FB1819">
      <w:pPr>
        <w:spacing w:before="100" w:beforeAutospacing="1" w:after="100" w:afterAutospacing="1"/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  <w:gridCol w:w="1274"/>
        <w:gridCol w:w="1705"/>
        <w:gridCol w:w="396"/>
        <w:gridCol w:w="396"/>
        <w:gridCol w:w="396"/>
        <w:gridCol w:w="396"/>
        <w:gridCol w:w="1707"/>
        <w:gridCol w:w="1230"/>
      </w:tblGrid>
      <w:tr w:rsidR="00FB1819" w:rsidRPr="00BC711C" w:rsidTr="00FB181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C711C" w:rsidRDefault="00FB1819" w:rsidP="00FB1819">
            <w:pPr>
              <w:spacing w:before="100" w:beforeAutospacing="1" w:after="100" w:afterAutospacing="1"/>
            </w:pPr>
            <w:r w:rsidRPr="00BC711C">
              <w:t>Класс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C711C" w:rsidRDefault="00FB1819" w:rsidP="00FB1819">
            <w:pPr>
              <w:spacing w:before="100" w:beforeAutospacing="1" w:after="100" w:afterAutospacing="1"/>
            </w:pPr>
            <w:r w:rsidRPr="00BC711C">
              <w:t xml:space="preserve">Кол-во учащихся </w:t>
            </w:r>
            <w:r w:rsidRPr="00BC711C">
              <w:lastRenderedPageBreak/>
              <w:t>по списку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C711C" w:rsidRDefault="00FB1819" w:rsidP="00FB1819">
            <w:pPr>
              <w:spacing w:before="100" w:beforeAutospacing="1" w:after="100" w:afterAutospacing="1"/>
            </w:pPr>
            <w:r w:rsidRPr="00BC711C">
              <w:lastRenderedPageBreak/>
              <w:t xml:space="preserve">Кол-во </w:t>
            </w:r>
            <w:proofErr w:type="gramStart"/>
            <w:r w:rsidRPr="00BC711C">
              <w:t>выполнявших</w:t>
            </w:r>
            <w:proofErr w:type="gramEnd"/>
            <w:r w:rsidRPr="00BC711C">
              <w:t xml:space="preserve"> </w:t>
            </w:r>
            <w:r w:rsidRPr="00BC711C">
              <w:lastRenderedPageBreak/>
              <w:t>работу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C711C" w:rsidRDefault="00FB1819" w:rsidP="00FB1819">
            <w:pPr>
              <w:spacing w:before="100" w:beforeAutospacing="1" w:after="100" w:afterAutospacing="1"/>
            </w:pPr>
            <w:r w:rsidRPr="00BC711C">
              <w:lastRenderedPageBreak/>
              <w:t>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C711C" w:rsidRDefault="00FB1819" w:rsidP="00FB1819">
            <w:pPr>
              <w:spacing w:before="100" w:beforeAutospacing="1" w:after="100" w:afterAutospacing="1"/>
            </w:pPr>
            <w:r w:rsidRPr="00BC711C">
              <w:t>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C711C" w:rsidRDefault="00FB1819" w:rsidP="00FB1819">
            <w:pPr>
              <w:spacing w:before="100" w:beforeAutospacing="1" w:after="100" w:afterAutospacing="1"/>
            </w:pPr>
            <w:r w:rsidRPr="00BC711C">
              <w:t>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C711C" w:rsidRDefault="00FB1819" w:rsidP="00FB1819">
            <w:pPr>
              <w:spacing w:before="100" w:beforeAutospacing="1" w:after="100" w:afterAutospacing="1"/>
            </w:pPr>
            <w:r w:rsidRPr="00BC711C">
              <w:t>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C711C" w:rsidRDefault="00FB1819" w:rsidP="00FB1819">
            <w:pPr>
              <w:spacing w:before="100" w:beforeAutospacing="1" w:after="100" w:afterAutospacing="1"/>
            </w:pPr>
            <w:r w:rsidRPr="00BC711C">
              <w:t>Успеваемость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C711C" w:rsidRDefault="00FB1819" w:rsidP="00FB1819">
            <w:pPr>
              <w:spacing w:before="100" w:beforeAutospacing="1" w:after="100" w:afterAutospacing="1"/>
            </w:pPr>
            <w:r w:rsidRPr="00BC711C">
              <w:t>Качество</w:t>
            </w:r>
          </w:p>
        </w:tc>
      </w:tr>
      <w:tr w:rsidR="00FB1819" w:rsidRPr="00BC711C" w:rsidTr="00FB181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C711C" w:rsidRDefault="00FB1819" w:rsidP="00FB1819">
            <w:pPr>
              <w:spacing w:before="100" w:beforeAutospacing="1" w:after="100" w:afterAutospacing="1"/>
            </w:pPr>
            <w:r w:rsidRPr="00BC711C">
              <w:lastRenderedPageBreak/>
              <w:t>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C711C" w:rsidRDefault="00A642B4" w:rsidP="00FB1819">
            <w:pPr>
              <w:spacing w:before="100" w:beforeAutospacing="1" w:after="100" w:afterAutospacing="1"/>
            </w:pPr>
            <w:r>
              <w:t>332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C711C" w:rsidRDefault="00A642B4" w:rsidP="00FB1819">
            <w:pPr>
              <w:spacing w:before="100" w:beforeAutospacing="1" w:after="100" w:afterAutospacing="1"/>
            </w:pPr>
            <w:r>
              <w:t>332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C711C" w:rsidRDefault="00FB1819" w:rsidP="00FB1819">
            <w:pPr>
              <w:spacing w:before="100" w:beforeAutospacing="1" w:after="100" w:afterAutospacing="1"/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C711C" w:rsidRDefault="00FB1819" w:rsidP="00FB1819">
            <w:pPr>
              <w:spacing w:before="100" w:beforeAutospacing="1" w:after="100" w:afterAutospacing="1"/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C711C" w:rsidRDefault="00FB1819" w:rsidP="00FB1819">
            <w:pPr>
              <w:spacing w:before="100" w:beforeAutospacing="1" w:after="100" w:afterAutospacing="1"/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C711C" w:rsidRDefault="00FB1819" w:rsidP="00FB1819">
            <w:pPr>
              <w:spacing w:before="100" w:beforeAutospacing="1" w:after="100" w:afterAutospacing="1"/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C711C" w:rsidRDefault="00FB1819" w:rsidP="00FB1819">
            <w:pPr>
              <w:spacing w:before="100" w:beforeAutospacing="1" w:after="100" w:afterAutospacing="1"/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1819" w:rsidRPr="00BC711C" w:rsidRDefault="00FB1819" w:rsidP="00FB1819">
            <w:pPr>
              <w:spacing w:before="100" w:beforeAutospacing="1" w:after="100" w:afterAutospacing="1"/>
            </w:pPr>
          </w:p>
        </w:tc>
      </w:tr>
    </w:tbl>
    <w:p w:rsidR="00BC711C" w:rsidRDefault="00BC711C" w:rsidP="00FB1819">
      <w:pPr>
        <w:spacing w:before="100" w:beforeAutospacing="1" w:after="100" w:afterAutospacing="1"/>
        <w:rPr>
          <w:b/>
          <w:bCs/>
        </w:rPr>
      </w:pPr>
    </w:p>
    <w:tbl>
      <w:tblPr>
        <w:tblStyle w:val="a4"/>
        <w:tblW w:w="11342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34"/>
        <w:gridCol w:w="426"/>
        <w:gridCol w:w="425"/>
        <w:gridCol w:w="425"/>
        <w:gridCol w:w="426"/>
        <w:gridCol w:w="425"/>
        <w:gridCol w:w="425"/>
        <w:gridCol w:w="425"/>
        <w:gridCol w:w="420"/>
        <w:gridCol w:w="336"/>
        <w:gridCol w:w="336"/>
        <w:gridCol w:w="326"/>
        <w:gridCol w:w="425"/>
        <w:gridCol w:w="284"/>
        <w:gridCol w:w="283"/>
        <w:gridCol w:w="425"/>
        <w:gridCol w:w="426"/>
        <w:gridCol w:w="283"/>
        <w:gridCol w:w="425"/>
        <w:gridCol w:w="426"/>
        <w:gridCol w:w="425"/>
        <w:gridCol w:w="425"/>
        <w:gridCol w:w="425"/>
        <w:gridCol w:w="426"/>
        <w:gridCol w:w="283"/>
        <w:gridCol w:w="284"/>
        <w:gridCol w:w="284"/>
        <w:gridCol w:w="284"/>
      </w:tblGrid>
      <w:tr w:rsidR="00FF1084" w:rsidRPr="00B26D47" w:rsidTr="00FF1084">
        <w:trPr>
          <w:cantSplit/>
          <w:trHeight w:val="1134"/>
        </w:trPr>
        <w:tc>
          <w:tcPr>
            <w:tcW w:w="1134" w:type="dxa"/>
            <w:textDirection w:val="btLr"/>
            <w:hideMark/>
          </w:tcPr>
          <w:p w:rsidR="00FF1084" w:rsidRPr="00B26D47" w:rsidRDefault="00FF1084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26" w:type="dxa"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1K1</w:t>
            </w:r>
          </w:p>
        </w:tc>
        <w:tc>
          <w:tcPr>
            <w:tcW w:w="425" w:type="dxa"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1K2</w:t>
            </w:r>
          </w:p>
        </w:tc>
        <w:tc>
          <w:tcPr>
            <w:tcW w:w="425" w:type="dxa"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1K3</w:t>
            </w:r>
          </w:p>
        </w:tc>
        <w:tc>
          <w:tcPr>
            <w:tcW w:w="426" w:type="dxa"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2K1</w:t>
            </w:r>
          </w:p>
        </w:tc>
        <w:tc>
          <w:tcPr>
            <w:tcW w:w="425" w:type="dxa"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2K2</w:t>
            </w:r>
          </w:p>
        </w:tc>
        <w:tc>
          <w:tcPr>
            <w:tcW w:w="425" w:type="dxa"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2K3</w:t>
            </w:r>
          </w:p>
        </w:tc>
        <w:tc>
          <w:tcPr>
            <w:tcW w:w="425" w:type="dxa"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3,1</w:t>
            </w:r>
          </w:p>
        </w:tc>
        <w:tc>
          <w:tcPr>
            <w:tcW w:w="420" w:type="dxa"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3,2</w:t>
            </w:r>
          </w:p>
        </w:tc>
        <w:tc>
          <w:tcPr>
            <w:tcW w:w="336" w:type="dxa"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4,1</w:t>
            </w:r>
          </w:p>
        </w:tc>
        <w:tc>
          <w:tcPr>
            <w:tcW w:w="336" w:type="dxa"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4,2</w:t>
            </w:r>
          </w:p>
        </w:tc>
        <w:tc>
          <w:tcPr>
            <w:tcW w:w="326" w:type="dxa"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425" w:type="dxa"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84" w:type="dxa"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83" w:type="dxa"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425" w:type="dxa"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426" w:type="dxa"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83" w:type="dxa"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11,1</w:t>
            </w:r>
          </w:p>
        </w:tc>
        <w:tc>
          <w:tcPr>
            <w:tcW w:w="425" w:type="dxa"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11,2</w:t>
            </w:r>
          </w:p>
        </w:tc>
        <w:tc>
          <w:tcPr>
            <w:tcW w:w="426" w:type="dxa"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425" w:type="dxa"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425" w:type="dxa"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14,1</w:t>
            </w:r>
          </w:p>
        </w:tc>
        <w:tc>
          <w:tcPr>
            <w:tcW w:w="425" w:type="dxa"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14,2</w:t>
            </w:r>
          </w:p>
        </w:tc>
        <w:tc>
          <w:tcPr>
            <w:tcW w:w="426" w:type="dxa"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15,1</w:t>
            </w:r>
          </w:p>
        </w:tc>
        <w:tc>
          <w:tcPr>
            <w:tcW w:w="283" w:type="dxa"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15,2</w:t>
            </w:r>
          </w:p>
        </w:tc>
        <w:tc>
          <w:tcPr>
            <w:tcW w:w="284" w:type="dxa"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16,1</w:t>
            </w:r>
          </w:p>
        </w:tc>
        <w:tc>
          <w:tcPr>
            <w:tcW w:w="284" w:type="dxa"/>
            <w:textDirection w:val="btLr"/>
            <w:vAlign w:val="bottom"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16,2</w:t>
            </w:r>
          </w:p>
        </w:tc>
        <w:tc>
          <w:tcPr>
            <w:tcW w:w="284" w:type="dxa"/>
            <w:textDirection w:val="btLr"/>
            <w:vAlign w:val="bottom"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</w:tr>
      <w:tr w:rsidR="00FF1084" w:rsidRPr="00B26D47" w:rsidTr="00FF1084">
        <w:trPr>
          <w:cantSplit/>
          <w:trHeight w:val="1134"/>
        </w:trPr>
        <w:tc>
          <w:tcPr>
            <w:tcW w:w="1134" w:type="dxa"/>
            <w:hideMark/>
          </w:tcPr>
          <w:p w:rsidR="00FF1084" w:rsidRPr="00B26D47" w:rsidRDefault="00FF1084" w:rsidP="0016548E">
            <w:pPr>
              <w:pStyle w:val="a5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Справились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  <w:tc>
          <w:tcPr>
            <w:tcW w:w="426" w:type="dxa"/>
            <w:noWrap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55,87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42,67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90,81</w:t>
            </w:r>
          </w:p>
        </w:tc>
        <w:tc>
          <w:tcPr>
            <w:tcW w:w="426" w:type="dxa"/>
            <w:noWrap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86,55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54,42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61,14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68,98</w:t>
            </w:r>
          </w:p>
        </w:tc>
        <w:tc>
          <w:tcPr>
            <w:tcW w:w="420" w:type="dxa"/>
            <w:noWrap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37,35</w:t>
            </w:r>
          </w:p>
        </w:tc>
        <w:tc>
          <w:tcPr>
            <w:tcW w:w="336" w:type="dxa"/>
            <w:noWrap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61,45</w:t>
            </w:r>
          </w:p>
        </w:tc>
        <w:tc>
          <w:tcPr>
            <w:tcW w:w="336" w:type="dxa"/>
            <w:noWrap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24,7</w:t>
            </w:r>
          </w:p>
        </w:tc>
        <w:tc>
          <w:tcPr>
            <w:tcW w:w="326" w:type="dxa"/>
            <w:noWrap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76,66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52,86</w:t>
            </w:r>
          </w:p>
        </w:tc>
        <w:tc>
          <w:tcPr>
            <w:tcW w:w="284" w:type="dxa"/>
            <w:noWrap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59,19</w:t>
            </w:r>
          </w:p>
        </w:tc>
        <w:tc>
          <w:tcPr>
            <w:tcW w:w="283" w:type="dxa"/>
            <w:noWrap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66,57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63,86</w:t>
            </w:r>
          </w:p>
        </w:tc>
        <w:tc>
          <w:tcPr>
            <w:tcW w:w="426" w:type="dxa"/>
            <w:noWrap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84,34</w:t>
            </w:r>
          </w:p>
        </w:tc>
        <w:tc>
          <w:tcPr>
            <w:tcW w:w="283" w:type="dxa"/>
            <w:noWrap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64,01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49,3</w:t>
            </w:r>
          </w:p>
        </w:tc>
        <w:tc>
          <w:tcPr>
            <w:tcW w:w="426" w:type="dxa"/>
            <w:noWrap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73,8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58,43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71,69</w:t>
            </w:r>
          </w:p>
        </w:tc>
        <w:tc>
          <w:tcPr>
            <w:tcW w:w="425" w:type="dxa"/>
            <w:noWrap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53,92</w:t>
            </w:r>
          </w:p>
        </w:tc>
        <w:tc>
          <w:tcPr>
            <w:tcW w:w="426" w:type="dxa"/>
            <w:noWrap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73,8</w:t>
            </w:r>
          </w:p>
        </w:tc>
        <w:tc>
          <w:tcPr>
            <w:tcW w:w="283" w:type="dxa"/>
            <w:noWrap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38,4</w:t>
            </w:r>
          </w:p>
        </w:tc>
        <w:tc>
          <w:tcPr>
            <w:tcW w:w="284" w:type="dxa"/>
            <w:noWrap/>
            <w:textDirection w:val="btLr"/>
            <w:vAlign w:val="bottom"/>
            <w:hideMark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77,71</w:t>
            </w:r>
          </w:p>
        </w:tc>
        <w:tc>
          <w:tcPr>
            <w:tcW w:w="284" w:type="dxa"/>
            <w:textDirection w:val="btLr"/>
            <w:vAlign w:val="bottom"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46,08</w:t>
            </w:r>
          </w:p>
        </w:tc>
        <w:tc>
          <w:tcPr>
            <w:tcW w:w="284" w:type="dxa"/>
            <w:textDirection w:val="btLr"/>
            <w:vAlign w:val="bottom"/>
          </w:tcPr>
          <w:p w:rsidR="00FF1084" w:rsidRDefault="00FF1084" w:rsidP="00FF1084">
            <w:pPr>
              <w:ind w:left="113" w:right="113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88,86</w:t>
            </w:r>
          </w:p>
        </w:tc>
      </w:tr>
      <w:tr w:rsidR="00FF1084" w:rsidRPr="00B26D47" w:rsidTr="00FF1084">
        <w:trPr>
          <w:trHeight w:val="270"/>
        </w:trPr>
        <w:tc>
          <w:tcPr>
            <w:tcW w:w="1134" w:type="dxa"/>
            <w:hideMark/>
          </w:tcPr>
          <w:p w:rsidR="00FF1084" w:rsidRPr="00B26D47" w:rsidRDefault="00FF1084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6D47">
              <w:rPr>
                <w:rFonts w:ascii="Times New Roman" w:hAnsi="Times New Roman" w:cs="Times New Roman"/>
                <w:sz w:val="20"/>
                <w:szCs w:val="20"/>
              </w:rPr>
              <w:t>Количество    уч-ся, выполнивших задания</w:t>
            </w:r>
          </w:p>
        </w:tc>
        <w:tc>
          <w:tcPr>
            <w:tcW w:w="426" w:type="dxa"/>
            <w:noWrap/>
            <w:hideMark/>
          </w:tcPr>
          <w:p w:rsidR="00FF1084" w:rsidRPr="00B26D47" w:rsidRDefault="00FF1084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FF1084" w:rsidRPr="00B26D47" w:rsidRDefault="00FF1084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FF1084" w:rsidRPr="00B26D47" w:rsidRDefault="00FF1084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noWrap/>
            <w:hideMark/>
          </w:tcPr>
          <w:p w:rsidR="00FF1084" w:rsidRPr="00B26D47" w:rsidRDefault="00FF1084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FF1084" w:rsidRPr="00B26D47" w:rsidRDefault="00FF1084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FF1084" w:rsidRPr="00B26D47" w:rsidRDefault="00FF1084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FF1084" w:rsidRPr="00B26D47" w:rsidRDefault="00FF1084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noWrap/>
            <w:hideMark/>
          </w:tcPr>
          <w:p w:rsidR="00FF1084" w:rsidRPr="00B26D47" w:rsidRDefault="00FF1084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noWrap/>
            <w:hideMark/>
          </w:tcPr>
          <w:p w:rsidR="00FF1084" w:rsidRPr="00B26D47" w:rsidRDefault="00FF1084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noWrap/>
            <w:hideMark/>
          </w:tcPr>
          <w:p w:rsidR="00FF1084" w:rsidRPr="00B26D47" w:rsidRDefault="00FF1084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noWrap/>
            <w:hideMark/>
          </w:tcPr>
          <w:p w:rsidR="00FF1084" w:rsidRPr="00B26D47" w:rsidRDefault="00FF1084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FF1084" w:rsidRPr="00B26D47" w:rsidRDefault="00FF1084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noWrap/>
            <w:hideMark/>
          </w:tcPr>
          <w:p w:rsidR="00FF1084" w:rsidRPr="00B26D47" w:rsidRDefault="00FF1084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noWrap/>
            <w:hideMark/>
          </w:tcPr>
          <w:p w:rsidR="00FF1084" w:rsidRPr="00B26D47" w:rsidRDefault="00FF1084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FF1084" w:rsidRPr="00B26D47" w:rsidRDefault="00FF1084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noWrap/>
            <w:hideMark/>
          </w:tcPr>
          <w:p w:rsidR="00FF1084" w:rsidRPr="00B26D47" w:rsidRDefault="00FF1084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noWrap/>
            <w:hideMark/>
          </w:tcPr>
          <w:p w:rsidR="00FF1084" w:rsidRPr="00B26D47" w:rsidRDefault="00FF1084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FF1084" w:rsidRPr="00B26D47" w:rsidRDefault="00FF1084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noWrap/>
            <w:hideMark/>
          </w:tcPr>
          <w:p w:rsidR="00FF1084" w:rsidRPr="00B26D47" w:rsidRDefault="00FF1084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FF1084" w:rsidRPr="00B26D47" w:rsidRDefault="00FF1084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FF1084" w:rsidRPr="00B26D47" w:rsidRDefault="00FF1084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hideMark/>
          </w:tcPr>
          <w:p w:rsidR="00FF1084" w:rsidRPr="00B26D47" w:rsidRDefault="00FF1084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noWrap/>
            <w:hideMark/>
          </w:tcPr>
          <w:p w:rsidR="00FF1084" w:rsidRPr="00B26D47" w:rsidRDefault="00FF1084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noWrap/>
            <w:hideMark/>
          </w:tcPr>
          <w:p w:rsidR="00FF1084" w:rsidRPr="00B26D47" w:rsidRDefault="00FF1084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noWrap/>
            <w:hideMark/>
          </w:tcPr>
          <w:p w:rsidR="00FF1084" w:rsidRPr="00B26D47" w:rsidRDefault="00FF1084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</w:tcPr>
          <w:p w:rsidR="00FF1084" w:rsidRPr="00B26D47" w:rsidRDefault="00FF1084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</w:tcPr>
          <w:p w:rsidR="00FF1084" w:rsidRPr="00B26D47" w:rsidRDefault="00FF1084" w:rsidP="0016548E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C711C" w:rsidRDefault="00BC711C" w:rsidP="00FB1819">
      <w:pPr>
        <w:spacing w:before="100" w:beforeAutospacing="1" w:after="100" w:afterAutospacing="1"/>
        <w:rPr>
          <w:b/>
          <w:bCs/>
        </w:rPr>
      </w:pPr>
    </w:p>
    <w:p w:rsidR="00FB1819" w:rsidRPr="00F50152" w:rsidRDefault="00FB1819" w:rsidP="00F50152">
      <w:pPr>
        <w:pStyle w:val="a5"/>
        <w:rPr>
          <w:rFonts w:ascii="Times New Roman" w:hAnsi="Times New Roman" w:cs="Times New Roman"/>
          <w:sz w:val="24"/>
          <w:szCs w:val="24"/>
        </w:rPr>
      </w:pPr>
      <w:r w:rsidRPr="00F50152">
        <w:rPr>
          <w:rFonts w:ascii="Times New Roman" w:hAnsi="Times New Roman" w:cs="Times New Roman"/>
          <w:b/>
          <w:bCs/>
          <w:sz w:val="24"/>
          <w:szCs w:val="24"/>
        </w:rPr>
        <w:t>Вывод: </w:t>
      </w:r>
      <w:r w:rsidRPr="00F50152">
        <w:rPr>
          <w:rFonts w:ascii="Times New Roman" w:hAnsi="Times New Roman" w:cs="Times New Roman"/>
          <w:sz w:val="24"/>
          <w:szCs w:val="24"/>
        </w:rPr>
        <w:t>затруднения вызвали:</w:t>
      </w:r>
    </w:p>
    <w:p w:rsidR="00FB1819" w:rsidRPr="00F50152" w:rsidRDefault="00FB1819" w:rsidP="00F50152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F50152">
        <w:rPr>
          <w:rFonts w:ascii="Times New Roman" w:hAnsi="Times New Roman" w:cs="Times New Roman"/>
          <w:sz w:val="24"/>
          <w:szCs w:val="24"/>
        </w:rPr>
        <w:t xml:space="preserve">-умение обучающихся правильно списывать осложненный пропусками орфограмм и </w:t>
      </w:r>
      <w:proofErr w:type="spellStart"/>
      <w:r w:rsidRPr="00F50152">
        <w:rPr>
          <w:rFonts w:ascii="Times New Roman" w:hAnsi="Times New Roman" w:cs="Times New Roman"/>
          <w:sz w:val="24"/>
          <w:szCs w:val="24"/>
        </w:rPr>
        <w:t>пунктограмм</w:t>
      </w:r>
      <w:proofErr w:type="spellEnd"/>
      <w:r w:rsidRPr="00F50152">
        <w:rPr>
          <w:rFonts w:ascii="Times New Roman" w:hAnsi="Times New Roman" w:cs="Times New Roman"/>
          <w:sz w:val="24"/>
          <w:szCs w:val="24"/>
        </w:rPr>
        <w:t xml:space="preserve"> текст, соблюдая при письме изученные орфографические и пунктуационные нормы</w:t>
      </w:r>
      <w:proofErr w:type="gramEnd"/>
    </w:p>
    <w:p w:rsidR="00FB1819" w:rsidRPr="00F50152" w:rsidRDefault="00FB1819" w:rsidP="00F50152">
      <w:pPr>
        <w:pStyle w:val="a5"/>
        <w:rPr>
          <w:rFonts w:ascii="Times New Roman" w:hAnsi="Times New Roman" w:cs="Times New Roman"/>
          <w:sz w:val="24"/>
          <w:szCs w:val="24"/>
        </w:rPr>
      </w:pPr>
      <w:r w:rsidRPr="00F50152">
        <w:rPr>
          <w:rFonts w:ascii="Times New Roman" w:hAnsi="Times New Roman" w:cs="Times New Roman"/>
          <w:sz w:val="24"/>
          <w:szCs w:val="24"/>
        </w:rPr>
        <w:t>-синтаксический разбор предложения</w:t>
      </w:r>
    </w:p>
    <w:p w:rsidR="00FB1819" w:rsidRPr="00F50152" w:rsidRDefault="00FB1819" w:rsidP="00F50152">
      <w:pPr>
        <w:pStyle w:val="a5"/>
        <w:rPr>
          <w:rFonts w:ascii="Times New Roman" w:hAnsi="Times New Roman" w:cs="Times New Roman"/>
          <w:sz w:val="24"/>
          <w:szCs w:val="24"/>
        </w:rPr>
      </w:pPr>
      <w:r w:rsidRPr="00F50152">
        <w:rPr>
          <w:rFonts w:ascii="Times New Roman" w:hAnsi="Times New Roman" w:cs="Times New Roman"/>
          <w:sz w:val="24"/>
          <w:szCs w:val="24"/>
        </w:rPr>
        <w:t>-слова с НН, объяснить выбор написания НН</w:t>
      </w:r>
    </w:p>
    <w:p w:rsidR="00FB1819" w:rsidRPr="00F50152" w:rsidRDefault="00FB1819" w:rsidP="00F50152">
      <w:pPr>
        <w:pStyle w:val="a5"/>
        <w:rPr>
          <w:rFonts w:ascii="Times New Roman" w:hAnsi="Times New Roman" w:cs="Times New Roman"/>
          <w:sz w:val="24"/>
          <w:szCs w:val="24"/>
        </w:rPr>
      </w:pPr>
      <w:r w:rsidRPr="00F50152">
        <w:rPr>
          <w:rFonts w:ascii="Times New Roman" w:hAnsi="Times New Roman" w:cs="Times New Roman"/>
          <w:sz w:val="24"/>
          <w:szCs w:val="24"/>
        </w:rPr>
        <w:t>-найти грамматическую ошибку в предложении и запись верного варианта</w:t>
      </w:r>
    </w:p>
    <w:p w:rsidR="00FB1819" w:rsidRPr="00F50152" w:rsidRDefault="00FB1819" w:rsidP="00F50152">
      <w:pPr>
        <w:pStyle w:val="a5"/>
        <w:rPr>
          <w:rFonts w:ascii="Times New Roman" w:hAnsi="Times New Roman" w:cs="Times New Roman"/>
          <w:sz w:val="24"/>
          <w:szCs w:val="24"/>
        </w:rPr>
      </w:pPr>
      <w:r w:rsidRPr="00F50152">
        <w:rPr>
          <w:rFonts w:ascii="Times New Roman" w:hAnsi="Times New Roman" w:cs="Times New Roman"/>
          <w:sz w:val="24"/>
          <w:szCs w:val="24"/>
        </w:rPr>
        <w:t>-определить и записать основную мысль текста</w:t>
      </w:r>
    </w:p>
    <w:p w:rsidR="00FB1819" w:rsidRPr="00F50152" w:rsidRDefault="00FB1819" w:rsidP="00F50152">
      <w:pPr>
        <w:pStyle w:val="a5"/>
        <w:rPr>
          <w:rFonts w:ascii="Times New Roman" w:hAnsi="Times New Roman" w:cs="Times New Roman"/>
          <w:sz w:val="24"/>
          <w:szCs w:val="24"/>
        </w:rPr>
      </w:pPr>
      <w:r w:rsidRPr="00F50152">
        <w:rPr>
          <w:rFonts w:ascii="Times New Roman" w:hAnsi="Times New Roman" w:cs="Times New Roman"/>
          <w:sz w:val="24"/>
          <w:szCs w:val="24"/>
        </w:rPr>
        <w:t>-определение средств языковой выразительности</w:t>
      </w:r>
    </w:p>
    <w:p w:rsidR="00FB1819" w:rsidRPr="00F50152" w:rsidRDefault="00FB1819" w:rsidP="00F50152">
      <w:pPr>
        <w:pStyle w:val="a5"/>
        <w:rPr>
          <w:rFonts w:ascii="Times New Roman" w:hAnsi="Times New Roman" w:cs="Times New Roman"/>
          <w:sz w:val="24"/>
          <w:szCs w:val="24"/>
        </w:rPr>
      </w:pPr>
      <w:r w:rsidRPr="00F50152">
        <w:rPr>
          <w:rFonts w:ascii="Times New Roman" w:hAnsi="Times New Roman" w:cs="Times New Roman"/>
          <w:sz w:val="24"/>
          <w:szCs w:val="24"/>
        </w:rPr>
        <w:t>-выписать грамматическую основу из предложения.</w:t>
      </w:r>
    </w:p>
    <w:p w:rsidR="00FB1819" w:rsidRPr="00AB4097" w:rsidRDefault="00FB1819" w:rsidP="00FB1819">
      <w:pPr>
        <w:spacing w:before="100" w:beforeAutospacing="1" w:after="100" w:afterAutospacing="1"/>
      </w:pPr>
      <w:r w:rsidRPr="00BC711C">
        <w:rPr>
          <w:b/>
          <w:bCs/>
        </w:rPr>
        <w:t>Рекомендации:</w:t>
      </w:r>
    </w:p>
    <w:p w:rsidR="00FB1819" w:rsidRPr="00AB4097" w:rsidRDefault="00FB1819" w:rsidP="00FB1819">
      <w:pPr>
        <w:spacing w:before="100" w:beforeAutospacing="1" w:after="100" w:afterAutospacing="1"/>
      </w:pPr>
      <w:r w:rsidRPr="00AB4097">
        <w:t>Учителям русского языка и литературы рекомендуется:</w:t>
      </w:r>
    </w:p>
    <w:p w:rsidR="00FB1819" w:rsidRPr="00AB4097" w:rsidRDefault="00FB1819" w:rsidP="00FB1819">
      <w:pPr>
        <w:spacing w:before="100" w:beforeAutospacing="1" w:after="100" w:afterAutospacing="1"/>
      </w:pPr>
      <w:r w:rsidRPr="00AB4097">
        <w:t xml:space="preserve">1.Продолжить системную работу, ориентированную на качественный конечный результат по подготовке к итоговой аттестации </w:t>
      </w:r>
      <w:proofErr w:type="gramStart"/>
      <w:r w:rsidRPr="00AB4097">
        <w:t>обучающихся</w:t>
      </w:r>
      <w:proofErr w:type="gramEnd"/>
      <w:r w:rsidRPr="00AB4097">
        <w:t>.</w:t>
      </w:r>
    </w:p>
    <w:p w:rsidR="00FB1819" w:rsidRPr="00AB4097" w:rsidRDefault="00FB1819" w:rsidP="00FB1819">
      <w:pPr>
        <w:spacing w:before="100" w:beforeAutospacing="1" w:after="100" w:afterAutospacing="1"/>
      </w:pPr>
      <w:r w:rsidRPr="00AB4097">
        <w:t xml:space="preserve">2. Скорректировать работу по ликвидации </w:t>
      </w:r>
      <w:proofErr w:type="gramStart"/>
      <w:r w:rsidRPr="00AB4097">
        <w:t>пробелов</w:t>
      </w:r>
      <w:proofErr w:type="gramEnd"/>
      <w:r w:rsidRPr="00AB4097">
        <w:t xml:space="preserve"> в знаниях обучающихся, отрабатывать на уроках навыки применения правил по темам, по которым обучающиеся показали низкий уровень качества знаний.</w:t>
      </w:r>
    </w:p>
    <w:p w:rsidR="00FB1819" w:rsidRPr="00AB4097" w:rsidRDefault="00FB1819" w:rsidP="00FB1819">
      <w:pPr>
        <w:spacing w:before="100" w:beforeAutospacing="1" w:after="100" w:afterAutospacing="1"/>
      </w:pPr>
      <w:r w:rsidRPr="00AB4097">
        <w:t xml:space="preserve">3. Продолжить индивидуальную работу с </w:t>
      </w:r>
      <w:proofErr w:type="gramStart"/>
      <w:r w:rsidRPr="00AB4097">
        <w:t>высокомотивированными</w:t>
      </w:r>
      <w:proofErr w:type="gramEnd"/>
      <w:r w:rsidRPr="00AB4097">
        <w:t xml:space="preserve"> обучающимися, систематически проводить контроль за усвоением обучающимися изучаемого материала.</w:t>
      </w:r>
    </w:p>
    <w:p w:rsidR="00F50152" w:rsidRPr="00AB4097" w:rsidRDefault="00F50152" w:rsidP="00F50152">
      <w:pPr>
        <w:shd w:val="clear" w:color="auto" w:fill="FFFFFF"/>
        <w:ind w:firstLine="284"/>
        <w:rPr>
          <w:b/>
        </w:rPr>
      </w:pPr>
    </w:p>
    <w:p w:rsidR="00F50152" w:rsidRPr="00AB4097" w:rsidRDefault="00F50152" w:rsidP="00F50152">
      <w:pPr>
        <w:shd w:val="clear" w:color="auto" w:fill="FFFFFF"/>
        <w:ind w:firstLine="284"/>
        <w:rPr>
          <w:b/>
        </w:rPr>
      </w:pPr>
      <w:r w:rsidRPr="00AB4097">
        <w:rPr>
          <w:b/>
        </w:rPr>
        <w:t>Проверяемые предметные умения.</w:t>
      </w:r>
    </w:p>
    <w:p w:rsidR="00F50152" w:rsidRPr="00AB4097" w:rsidRDefault="00F50152" w:rsidP="00F50152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B4097">
        <w:rPr>
          <w:rFonts w:ascii="Times New Roman" w:hAnsi="Times New Roman" w:cs="Times New Roman"/>
          <w:sz w:val="24"/>
          <w:szCs w:val="24"/>
          <w:lang w:eastAsia="ru-RU"/>
        </w:rPr>
        <w:t>Задания ВПР по русскому языку направлены на выявление уровня владения обучающимися базовыми предметными правописными и учебно-языковыми фонетическими, морфемными, морфологическими и синтаксическими умениями, а также УУД.</w:t>
      </w:r>
    </w:p>
    <w:p w:rsidR="00F50152" w:rsidRPr="00AB4097" w:rsidRDefault="00F50152" w:rsidP="00F50152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50152" w:rsidRPr="00AB4097" w:rsidRDefault="00F50152" w:rsidP="00F50152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50152" w:rsidRPr="00AB4097" w:rsidRDefault="00F50152" w:rsidP="00F50152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2235"/>
        <w:gridCol w:w="7229"/>
      </w:tblGrid>
      <w:tr w:rsidR="00F50152" w:rsidRPr="00AB4097" w:rsidTr="0016548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152" w:rsidRPr="00AB4097" w:rsidRDefault="00F50152" w:rsidP="0016548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097">
              <w:rPr>
                <w:rFonts w:ascii="Times New Roman" w:hAnsi="Times New Roman" w:cs="Times New Roman"/>
                <w:sz w:val="24"/>
                <w:szCs w:val="24"/>
              </w:rPr>
              <w:t>Типичные ошибки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152" w:rsidRPr="00AB4097" w:rsidRDefault="00F50152" w:rsidP="0016548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097">
              <w:rPr>
                <w:rFonts w:ascii="Times New Roman" w:hAnsi="Times New Roman" w:cs="Times New Roman"/>
                <w:sz w:val="24"/>
                <w:szCs w:val="24"/>
              </w:rPr>
              <w:t>Возможные причины</w:t>
            </w:r>
          </w:p>
        </w:tc>
      </w:tr>
      <w:tr w:rsidR="00F50152" w:rsidRPr="00AB4097" w:rsidTr="0016548E">
        <w:trPr>
          <w:trHeight w:val="57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152" w:rsidRPr="00AB4097" w:rsidRDefault="00F50152" w:rsidP="0016548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-Распознавать подчинительные словосочетания, определять вид подчинительной связи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50152" w:rsidRPr="00AB4097" w:rsidRDefault="00F50152" w:rsidP="0016548E">
            <w:pPr>
              <w:shd w:val="clear" w:color="auto" w:fill="FFFFFF"/>
              <w:spacing w:before="30" w:after="30"/>
              <w:jc w:val="both"/>
              <w:rPr>
                <w:sz w:val="24"/>
                <w:szCs w:val="24"/>
              </w:rPr>
            </w:pPr>
            <w:r w:rsidRPr="00AB4097">
              <w:rPr>
                <w:sz w:val="24"/>
                <w:szCs w:val="24"/>
              </w:rPr>
              <w:t>-невнимательность учащейся при выполнении заданий;</w:t>
            </w:r>
          </w:p>
          <w:p w:rsidR="00F50152" w:rsidRPr="00AB4097" w:rsidRDefault="00F50152" w:rsidP="0016548E">
            <w:pPr>
              <w:shd w:val="clear" w:color="auto" w:fill="FFFFFF"/>
              <w:spacing w:before="30" w:after="30"/>
              <w:jc w:val="both"/>
              <w:rPr>
                <w:sz w:val="24"/>
                <w:szCs w:val="24"/>
              </w:rPr>
            </w:pPr>
            <w:r w:rsidRPr="00AB4097">
              <w:rPr>
                <w:sz w:val="24"/>
                <w:szCs w:val="24"/>
              </w:rPr>
              <w:t>-несерьезное отношение к выполнению работы;</w:t>
            </w:r>
          </w:p>
          <w:p w:rsidR="00F50152" w:rsidRPr="00AB4097" w:rsidRDefault="00F50152" w:rsidP="0016548E">
            <w:pPr>
              <w:shd w:val="clear" w:color="auto" w:fill="FFFFFF"/>
              <w:spacing w:before="30" w:after="30"/>
              <w:jc w:val="both"/>
              <w:rPr>
                <w:sz w:val="24"/>
                <w:szCs w:val="24"/>
              </w:rPr>
            </w:pPr>
            <w:r w:rsidRPr="00AB4097">
              <w:rPr>
                <w:sz w:val="24"/>
                <w:szCs w:val="24"/>
              </w:rPr>
              <w:t>-снижение мотивации к учению в связи с началом подросткового возраста;</w:t>
            </w:r>
          </w:p>
          <w:p w:rsidR="00F50152" w:rsidRPr="00AB4097" w:rsidRDefault="00F50152" w:rsidP="0016548E">
            <w:pPr>
              <w:shd w:val="clear" w:color="auto" w:fill="FFFFFF"/>
              <w:spacing w:before="30" w:after="30"/>
              <w:jc w:val="both"/>
              <w:rPr>
                <w:sz w:val="24"/>
                <w:szCs w:val="24"/>
              </w:rPr>
            </w:pPr>
            <w:r w:rsidRPr="00AB4097">
              <w:rPr>
                <w:sz w:val="24"/>
                <w:szCs w:val="24"/>
              </w:rPr>
              <w:t>-читает тексты без осмысления;</w:t>
            </w:r>
          </w:p>
          <w:p w:rsidR="00F50152" w:rsidRPr="00AB4097" w:rsidRDefault="00F50152" w:rsidP="0016548E">
            <w:pPr>
              <w:shd w:val="clear" w:color="auto" w:fill="FFFFFF"/>
              <w:spacing w:before="30" w:after="30"/>
              <w:jc w:val="both"/>
              <w:rPr>
                <w:sz w:val="24"/>
                <w:szCs w:val="24"/>
              </w:rPr>
            </w:pPr>
            <w:r w:rsidRPr="00AB4097">
              <w:rPr>
                <w:sz w:val="24"/>
                <w:szCs w:val="24"/>
              </w:rPr>
              <w:t>-не умеет применять на практике правила, изученные на уроке;</w:t>
            </w:r>
          </w:p>
          <w:p w:rsidR="00F50152" w:rsidRPr="00AB4097" w:rsidRDefault="00F50152" w:rsidP="0016548E">
            <w:pPr>
              <w:shd w:val="clear" w:color="auto" w:fill="FFFFFF"/>
              <w:spacing w:before="30" w:after="30"/>
              <w:jc w:val="both"/>
              <w:rPr>
                <w:sz w:val="24"/>
                <w:szCs w:val="24"/>
              </w:rPr>
            </w:pPr>
            <w:r w:rsidRPr="00AB4097">
              <w:rPr>
                <w:sz w:val="24"/>
                <w:szCs w:val="24"/>
              </w:rPr>
              <w:t>-использование способа «натаскивания» (а не развития), который не обеспечивает усвоение ЗУН и УУД;</w:t>
            </w:r>
          </w:p>
        </w:tc>
      </w:tr>
    </w:tbl>
    <w:p w:rsidR="00F50152" w:rsidRPr="00AB4097" w:rsidRDefault="00F50152" w:rsidP="00F50152">
      <w:pPr>
        <w:pStyle w:val="a5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50152" w:rsidRPr="00AB4097" w:rsidRDefault="00F50152" w:rsidP="00F50152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4097">
        <w:rPr>
          <w:rFonts w:ascii="Times New Roman" w:hAnsi="Times New Roman" w:cs="Times New Roman"/>
          <w:b/>
          <w:sz w:val="24"/>
          <w:szCs w:val="24"/>
        </w:rPr>
        <w:t xml:space="preserve">Выводы и рекомендации: </w:t>
      </w:r>
    </w:p>
    <w:p w:rsidR="00F50152" w:rsidRPr="00AB4097" w:rsidRDefault="00F50152" w:rsidP="00F50152">
      <w:pPr>
        <w:shd w:val="clear" w:color="auto" w:fill="FFFFFF"/>
        <w:ind w:firstLine="360"/>
        <w:jc w:val="both"/>
      </w:pPr>
      <w:r w:rsidRPr="00AB4097">
        <w:t>На основе анализа индивидуальных результатов участника ВПР следует  постоянно выявлять проблемы и повышать уровень знаний  учащейся.</w:t>
      </w:r>
    </w:p>
    <w:p w:rsidR="00F50152" w:rsidRPr="00AB4097" w:rsidRDefault="00F50152" w:rsidP="00F50152">
      <w:pPr>
        <w:shd w:val="clear" w:color="auto" w:fill="FFFFFF"/>
        <w:ind w:firstLine="708"/>
        <w:jc w:val="both"/>
      </w:pPr>
      <w:r w:rsidRPr="00AB4097">
        <w:t>Для достижения положительной динамики или стабильности продолжить работу и организовать сопутствующее повторение тем: «Морфологический, синтаксический разборы», «Пунктуация», «Выразительные средства языка»,  «Лексическое значение слова», продолжить работу по совершенствованию навыков правописания.</w:t>
      </w:r>
    </w:p>
    <w:p w:rsidR="00F50152" w:rsidRPr="00AB4097" w:rsidRDefault="00F50152" w:rsidP="00F50152">
      <w:pPr>
        <w:shd w:val="clear" w:color="auto" w:fill="FFFFFF"/>
        <w:ind w:firstLine="568"/>
        <w:jc w:val="both"/>
      </w:pPr>
      <w:r w:rsidRPr="00AB4097">
        <w:t xml:space="preserve">Продолжить работу по повышению качества образования за счет внедрения форм и методов, обеспечивающих формирование УУД у учащейся, повышение качества образования. </w:t>
      </w:r>
    </w:p>
    <w:p w:rsidR="00F50152" w:rsidRPr="00AB4097" w:rsidRDefault="00F50152" w:rsidP="00F50152">
      <w:pPr>
        <w:shd w:val="clear" w:color="auto" w:fill="FFFFFF"/>
        <w:ind w:firstLine="568"/>
        <w:jc w:val="both"/>
      </w:pPr>
      <w:r w:rsidRPr="00AB4097">
        <w:t xml:space="preserve">В целом, </w:t>
      </w:r>
      <w:proofErr w:type="gramStart"/>
      <w:r w:rsidRPr="00AB4097">
        <w:t>обучающаяся</w:t>
      </w:r>
      <w:proofErr w:type="gramEnd"/>
      <w:r w:rsidRPr="00AB4097">
        <w:t xml:space="preserve"> с работой справилась. </w:t>
      </w:r>
    </w:p>
    <w:p w:rsidR="00F50152" w:rsidRPr="00AB4097" w:rsidRDefault="00F50152" w:rsidP="00F50152">
      <w:pPr>
        <w:pStyle w:val="ab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B4097">
        <w:rPr>
          <w:rFonts w:ascii="Times New Roman" w:hAnsi="Times New Roman" w:cs="Times New Roman"/>
          <w:b/>
          <w:color w:val="auto"/>
          <w:sz w:val="24"/>
          <w:szCs w:val="24"/>
        </w:rPr>
        <w:t>Общие рекомендации по повышению уровня знаний учащихся:</w:t>
      </w:r>
    </w:p>
    <w:p w:rsidR="00F50152" w:rsidRPr="00AB4097" w:rsidRDefault="00F50152" w:rsidP="00F50152">
      <w:pPr>
        <w:pStyle w:val="a5"/>
        <w:numPr>
          <w:ilvl w:val="0"/>
          <w:numId w:val="48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B4097">
        <w:rPr>
          <w:rFonts w:ascii="Times New Roman" w:hAnsi="Times New Roman" w:cs="Times New Roman"/>
          <w:sz w:val="24"/>
          <w:szCs w:val="24"/>
        </w:rPr>
        <w:t>Рассмотреть и провести детальный анализ количественных и качественных результатов ВПР на заседаниях МО, педсоветах;</w:t>
      </w:r>
    </w:p>
    <w:p w:rsidR="00F50152" w:rsidRPr="00AB4097" w:rsidRDefault="00F50152" w:rsidP="00F50152">
      <w:pPr>
        <w:pStyle w:val="a5"/>
        <w:numPr>
          <w:ilvl w:val="0"/>
          <w:numId w:val="48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B4097">
        <w:rPr>
          <w:rFonts w:ascii="Times New Roman" w:hAnsi="Times New Roman" w:cs="Times New Roman"/>
          <w:sz w:val="24"/>
          <w:szCs w:val="24"/>
        </w:rPr>
        <w:t>Учителям использовать результаты анализа ВПР для коррекции знаний учащихся по ряду предметов, а также для совершенствования методики преподавания русского языка, математики, географии, биологии, истории, обществознания, физики, немецкого  языка для создания индивидуальных образовательных маршрутов обучающихся;</w:t>
      </w:r>
    </w:p>
    <w:p w:rsidR="00F50152" w:rsidRPr="00AB4097" w:rsidRDefault="00F50152" w:rsidP="00F50152">
      <w:pPr>
        <w:pStyle w:val="a5"/>
        <w:numPr>
          <w:ilvl w:val="0"/>
          <w:numId w:val="48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B4097">
        <w:rPr>
          <w:rFonts w:ascii="Times New Roman" w:hAnsi="Times New Roman" w:cs="Times New Roman"/>
          <w:sz w:val="24"/>
          <w:szCs w:val="24"/>
        </w:rPr>
        <w:t xml:space="preserve"> Учителям-предметникам провести совместные заседания по вопросу разработок заданий, направлен</w:t>
      </w:r>
      <w:r w:rsidR="00AB4097" w:rsidRPr="00AB4097">
        <w:rPr>
          <w:rFonts w:ascii="Times New Roman" w:hAnsi="Times New Roman" w:cs="Times New Roman"/>
          <w:sz w:val="24"/>
          <w:szCs w:val="24"/>
        </w:rPr>
        <w:t>ных на отработку у обучающихся 5</w:t>
      </w:r>
      <w:r w:rsidRPr="00AB4097">
        <w:rPr>
          <w:rFonts w:ascii="Times New Roman" w:hAnsi="Times New Roman" w:cs="Times New Roman"/>
          <w:sz w:val="24"/>
          <w:szCs w:val="24"/>
        </w:rPr>
        <w:t>-8-х классов необходимых навыков при выполнении выше обозначенных заданий, а также других заданий, которые вызывают затруднения;</w:t>
      </w:r>
    </w:p>
    <w:p w:rsidR="00F50152" w:rsidRPr="00AB4097" w:rsidRDefault="00F50152" w:rsidP="00F50152">
      <w:pPr>
        <w:pStyle w:val="a5"/>
        <w:numPr>
          <w:ilvl w:val="0"/>
          <w:numId w:val="48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B4097">
        <w:rPr>
          <w:rFonts w:ascii="Times New Roman" w:hAnsi="Times New Roman" w:cs="Times New Roman"/>
          <w:sz w:val="24"/>
          <w:szCs w:val="24"/>
        </w:rPr>
        <w:t>МО учителей начальной школы, учителям-предметникам разработать систему мер по повышению качества обучения в 4-8 классах и подготовке к ВПР  в новом учебном году.</w:t>
      </w:r>
    </w:p>
    <w:p w:rsidR="00F50152" w:rsidRPr="00AB4097" w:rsidRDefault="00F50152" w:rsidP="00F5015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50152" w:rsidRPr="00AB4097" w:rsidRDefault="00F50152" w:rsidP="00F50152">
      <w:pPr>
        <w:pStyle w:val="ab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B4097">
        <w:rPr>
          <w:rFonts w:ascii="Times New Roman" w:hAnsi="Times New Roman" w:cs="Times New Roman"/>
          <w:b/>
          <w:color w:val="auto"/>
          <w:sz w:val="24"/>
          <w:szCs w:val="24"/>
        </w:rPr>
        <w:t>Планируемые мероприятия по совершенствованию умений</w:t>
      </w:r>
    </w:p>
    <w:p w:rsidR="00F50152" w:rsidRPr="00AB4097" w:rsidRDefault="00F50152" w:rsidP="00F50152">
      <w:pPr>
        <w:pStyle w:val="ab"/>
        <w:rPr>
          <w:rFonts w:ascii="Times New Roman" w:hAnsi="Times New Roman" w:cs="Times New Roman"/>
          <w:color w:val="auto"/>
          <w:sz w:val="24"/>
          <w:szCs w:val="24"/>
        </w:rPr>
      </w:pPr>
      <w:r w:rsidRPr="00AB4097">
        <w:rPr>
          <w:rFonts w:ascii="Times New Roman" w:hAnsi="Times New Roman" w:cs="Times New Roman"/>
          <w:b/>
          <w:color w:val="auto"/>
          <w:sz w:val="24"/>
          <w:szCs w:val="24"/>
        </w:rPr>
        <w:t>и повышению результативности работы</w:t>
      </w:r>
      <w:r w:rsidRPr="00AB4097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Pr="00AB409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F50152" w:rsidRPr="00AB4097" w:rsidRDefault="00F50152" w:rsidP="00F50152">
      <w:pPr>
        <w:pStyle w:val="a5"/>
        <w:numPr>
          <w:ilvl w:val="0"/>
          <w:numId w:val="50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B4097">
        <w:rPr>
          <w:rFonts w:ascii="Times New Roman" w:hAnsi="Times New Roman" w:cs="Times New Roman"/>
          <w:sz w:val="24"/>
          <w:szCs w:val="24"/>
        </w:rPr>
        <w:t>Тщательный анализ количественных и качественных результатов ВПР каждым учителем, выявление проблем отдельных обучающихся.</w:t>
      </w:r>
    </w:p>
    <w:p w:rsidR="00F50152" w:rsidRPr="00AB4097" w:rsidRDefault="00F50152" w:rsidP="00F50152">
      <w:pPr>
        <w:pStyle w:val="a5"/>
        <w:numPr>
          <w:ilvl w:val="0"/>
          <w:numId w:val="50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B4097">
        <w:rPr>
          <w:rFonts w:ascii="Times New Roman" w:hAnsi="Times New Roman" w:cs="Times New Roman"/>
          <w:sz w:val="24"/>
          <w:szCs w:val="24"/>
        </w:rPr>
        <w:t xml:space="preserve"> Планирование коррекционной работы с учащимися, не справившимися с ВПР.</w:t>
      </w:r>
    </w:p>
    <w:p w:rsidR="00F50152" w:rsidRPr="00AB4097" w:rsidRDefault="00F50152" w:rsidP="00F50152">
      <w:pPr>
        <w:pStyle w:val="a7"/>
        <w:numPr>
          <w:ilvl w:val="0"/>
          <w:numId w:val="50"/>
        </w:numPr>
        <w:shd w:val="clear" w:color="auto" w:fill="FFFFFF"/>
        <w:ind w:left="284"/>
        <w:jc w:val="both"/>
      </w:pPr>
      <w:r w:rsidRPr="00AB4097">
        <w:t xml:space="preserve">Корректировка содержания урочных занятий, отработка программного материала, вызвавшего наибольшие затруднения </w:t>
      </w:r>
      <w:proofErr w:type="gramStart"/>
      <w:r w:rsidRPr="00AB4097">
        <w:t>у</w:t>
      </w:r>
      <w:proofErr w:type="gramEnd"/>
      <w:r w:rsidRPr="00AB4097">
        <w:t xml:space="preserve"> обучающихся.</w:t>
      </w:r>
    </w:p>
    <w:p w:rsidR="00F50152" w:rsidRPr="00AB4097" w:rsidRDefault="00F50152" w:rsidP="00F50152">
      <w:pPr>
        <w:pStyle w:val="a7"/>
        <w:numPr>
          <w:ilvl w:val="0"/>
          <w:numId w:val="50"/>
        </w:numPr>
        <w:shd w:val="clear" w:color="auto" w:fill="FFFFFF"/>
        <w:ind w:left="284"/>
        <w:jc w:val="both"/>
      </w:pPr>
      <w:r w:rsidRPr="00AB4097">
        <w:t xml:space="preserve">Корректировка </w:t>
      </w:r>
      <w:proofErr w:type="gramStart"/>
      <w:r w:rsidRPr="00AB4097">
        <w:t xml:space="preserve">( </w:t>
      </w:r>
      <w:proofErr w:type="gramEnd"/>
      <w:r w:rsidRPr="00AB4097">
        <w:t>по необходимости) рабочих программ для устранения выявленных пробелов в знаниях обучающихся.</w:t>
      </w:r>
    </w:p>
    <w:p w:rsidR="00F50152" w:rsidRPr="00AB4097" w:rsidRDefault="00F50152" w:rsidP="00F50152">
      <w:pPr>
        <w:pStyle w:val="a7"/>
        <w:numPr>
          <w:ilvl w:val="0"/>
          <w:numId w:val="50"/>
        </w:numPr>
        <w:shd w:val="clear" w:color="auto" w:fill="FFFFFF"/>
        <w:ind w:left="284"/>
        <w:jc w:val="both"/>
      </w:pPr>
      <w:proofErr w:type="spellStart"/>
      <w:r w:rsidRPr="00AB4097">
        <w:t>Внутришкольный</w:t>
      </w:r>
      <w:proofErr w:type="spellEnd"/>
      <w:r w:rsidRPr="00AB4097">
        <w:t xml:space="preserve"> мониторинг учебных достижений обучающихся.</w:t>
      </w:r>
    </w:p>
    <w:p w:rsidR="00F50152" w:rsidRPr="00AB4097" w:rsidRDefault="00F50152" w:rsidP="00F50152">
      <w:pPr>
        <w:pStyle w:val="a7"/>
        <w:numPr>
          <w:ilvl w:val="0"/>
          <w:numId w:val="50"/>
        </w:numPr>
        <w:shd w:val="clear" w:color="auto" w:fill="FFFFFF"/>
        <w:ind w:left="284"/>
        <w:jc w:val="both"/>
      </w:pPr>
      <w:r w:rsidRPr="00AB4097">
        <w:t>Своевременное информирование родителей о результатах ВПР, текущих образовательных достижениях учащихся.</w:t>
      </w:r>
    </w:p>
    <w:p w:rsidR="00AA1DF0" w:rsidRPr="00AB4097" w:rsidRDefault="00AA1DF0" w:rsidP="00AB4097">
      <w:pPr>
        <w:rPr>
          <w:b/>
        </w:rPr>
      </w:pPr>
    </w:p>
    <w:p w:rsidR="00AA1DF0" w:rsidRPr="00A22C37" w:rsidRDefault="00AA1DF0" w:rsidP="00AA1DF0">
      <w:pPr>
        <w:rPr>
          <w:sz w:val="28"/>
          <w:szCs w:val="28"/>
        </w:rPr>
      </w:pPr>
    </w:p>
    <w:p w:rsidR="002D50F0" w:rsidRDefault="00881502" w:rsidP="00AA1DF0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Выводы по ВПР русский язык 5-8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.:</w:t>
      </w:r>
    </w:p>
    <w:p w:rsidR="00881502" w:rsidRPr="00CE6A2D" w:rsidRDefault="00881502" w:rsidP="00881502">
      <w:pPr>
        <w:ind w:firstLine="709"/>
        <w:jc w:val="both"/>
        <w:rPr>
          <w:rFonts w:eastAsiaTheme="minorEastAsia"/>
        </w:rPr>
      </w:pPr>
      <w:r w:rsidRPr="00CE6A2D">
        <w:rPr>
          <w:rFonts w:eastAsiaTheme="minorEastAsia"/>
        </w:rPr>
        <w:t xml:space="preserve">Во Всероссийской проверочной работе по </w:t>
      </w:r>
      <w:r>
        <w:rPr>
          <w:rFonts w:eastAsiaTheme="minorEastAsia"/>
        </w:rPr>
        <w:t>русскому языку</w:t>
      </w:r>
      <w:r w:rsidRPr="00CE6A2D">
        <w:rPr>
          <w:rFonts w:eastAsiaTheme="minorEastAsia"/>
        </w:rPr>
        <w:t xml:space="preserve">  приняли участие </w:t>
      </w:r>
      <w:r>
        <w:rPr>
          <w:rFonts w:eastAsiaTheme="minorEastAsia"/>
        </w:rPr>
        <w:t xml:space="preserve">328 </w:t>
      </w:r>
      <w:r w:rsidRPr="00CE6A2D">
        <w:rPr>
          <w:rFonts w:eastAsiaTheme="minorEastAsia"/>
        </w:rPr>
        <w:t xml:space="preserve">обучающихся </w:t>
      </w:r>
      <w:r>
        <w:rPr>
          <w:rFonts w:eastAsiaTheme="minorEastAsia"/>
          <w:b/>
        </w:rPr>
        <w:t>5</w:t>
      </w:r>
      <w:r w:rsidRPr="00CE6A2D">
        <w:rPr>
          <w:rFonts w:eastAsiaTheme="minorEastAsia"/>
          <w:b/>
        </w:rPr>
        <w:t xml:space="preserve">  классов</w:t>
      </w:r>
      <w:r w:rsidRPr="00CE6A2D">
        <w:rPr>
          <w:rFonts w:eastAsiaTheme="minorEastAsia"/>
        </w:rPr>
        <w:t xml:space="preserve"> Новоорского района, что составляет </w:t>
      </w:r>
      <w:r>
        <w:rPr>
          <w:rFonts w:eastAsiaTheme="minorEastAsia"/>
        </w:rPr>
        <w:t>90</w:t>
      </w:r>
      <w:r w:rsidRPr="002C080C">
        <w:rPr>
          <w:rFonts w:eastAsiaTheme="minorEastAsia"/>
        </w:rPr>
        <w:t>%</w:t>
      </w:r>
      <w:r w:rsidRPr="00CE6A2D">
        <w:rPr>
          <w:rFonts w:eastAsiaTheme="minorEastAsia"/>
        </w:rPr>
        <w:t xml:space="preserve"> от общего кол-ва шестиклассников Новоорского района.</w:t>
      </w:r>
    </w:p>
    <w:p w:rsidR="00881502" w:rsidRPr="00CE6A2D" w:rsidRDefault="00881502" w:rsidP="00881502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С работой справились 92,1</w:t>
      </w:r>
      <w:r w:rsidRPr="00CE6A2D">
        <w:rPr>
          <w:rFonts w:eastAsiaTheme="minorEastAsia"/>
        </w:rPr>
        <w:t xml:space="preserve">% </w:t>
      </w:r>
      <w:proofErr w:type="gramStart"/>
      <w:r>
        <w:rPr>
          <w:rFonts w:eastAsiaTheme="minorEastAsia"/>
        </w:rPr>
        <w:t>обучающихся</w:t>
      </w:r>
      <w:proofErr w:type="gramEnd"/>
      <w:r>
        <w:rPr>
          <w:rFonts w:eastAsiaTheme="minorEastAsia"/>
        </w:rPr>
        <w:t>, на «4» и «5» - 45,1</w:t>
      </w:r>
      <w:r w:rsidRPr="00CE6A2D">
        <w:rPr>
          <w:rFonts w:eastAsiaTheme="minorEastAsia"/>
        </w:rPr>
        <w:t>%, пр</w:t>
      </w:r>
      <w:r>
        <w:rPr>
          <w:rFonts w:eastAsiaTheme="minorEastAsia"/>
        </w:rPr>
        <w:t xml:space="preserve">и этом отметку «5» получили 14,02 </w:t>
      </w:r>
      <w:r w:rsidRPr="00CE6A2D">
        <w:rPr>
          <w:rFonts w:eastAsiaTheme="minorEastAsia"/>
        </w:rPr>
        <w:t>% обучающихся, процент пока</w:t>
      </w:r>
      <w:r>
        <w:rPr>
          <w:rFonts w:eastAsiaTheme="minorEastAsia"/>
        </w:rPr>
        <w:t>зателя «2» равен 7,9</w:t>
      </w:r>
      <w:r w:rsidRPr="00CE6A2D">
        <w:rPr>
          <w:rFonts w:eastAsiaTheme="minorEastAsia"/>
        </w:rPr>
        <w:t>%, что по сравне</w:t>
      </w:r>
      <w:r>
        <w:rPr>
          <w:rFonts w:eastAsiaTheme="minorEastAsia"/>
        </w:rPr>
        <w:t>нию с Оренбургской областью ниже на 0,8% , а по России ниже на 3,8% (по Оренбургской обл. % «2» равен 8,7; по России – 11,7%)</w:t>
      </w:r>
    </w:p>
    <w:p w:rsidR="00881502" w:rsidRPr="00CE6A2D" w:rsidRDefault="00881502" w:rsidP="00881502">
      <w:pPr>
        <w:ind w:firstLine="709"/>
        <w:jc w:val="both"/>
        <w:rPr>
          <w:rFonts w:eastAsiaTheme="minorEastAsia"/>
        </w:rPr>
      </w:pPr>
    </w:p>
    <w:p w:rsidR="00881502" w:rsidRPr="00CE6A2D" w:rsidRDefault="00881502" w:rsidP="00881502">
      <w:pPr>
        <w:ind w:firstLine="709"/>
        <w:jc w:val="both"/>
        <w:rPr>
          <w:rFonts w:eastAsiaTheme="minorEastAsia"/>
        </w:rPr>
      </w:pPr>
      <w:r w:rsidRPr="00CE6A2D">
        <w:rPr>
          <w:rFonts w:eastAsiaTheme="minorEastAsia"/>
        </w:rPr>
        <w:t xml:space="preserve">Во Всероссийской проверочной работе по </w:t>
      </w:r>
      <w:r>
        <w:rPr>
          <w:rFonts w:eastAsiaTheme="minorEastAsia"/>
        </w:rPr>
        <w:t>русскому языку</w:t>
      </w:r>
      <w:r w:rsidRPr="00CE6A2D">
        <w:rPr>
          <w:rFonts w:eastAsiaTheme="minorEastAsia"/>
        </w:rPr>
        <w:t xml:space="preserve">  приняли участие </w:t>
      </w:r>
      <w:r>
        <w:rPr>
          <w:rFonts w:eastAsiaTheme="minorEastAsia"/>
        </w:rPr>
        <w:t>372</w:t>
      </w:r>
      <w:r w:rsidRPr="00CE6A2D">
        <w:rPr>
          <w:rFonts w:eastAsiaTheme="minorEastAsia"/>
        </w:rPr>
        <w:t xml:space="preserve"> обучающихся </w:t>
      </w:r>
      <w:r w:rsidRPr="00CE6A2D">
        <w:rPr>
          <w:rFonts w:eastAsiaTheme="minorEastAsia"/>
          <w:b/>
        </w:rPr>
        <w:t>6  классов</w:t>
      </w:r>
      <w:r w:rsidRPr="00CE6A2D">
        <w:rPr>
          <w:rFonts w:eastAsiaTheme="minorEastAsia"/>
        </w:rPr>
        <w:t xml:space="preserve"> Новоорского района, что составляет </w:t>
      </w:r>
      <w:r>
        <w:rPr>
          <w:rFonts w:eastAsiaTheme="minorEastAsia"/>
        </w:rPr>
        <w:t>88</w:t>
      </w:r>
      <w:r w:rsidRPr="002C080C">
        <w:rPr>
          <w:rFonts w:eastAsiaTheme="minorEastAsia"/>
        </w:rPr>
        <w:t>%</w:t>
      </w:r>
      <w:r w:rsidRPr="00CE6A2D">
        <w:rPr>
          <w:rFonts w:eastAsiaTheme="minorEastAsia"/>
        </w:rPr>
        <w:t xml:space="preserve"> от общего кол-ва шестиклассников Новоорского района.</w:t>
      </w:r>
    </w:p>
    <w:p w:rsidR="00881502" w:rsidRPr="00CE6A2D" w:rsidRDefault="00881502" w:rsidP="00881502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С работой справились 94,4</w:t>
      </w:r>
      <w:r w:rsidRPr="00CE6A2D">
        <w:rPr>
          <w:rFonts w:eastAsiaTheme="minorEastAsia"/>
        </w:rPr>
        <w:t xml:space="preserve">% </w:t>
      </w:r>
      <w:proofErr w:type="gramStart"/>
      <w:r>
        <w:rPr>
          <w:rFonts w:eastAsiaTheme="minorEastAsia"/>
        </w:rPr>
        <w:t>обучающихся</w:t>
      </w:r>
      <w:proofErr w:type="gramEnd"/>
      <w:r>
        <w:rPr>
          <w:rFonts w:eastAsiaTheme="minorEastAsia"/>
        </w:rPr>
        <w:t>, на «4» и «5» - 48</w:t>
      </w:r>
      <w:r w:rsidRPr="00CE6A2D">
        <w:rPr>
          <w:rFonts w:eastAsiaTheme="minorEastAsia"/>
        </w:rPr>
        <w:t>%, пр</w:t>
      </w:r>
      <w:r>
        <w:rPr>
          <w:rFonts w:eastAsiaTheme="minorEastAsia"/>
        </w:rPr>
        <w:t xml:space="preserve">и этом отметку «5» получили 9,6 </w:t>
      </w:r>
      <w:r w:rsidRPr="00CE6A2D">
        <w:rPr>
          <w:rFonts w:eastAsiaTheme="minorEastAsia"/>
        </w:rPr>
        <w:t>% обучающихся, процент пока</w:t>
      </w:r>
      <w:r>
        <w:rPr>
          <w:rFonts w:eastAsiaTheme="minorEastAsia"/>
        </w:rPr>
        <w:t>зателя «2» равен 5,6</w:t>
      </w:r>
      <w:r w:rsidRPr="00CE6A2D">
        <w:rPr>
          <w:rFonts w:eastAsiaTheme="minorEastAsia"/>
        </w:rPr>
        <w:t>%, что по сравне</w:t>
      </w:r>
      <w:r>
        <w:rPr>
          <w:rFonts w:eastAsiaTheme="minorEastAsia"/>
        </w:rPr>
        <w:t>нию с Оренбургской областью выше на 4% , а по России ниже на 8% (по Оренбургской обл. % «2» равен 10,4; по России – 13,5%)</w:t>
      </w:r>
    </w:p>
    <w:p w:rsidR="00881502" w:rsidRPr="00CE6A2D" w:rsidRDefault="00881502" w:rsidP="00881502">
      <w:pPr>
        <w:ind w:firstLine="709"/>
        <w:jc w:val="both"/>
        <w:rPr>
          <w:rFonts w:eastAsiaTheme="minorEastAsia"/>
        </w:rPr>
      </w:pPr>
    </w:p>
    <w:p w:rsidR="00881502" w:rsidRPr="00CE6A2D" w:rsidRDefault="00881502" w:rsidP="00881502">
      <w:pPr>
        <w:ind w:firstLine="709"/>
        <w:jc w:val="both"/>
        <w:rPr>
          <w:rFonts w:eastAsiaTheme="minorEastAsia"/>
        </w:rPr>
      </w:pPr>
      <w:r w:rsidRPr="00CE6A2D">
        <w:rPr>
          <w:rFonts w:eastAsiaTheme="minorEastAsia"/>
        </w:rPr>
        <w:t>Во Всероссийской проверочной работе п</w:t>
      </w:r>
      <w:r>
        <w:rPr>
          <w:rFonts w:eastAsiaTheme="minorEastAsia"/>
        </w:rPr>
        <w:t xml:space="preserve">о русскому языку  приняли участие 354 </w:t>
      </w:r>
      <w:r w:rsidRPr="00CE6A2D">
        <w:rPr>
          <w:rFonts w:eastAsiaTheme="minorEastAsia"/>
        </w:rPr>
        <w:t xml:space="preserve">обучающихся </w:t>
      </w:r>
      <w:r w:rsidRPr="00CE6A2D">
        <w:rPr>
          <w:rFonts w:eastAsiaTheme="minorEastAsia"/>
          <w:b/>
        </w:rPr>
        <w:t>7  классов</w:t>
      </w:r>
      <w:r w:rsidRPr="00CE6A2D">
        <w:rPr>
          <w:rFonts w:eastAsiaTheme="minorEastAsia"/>
        </w:rPr>
        <w:t xml:space="preserve"> Новоо</w:t>
      </w:r>
      <w:r>
        <w:rPr>
          <w:rFonts w:eastAsiaTheme="minorEastAsia"/>
        </w:rPr>
        <w:t>рского района, что составляет 84</w:t>
      </w:r>
      <w:r w:rsidRPr="00CE6A2D">
        <w:rPr>
          <w:rFonts w:eastAsiaTheme="minorEastAsia"/>
        </w:rPr>
        <w:t xml:space="preserve"> % от общего кол-ва семиклассников Новоорского района.</w:t>
      </w:r>
    </w:p>
    <w:p w:rsidR="00881502" w:rsidRPr="00CE6A2D" w:rsidRDefault="00881502" w:rsidP="00881502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С работой справились 90,2% обучающихся, на «4» и «5» - 34,18</w:t>
      </w:r>
      <w:r w:rsidRPr="00CE6A2D">
        <w:rPr>
          <w:rFonts w:eastAsiaTheme="minorEastAsia"/>
        </w:rPr>
        <w:t>%, пр</w:t>
      </w:r>
      <w:r>
        <w:rPr>
          <w:rFonts w:eastAsiaTheme="minorEastAsia"/>
        </w:rPr>
        <w:t xml:space="preserve">и этом отметку «5» получили 5,08 </w:t>
      </w:r>
      <w:r w:rsidRPr="00CE6A2D">
        <w:rPr>
          <w:rFonts w:eastAsiaTheme="minorEastAsia"/>
        </w:rPr>
        <w:t>% обучающихся, п</w:t>
      </w:r>
      <w:r>
        <w:rPr>
          <w:rFonts w:eastAsiaTheme="minorEastAsia"/>
        </w:rPr>
        <w:t>роцент показателя «2» равен 9,8</w:t>
      </w:r>
      <w:r w:rsidRPr="00CE6A2D">
        <w:rPr>
          <w:rFonts w:eastAsiaTheme="minorEastAsia"/>
        </w:rPr>
        <w:t>%, что по сравнению с</w:t>
      </w:r>
      <w:r>
        <w:rPr>
          <w:rFonts w:eastAsiaTheme="minorEastAsia"/>
        </w:rPr>
        <w:t xml:space="preserve"> Оренбургской областью ниже на 2%, а с Россией в целом ниже на 4 %.</w:t>
      </w:r>
    </w:p>
    <w:p w:rsidR="00881502" w:rsidRDefault="00881502" w:rsidP="00881502">
      <w:pPr>
        <w:ind w:firstLine="709"/>
        <w:jc w:val="both"/>
        <w:rPr>
          <w:rFonts w:eastAsiaTheme="minorEastAsia"/>
        </w:rPr>
      </w:pPr>
    </w:p>
    <w:p w:rsidR="00881502" w:rsidRPr="00CE6A2D" w:rsidRDefault="00881502" w:rsidP="00881502">
      <w:pPr>
        <w:ind w:firstLine="709"/>
        <w:jc w:val="both"/>
        <w:rPr>
          <w:rFonts w:eastAsiaTheme="minorEastAsia"/>
        </w:rPr>
      </w:pPr>
      <w:r w:rsidRPr="00CE6A2D">
        <w:rPr>
          <w:rFonts w:eastAsiaTheme="minorEastAsia"/>
        </w:rPr>
        <w:t xml:space="preserve">Во Всероссийской проверочной работе по </w:t>
      </w:r>
      <w:r>
        <w:rPr>
          <w:rFonts w:eastAsiaTheme="minorEastAsia"/>
        </w:rPr>
        <w:t>русскому языку приняли участие 332</w:t>
      </w:r>
      <w:r w:rsidRPr="00CE6A2D">
        <w:rPr>
          <w:rFonts w:eastAsiaTheme="minorEastAsia"/>
        </w:rPr>
        <w:t xml:space="preserve"> обучающихся </w:t>
      </w:r>
      <w:r w:rsidRPr="00CE6A2D">
        <w:rPr>
          <w:rFonts w:eastAsiaTheme="minorEastAsia"/>
          <w:b/>
        </w:rPr>
        <w:t>8 классов</w:t>
      </w:r>
      <w:r w:rsidRPr="00CE6A2D">
        <w:rPr>
          <w:rFonts w:eastAsiaTheme="minorEastAsia"/>
        </w:rPr>
        <w:t xml:space="preserve"> Новоо</w:t>
      </w:r>
      <w:r>
        <w:rPr>
          <w:rFonts w:eastAsiaTheme="minorEastAsia"/>
        </w:rPr>
        <w:t xml:space="preserve">рского района, что составляет 82,1 </w:t>
      </w:r>
      <w:r w:rsidRPr="00CE6A2D">
        <w:rPr>
          <w:rFonts w:eastAsiaTheme="minorEastAsia"/>
        </w:rPr>
        <w:t>% от общего кол-ва восьмиклассников Новоорского района.</w:t>
      </w:r>
    </w:p>
    <w:p w:rsidR="00881502" w:rsidRPr="00CE6A2D" w:rsidRDefault="00881502" w:rsidP="00881502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С работой справились 90,9 </w:t>
      </w:r>
      <w:r w:rsidRPr="00CE6A2D">
        <w:rPr>
          <w:rFonts w:eastAsiaTheme="minorEastAsia"/>
        </w:rPr>
        <w:t xml:space="preserve">% </w:t>
      </w:r>
      <w:r>
        <w:rPr>
          <w:rFonts w:eastAsiaTheme="minorEastAsia"/>
        </w:rPr>
        <w:t>обучающихся, на «4» и «5» - 37,3</w:t>
      </w:r>
      <w:r w:rsidRPr="00CE6A2D">
        <w:rPr>
          <w:rFonts w:eastAsiaTheme="minorEastAsia"/>
        </w:rPr>
        <w:t>%, пр</w:t>
      </w:r>
      <w:r>
        <w:rPr>
          <w:rFonts w:eastAsiaTheme="minorEastAsia"/>
        </w:rPr>
        <w:t>и этом отметку «5» получили 5,42</w:t>
      </w:r>
      <w:r w:rsidRPr="00CE6A2D">
        <w:rPr>
          <w:rFonts w:eastAsiaTheme="minorEastAsia"/>
        </w:rPr>
        <w:t>% обучающихся, процент п</w:t>
      </w:r>
      <w:r>
        <w:rPr>
          <w:rFonts w:eastAsiaTheme="minorEastAsia"/>
        </w:rPr>
        <w:t>оказателя «2» равен 9,04</w:t>
      </w:r>
      <w:r w:rsidRPr="00CE6A2D">
        <w:rPr>
          <w:rFonts w:eastAsiaTheme="minorEastAsia"/>
        </w:rPr>
        <w:t xml:space="preserve">%, что по сравнению с Оренбургской областью ниже на </w:t>
      </w:r>
      <w:r>
        <w:rPr>
          <w:rFonts w:eastAsiaTheme="minorEastAsia"/>
        </w:rPr>
        <w:t>3%, по России – ниже на 6%.</w:t>
      </w:r>
    </w:p>
    <w:p w:rsidR="00881502" w:rsidRDefault="00881502" w:rsidP="00AA1DF0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5B0F" w:rsidRPr="00CE6A2D" w:rsidRDefault="00D55B0F" w:rsidP="00D55B0F">
      <w:pPr>
        <w:ind w:firstLine="709"/>
        <w:jc w:val="both"/>
        <w:rPr>
          <w:rFonts w:eastAsiaTheme="minorEastAsia"/>
          <w:b/>
          <w:bCs/>
        </w:rPr>
      </w:pPr>
      <w:r w:rsidRPr="00CE6A2D">
        <w:rPr>
          <w:rFonts w:eastAsiaTheme="minorEastAsia"/>
          <w:b/>
          <w:bCs/>
        </w:rPr>
        <w:t>Рекомендации</w:t>
      </w:r>
    </w:p>
    <w:p w:rsidR="00D55B0F" w:rsidRPr="00CE6A2D" w:rsidRDefault="00D55B0F" w:rsidP="00D55B0F">
      <w:pPr>
        <w:jc w:val="both"/>
        <w:rPr>
          <w:rFonts w:eastAsiaTheme="minorEastAsia"/>
          <w:bCs/>
        </w:rPr>
      </w:pPr>
      <w:r w:rsidRPr="00CE6A2D">
        <w:rPr>
          <w:rFonts w:eastAsiaTheme="minorEastAsia"/>
          <w:bCs/>
        </w:rPr>
        <w:t>1. Руководителям образовательных организаций:</w:t>
      </w:r>
    </w:p>
    <w:p w:rsidR="00D55B0F" w:rsidRPr="00CE6A2D" w:rsidRDefault="00D55B0F" w:rsidP="00D55B0F">
      <w:pPr>
        <w:jc w:val="both"/>
        <w:rPr>
          <w:rFonts w:eastAsiaTheme="minorEastAsia"/>
          <w:color w:val="008000"/>
        </w:rPr>
      </w:pPr>
      <w:r w:rsidRPr="00CE6A2D">
        <w:rPr>
          <w:rFonts w:eastAsiaTheme="minorEastAsia"/>
        </w:rPr>
        <w:t>1.1</w:t>
      </w:r>
      <w:r>
        <w:rPr>
          <w:rFonts w:eastAsiaTheme="minorEastAsia"/>
        </w:rPr>
        <w:t>.</w:t>
      </w:r>
      <w:r w:rsidRPr="00CE6A2D">
        <w:rPr>
          <w:rFonts w:eastAsiaTheme="minorEastAsia"/>
        </w:rPr>
        <w:t xml:space="preserve">  Продолжить работу по организации и проведению ВПР по </w:t>
      </w:r>
      <w:r>
        <w:rPr>
          <w:rFonts w:eastAsiaTheme="minorEastAsia"/>
        </w:rPr>
        <w:t>русскому языку</w:t>
      </w:r>
      <w:r w:rsidRPr="00CE6A2D">
        <w:rPr>
          <w:rFonts w:eastAsiaTheme="minorEastAsia"/>
        </w:rPr>
        <w:t xml:space="preserve"> в </w:t>
      </w:r>
      <w:r>
        <w:rPr>
          <w:rFonts w:eastAsiaTheme="minorEastAsia"/>
        </w:rPr>
        <w:t>5.</w:t>
      </w:r>
      <w:r w:rsidRPr="00CE6A2D">
        <w:rPr>
          <w:rFonts w:eastAsiaTheme="minorEastAsia"/>
        </w:rPr>
        <w:t>6,7,8 классах общеобразовательных орган</w:t>
      </w:r>
      <w:r>
        <w:rPr>
          <w:rFonts w:eastAsiaTheme="minorEastAsia"/>
        </w:rPr>
        <w:t>изаций Новоорского района в 2023-2024</w:t>
      </w:r>
      <w:r w:rsidRPr="00CE6A2D">
        <w:rPr>
          <w:rFonts w:eastAsiaTheme="minorEastAsia"/>
        </w:rPr>
        <w:t xml:space="preserve"> учебном году.</w:t>
      </w:r>
    </w:p>
    <w:p w:rsidR="00D55B0F" w:rsidRPr="00CE6A2D" w:rsidRDefault="00D55B0F" w:rsidP="00D55B0F">
      <w:pPr>
        <w:tabs>
          <w:tab w:val="left" w:pos="708"/>
        </w:tabs>
        <w:suppressAutoHyphens/>
        <w:jc w:val="both"/>
        <w:rPr>
          <w:rFonts w:eastAsia="Droid Sans Fallback"/>
          <w:color w:val="000000"/>
          <w:kern w:val="2"/>
        </w:rPr>
      </w:pPr>
      <w:r w:rsidRPr="00CE6A2D">
        <w:rPr>
          <w:rFonts w:eastAsia="Droid Sans Fallback"/>
          <w:color w:val="00000A"/>
          <w:kern w:val="2"/>
        </w:rPr>
        <w:t>1.2.</w:t>
      </w:r>
      <w:r>
        <w:rPr>
          <w:rFonts w:eastAsia="Droid Sans Fallback"/>
          <w:color w:val="00000A"/>
          <w:kern w:val="2"/>
        </w:rPr>
        <w:t xml:space="preserve"> </w:t>
      </w:r>
      <w:proofErr w:type="gramStart"/>
      <w:r w:rsidRPr="00CE6A2D">
        <w:rPr>
          <w:rFonts w:eastAsia="Droid Sans Fallback"/>
          <w:color w:val="00000A"/>
          <w:kern w:val="2"/>
        </w:rPr>
        <w:t xml:space="preserve">Усилить контроль за подготовкой обучающихся к ВПР по </w:t>
      </w:r>
      <w:r>
        <w:rPr>
          <w:rFonts w:eastAsia="Droid Sans Fallback"/>
          <w:color w:val="00000A"/>
          <w:kern w:val="2"/>
        </w:rPr>
        <w:t>русскому языку</w:t>
      </w:r>
      <w:r w:rsidRPr="00CE6A2D">
        <w:rPr>
          <w:rFonts w:eastAsia="Droid Sans Fallback"/>
          <w:color w:val="00000A"/>
          <w:kern w:val="2"/>
        </w:rPr>
        <w:t>, ориентированной на качественный конечный результат по подготовке  к ГИА в соответствии с требованиями ФГОС в следующих образовательных организациях (</w:t>
      </w:r>
      <w:r w:rsidRPr="00CE6A2D">
        <w:rPr>
          <w:rFonts w:eastAsia="Droid Sans Fallback"/>
          <w:color w:val="00000A"/>
          <w:kern w:val="2"/>
        </w:rPr>
        <w:sym w:font="Symbol" w:char="F0AD"/>
      </w:r>
      <w:r>
        <w:rPr>
          <w:rFonts w:eastAsia="Droid Sans Fallback"/>
          <w:color w:val="00000A"/>
          <w:kern w:val="2"/>
        </w:rPr>
        <w:t>% «2»)</w:t>
      </w:r>
      <w:proofErr w:type="gramEnd"/>
    </w:p>
    <w:p w:rsidR="00D55B0F" w:rsidRPr="00CE6A2D" w:rsidRDefault="00D55B0F" w:rsidP="00D55B0F">
      <w:pPr>
        <w:autoSpaceDE w:val="0"/>
        <w:autoSpaceDN w:val="0"/>
        <w:adjustRightInd w:val="0"/>
        <w:jc w:val="both"/>
        <w:rPr>
          <w:rFonts w:eastAsia="Droid Sans Fallback"/>
          <w:color w:val="00000A"/>
          <w:kern w:val="2"/>
        </w:rPr>
      </w:pPr>
      <w:r w:rsidRPr="00CE6A2D">
        <w:rPr>
          <w:rFonts w:eastAsia="Droid Sans Fallback"/>
          <w:color w:val="00000A"/>
          <w:kern w:val="2"/>
        </w:rPr>
        <w:t xml:space="preserve">1.3. Усилить </w:t>
      </w:r>
      <w:proofErr w:type="spellStart"/>
      <w:r w:rsidRPr="00CE6A2D">
        <w:rPr>
          <w:rFonts w:eastAsia="Droid Sans Fallback"/>
          <w:color w:val="00000A"/>
          <w:kern w:val="2"/>
        </w:rPr>
        <w:t>внутришкольный</w:t>
      </w:r>
      <w:proofErr w:type="spellEnd"/>
      <w:r w:rsidRPr="00CE6A2D">
        <w:rPr>
          <w:rFonts w:eastAsia="Droid Sans Fallback"/>
          <w:color w:val="00000A"/>
          <w:kern w:val="2"/>
        </w:rPr>
        <w:t xml:space="preserve"> контроль за работой по индивидуальным образовательным маршрутам с </w:t>
      </w:r>
      <w:proofErr w:type="spellStart"/>
      <w:r w:rsidRPr="00CE6A2D">
        <w:rPr>
          <w:rFonts w:eastAsia="Droid Sans Fallback"/>
          <w:color w:val="00000A"/>
          <w:kern w:val="2"/>
        </w:rPr>
        <w:t>низкомотивированными</w:t>
      </w:r>
      <w:proofErr w:type="spellEnd"/>
      <w:r w:rsidRPr="00CE6A2D">
        <w:rPr>
          <w:rFonts w:eastAsia="Droid Sans Fallback"/>
          <w:color w:val="00000A"/>
          <w:kern w:val="2"/>
        </w:rPr>
        <w:t xml:space="preserve"> обучающимися, способными к достижению максимального результата на мониторинговых работах</w:t>
      </w:r>
      <w:proofErr w:type="gramStart"/>
      <w:r w:rsidRPr="00CE6A2D">
        <w:rPr>
          <w:rFonts w:eastAsia="Droid Sans Fallback"/>
          <w:color w:val="00000A"/>
          <w:kern w:val="2"/>
        </w:rPr>
        <w:t xml:space="preserve"> .</w:t>
      </w:r>
      <w:proofErr w:type="gramEnd"/>
      <w:r w:rsidRPr="00CE6A2D">
        <w:rPr>
          <w:rFonts w:eastAsia="Droid Sans Fallback"/>
          <w:color w:val="00000A"/>
          <w:kern w:val="2"/>
        </w:rPr>
        <w:t xml:space="preserve">   </w:t>
      </w:r>
    </w:p>
    <w:p w:rsidR="00D55B0F" w:rsidRPr="00CE6A2D" w:rsidRDefault="00D55B0F" w:rsidP="00D55B0F">
      <w:pPr>
        <w:autoSpaceDE w:val="0"/>
        <w:autoSpaceDN w:val="0"/>
        <w:adjustRightInd w:val="0"/>
        <w:jc w:val="both"/>
        <w:rPr>
          <w:rFonts w:eastAsia="Droid Sans Fallback"/>
          <w:color w:val="00000A"/>
          <w:kern w:val="2"/>
        </w:rPr>
      </w:pPr>
      <w:r w:rsidRPr="00CE6A2D">
        <w:rPr>
          <w:rFonts w:eastAsia="Droid Sans Fallback"/>
          <w:color w:val="00000A"/>
          <w:kern w:val="2"/>
        </w:rPr>
        <w:t xml:space="preserve">                                                                                                            Срок: постоянно</w:t>
      </w:r>
    </w:p>
    <w:p w:rsidR="00D55B0F" w:rsidRPr="00CE6A2D" w:rsidRDefault="00D55B0F" w:rsidP="00D55B0F">
      <w:pPr>
        <w:autoSpaceDE w:val="0"/>
        <w:autoSpaceDN w:val="0"/>
        <w:adjustRightInd w:val="0"/>
        <w:jc w:val="both"/>
        <w:rPr>
          <w:rFonts w:eastAsia="Droid Sans Fallback"/>
          <w:color w:val="00000A"/>
          <w:kern w:val="2"/>
        </w:rPr>
      </w:pPr>
      <w:r w:rsidRPr="00CE6A2D">
        <w:rPr>
          <w:rFonts w:eastAsia="Droid Sans Fallback"/>
          <w:color w:val="00000A"/>
          <w:kern w:val="2"/>
        </w:rPr>
        <w:t>1.4.</w:t>
      </w:r>
      <w:r>
        <w:rPr>
          <w:rFonts w:eastAsia="Droid Sans Fallback"/>
          <w:color w:val="00000A"/>
          <w:kern w:val="2"/>
        </w:rPr>
        <w:t xml:space="preserve"> </w:t>
      </w:r>
      <w:r w:rsidRPr="00CE6A2D">
        <w:rPr>
          <w:rFonts w:eastAsia="Droid Sans Fallback"/>
          <w:color w:val="00000A"/>
          <w:kern w:val="2"/>
        </w:rPr>
        <w:t xml:space="preserve">Проанализировать на методических совещаниях причины допущенных ошибок, внести соответствующие коррективы в план подготовки обучающихся к итоговым контрольным работам, включив в их содержание мероприятия по комплексной системе работы с </w:t>
      </w:r>
      <w:proofErr w:type="gramStart"/>
      <w:r w:rsidRPr="00CE6A2D">
        <w:rPr>
          <w:rFonts w:eastAsia="Droid Sans Fallback"/>
          <w:color w:val="00000A"/>
          <w:kern w:val="2"/>
        </w:rPr>
        <w:t>обучающимися</w:t>
      </w:r>
      <w:proofErr w:type="gramEnd"/>
      <w:r w:rsidRPr="00CE6A2D">
        <w:rPr>
          <w:rFonts w:eastAsia="Droid Sans Fallback"/>
          <w:color w:val="00000A"/>
          <w:kern w:val="2"/>
        </w:rPr>
        <w:t xml:space="preserve">, демонстрирующими стабильно низкие результаты </w:t>
      </w:r>
    </w:p>
    <w:p w:rsidR="00D55B0F" w:rsidRPr="00CE6A2D" w:rsidRDefault="00D55B0F" w:rsidP="00D55B0F">
      <w:pPr>
        <w:autoSpaceDE w:val="0"/>
        <w:autoSpaceDN w:val="0"/>
        <w:adjustRightInd w:val="0"/>
        <w:jc w:val="both"/>
        <w:rPr>
          <w:rFonts w:eastAsia="Droid Sans Fallback"/>
          <w:color w:val="00000A"/>
          <w:kern w:val="2"/>
        </w:rPr>
      </w:pPr>
      <w:r w:rsidRPr="00CE6A2D">
        <w:rPr>
          <w:rFonts w:eastAsia="Droid Sans Fallback"/>
          <w:color w:val="00000A"/>
          <w:kern w:val="2"/>
        </w:rPr>
        <w:t xml:space="preserve">                                                                                                            Срок: до 20.08.2023г.</w:t>
      </w:r>
    </w:p>
    <w:p w:rsidR="00D55B0F" w:rsidRPr="00CE6A2D" w:rsidRDefault="00D55B0F" w:rsidP="00D55B0F">
      <w:pPr>
        <w:tabs>
          <w:tab w:val="left" w:pos="2548"/>
        </w:tabs>
        <w:autoSpaceDE w:val="0"/>
        <w:autoSpaceDN w:val="0"/>
        <w:adjustRightInd w:val="0"/>
        <w:jc w:val="both"/>
        <w:rPr>
          <w:rFonts w:eastAsia="Droid Sans Fallback"/>
          <w:color w:val="00000A"/>
          <w:kern w:val="2"/>
        </w:rPr>
      </w:pPr>
      <w:r w:rsidRPr="00CE6A2D">
        <w:rPr>
          <w:rFonts w:eastAsia="Droid Sans Fallback"/>
          <w:color w:val="00000A"/>
          <w:kern w:val="2"/>
        </w:rPr>
        <w:tab/>
      </w:r>
    </w:p>
    <w:p w:rsidR="00D55B0F" w:rsidRPr="00CE6A2D" w:rsidRDefault="00D55B0F" w:rsidP="00D55B0F">
      <w:pPr>
        <w:autoSpaceDE w:val="0"/>
        <w:autoSpaceDN w:val="0"/>
        <w:adjustRightInd w:val="0"/>
        <w:jc w:val="both"/>
        <w:rPr>
          <w:rFonts w:eastAsia="Droid Sans Fallback"/>
          <w:color w:val="00000A"/>
          <w:kern w:val="2"/>
        </w:rPr>
      </w:pPr>
      <w:r w:rsidRPr="00CE6A2D">
        <w:rPr>
          <w:rFonts w:eastAsia="Droid Sans Fallback"/>
          <w:color w:val="00000A"/>
          <w:kern w:val="2"/>
        </w:rPr>
        <w:t xml:space="preserve">1.5.Довести результаты ВПР по </w:t>
      </w:r>
      <w:r>
        <w:rPr>
          <w:rFonts w:eastAsia="Droid Sans Fallback"/>
          <w:color w:val="00000A"/>
          <w:kern w:val="2"/>
        </w:rPr>
        <w:t>русскому языку</w:t>
      </w:r>
      <w:r w:rsidRPr="00CE6A2D">
        <w:rPr>
          <w:rFonts w:eastAsia="Droid Sans Fallback"/>
          <w:color w:val="00000A"/>
          <w:kern w:val="2"/>
        </w:rPr>
        <w:t xml:space="preserve"> до сведения  родителей под роспись.</w:t>
      </w:r>
    </w:p>
    <w:p w:rsidR="00D55B0F" w:rsidRPr="00CE6A2D" w:rsidRDefault="00D55B0F" w:rsidP="00D55B0F">
      <w:pPr>
        <w:autoSpaceDE w:val="0"/>
        <w:autoSpaceDN w:val="0"/>
        <w:adjustRightInd w:val="0"/>
        <w:jc w:val="both"/>
        <w:rPr>
          <w:rFonts w:eastAsia="Droid Sans Fallback"/>
          <w:color w:val="00000A"/>
          <w:kern w:val="2"/>
        </w:rPr>
      </w:pPr>
      <w:r w:rsidRPr="00CE6A2D">
        <w:rPr>
          <w:rFonts w:eastAsia="Droid Sans Fallback"/>
          <w:color w:val="00000A"/>
          <w:kern w:val="2"/>
        </w:rPr>
        <w:t xml:space="preserve">                                                                                                            Срок: в течение 7 дней     </w:t>
      </w:r>
    </w:p>
    <w:p w:rsidR="002D50F0" w:rsidRDefault="002D50F0" w:rsidP="00AA1DF0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13AB" w:rsidRPr="00A22C37" w:rsidRDefault="00F50152" w:rsidP="00A513AB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A1DF0" w:rsidRPr="00A22C37" w:rsidRDefault="00AA1DF0" w:rsidP="00AA1DF0">
      <w:pPr>
        <w:rPr>
          <w:sz w:val="28"/>
          <w:szCs w:val="28"/>
        </w:rPr>
      </w:pPr>
    </w:p>
    <w:sectPr w:rsidR="00AA1DF0" w:rsidRPr="00A22C37" w:rsidSect="00DB3F8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A05" w:rsidRDefault="00BC3A05" w:rsidP="00A22C37">
      <w:r>
        <w:separator/>
      </w:r>
    </w:p>
  </w:endnote>
  <w:endnote w:type="continuationSeparator" w:id="0">
    <w:p w:rsidR="00BC3A05" w:rsidRDefault="00BC3A05" w:rsidP="00A22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A05" w:rsidRDefault="00BC3A05" w:rsidP="00A22C37">
      <w:r>
        <w:separator/>
      </w:r>
    </w:p>
  </w:footnote>
  <w:footnote w:type="continuationSeparator" w:id="0">
    <w:p w:rsidR="00BC3A05" w:rsidRDefault="00BC3A05" w:rsidP="00A22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63FE0"/>
    <w:multiLevelType w:val="hybridMultilevel"/>
    <w:tmpl w:val="7D84C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77E1F"/>
    <w:multiLevelType w:val="hybridMultilevel"/>
    <w:tmpl w:val="54F6E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C241F"/>
    <w:multiLevelType w:val="hybridMultilevel"/>
    <w:tmpl w:val="863AE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07B19"/>
    <w:multiLevelType w:val="hybridMultilevel"/>
    <w:tmpl w:val="9E582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8318F"/>
    <w:multiLevelType w:val="hybridMultilevel"/>
    <w:tmpl w:val="2C2AB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B92853"/>
    <w:multiLevelType w:val="hybridMultilevel"/>
    <w:tmpl w:val="12FA3F78"/>
    <w:lvl w:ilvl="0" w:tplc="59801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F43175"/>
    <w:multiLevelType w:val="hybridMultilevel"/>
    <w:tmpl w:val="210C0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F9365C"/>
    <w:multiLevelType w:val="hybridMultilevel"/>
    <w:tmpl w:val="62BAF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975DD6"/>
    <w:multiLevelType w:val="hybridMultilevel"/>
    <w:tmpl w:val="79A2A97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523BD"/>
    <w:multiLevelType w:val="multilevel"/>
    <w:tmpl w:val="99024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F7281F"/>
    <w:multiLevelType w:val="multilevel"/>
    <w:tmpl w:val="DE5E3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1B15BE"/>
    <w:multiLevelType w:val="multilevel"/>
    <w:tmpl w:val="BD922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7765BE"/>
    <w:multiLevelType w:val="hybridMultilevel"/>
    <w:tmpl w:val="344CC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8C7B03"/>
    <w:multiLevelType w:val="hybridMultilevel"/>
    <w:tmpl w:val="E5847F5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243A021D"/>
    <w:multiLevelType w:val="multilevel"/>
    <w:tmpl w:val="72B61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888219B"/>
    <w:multiLevelType w:val="multilevel"/>
    <w:tmpl w:val="FEE42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C044DBD"/>
    <w:multiLevelType w:val="hybridMultilevel"/>
    <w:tmpl w:val="FEB85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FB482E"/>
    <w:multiLevelType w:val="hybridMultilevel"/>
    <w:tmpl w:val="62721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9612E1"/>
    <w:multiLevelType w:val="hybridMultilevel"/>
    <w:tmpl w:val="D97ACAA6"/>
    <w:lvl w:ilvl="0" w:tplc="78EECCAC">
      <w:start w:val="1"/>
      <w:numFmt w:val="bullet"/>
      <w:lvlText w:val="∙"/>
      <w:lvlJc w:val="left"/>
      <w:pPr>
        <w:ind w:left="720" w:hanging="360"/>
      </w:pPr>
      <w:rPr>
        <w:rFonts w:ascii="Tunga" w:hAnsi="Tung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A83254"/>
    <w:multiLevelType w:val="hybridMultilevel"/>
    <w:tmpl w:val="10784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C34631"/>
    <w:multiLevelType w:val="hybridMultilevel"/>
    <w:tmpl w:val="44389F60"/>
    <w:lvl w:ilvl="0" w:tplc="9D1494C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>
    <w:nsid w:val="3E2D771F"/>
    <w:multiLevelType w:val="multilevel"/>
    <w:tmpl w:val="6F34B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1E356D7"/>
    <w:multiLevelType w:val="hybridMultilevel"/>
    <w:tmpl w:val="2BCA7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EA4D96"/>
    <w:multiLevelType w:val="multilevel"/>
    <w:tmpl w:val="6A64D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3A84422"/>
    <w:multiLevelType w:val="hybridMultilevel"/>
    <w:tmpl w:val="54F6E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EE555E"/>
    <w:multiLevelType w:val="hybridMultilevel"/>
    <w:tmpl w:val="22B26EAA"/>
    <w:lvl w:ilvl="0" w:tplc="CE02BAD4">
      <w:start w:val="1"/>
      <w:numFmt w:val="decimal"/>
      <w:lvlText w:val="%1."/>
      <w:lvlJc w:val="left"/>
      <w:pPr>
        <w:ind w:left="-20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26">
    <w:nsid w:val="46003ABD"/>
    <w:multiLevelType w:val="hybridMultilevel"/>
    <w:tmpl w:val="5D4A6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2E1B6C"/>
    <w:multiLevelType w:val="hybridMultilevel"/>
    <w:tmpl w:val="81DC7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CE15ED"/>
    <w:multiLevelType w:val="hybridMultilevel"/>
    <w:tmpl w:val="D22A4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E46A92"/>
    <w:multiLevelType w:val="multilevel"/>
    <w:tmpl w:val="82AEC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5F26D44"/>
    <w:multiLevelType w:val="hybridMultilevel"/>
    <w:tmpl w:val="E5E2B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5D3BE4"/>
    <w:multiLevelType w:val="hybridMultilevel"/>
    <w:tmpl w:val="94CCF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CA4F40"/>
    <w:multiLevelType w:val="hybridMultilevel"/>
    <w:tmpl w:val="3ADA4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C96947"/>
    <w:multiLevelType w:val="hybridMultilevel"/>
    <w:tmpl w:val="6AE08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0276E0"/>
    <w:multiLevelType w:val="hybridMultilevel"/>
    <w:tmpl w:val="D2709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7827F8"/>
    <w:multiLevelType w:val="hybridMultilevel"/>
    <w:tmpl w:val="37C29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C94536"/>
    <w:multiLevelType w:val="hybridMultilevel"/>
    <w:tmpl w:val="278EF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212FFA"/>
    <w:multiLevelType w:val="hybridMultilevel"/>
    <w:tmpl w:val="FA727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8814CF"/>
    <w:multiLevelType w:val="hybridMultilevel"/>
    <w:tmpl w:val="9E582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0B31DF"/>
    <w:multiLevelType w:val="hybridMultilevel"/>
    <w:tmpl w:val="CD70E5EC"/>
    <w:lvl w:ilvl="0" w:tplc="607AC24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>
    <w:nsid w:val="71232655"/>
    <w:multiLevelType w:val="multilevel"/>
    <w:tmpl w:val="8D185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2D75FBD"/>
    <w:multiLevelType w:val="multilevel"/>
    <w:tmpl w:val="78D61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32D477F"/>
    <w:multiLevelType w:val="multilevel"/>
    <w:tmpl w:val="1FFC6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9F3C6A"/>
    <w:multiLevelType w:val="hybridMultilevel"/>
    <w:tmpl w:val="07B8A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042E26"/>
    <w:multiLevelType w:val="hybridMultilevel"/>
    <w:tmpl w:val="98DCB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8876E9"/>
    <w:multiLevelType w:val="hybridMultilevel"/>
    <w:tmpl w:val="B95A4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A22351"/>
    <w:multiLevelType w:val="hybridMultilevel"/>
    <w:tmpl w:val="153C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AC14D9"/>
    <w:multiLevelType w:val="hybridMultilevel"/>
    <w:tmpl w:val="B4606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5182A"/>
    <w:multiLevelType w:val="multilevel"/>
    <w:tmpl w:val="85882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48"/>
  </w:num>
  <w:num w:numId="3">
    <w:abstractNumId w:val="11"/>
  </w:num>
  <w:num w:numId="4">
    <w:abstractNumId w:val="15"/>
  </w:num>
  <w:num w:numId="5">
    <w:abstractNumId w:val="18"/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3"/>
  </w:num>
  <w:num w:numId="9">
    <w:abstractNumId w:val="39"/>
  </w:num>
  <w:num w:numId="10">
    <w:abstractNumId w:val="37"/>
  </w:num>
  <w:num w:numId="11">
    <w:abstractNumId w:val="45"/>
  </w:num>
  <w:num w:numId="12">
    <w:abstractNumId w:val="5"/>
  </w:num>
  <w:num w:numId="13">
    <w:abstractNumId w:val="47"/>
  </w:num>
  <w:num w:numId="14">
    <w:abstractNumId w:val="3"/>
  </w:num>
  <w:num w:numId="15">
    <w:abstractNumId w:val="34"/>
  </w:num>
  <w:num w:numId="16">
    <w:abstractNumId w:val="8"/>
  </w:num>
  <w:num w:numId="17">
    <w:abstractNumId w:val="17"/>
  </w:num>
  <w:num w:numId="18">
    <w:abstractNumId w:val="36"/>
  </w:num>
  <w:num w:numId="19">
    <w:abstractNumId w:val="24"/>
  </w:num>
  <w:num w:numId="20">
    <w:abstractNumId w:val="2"/>
  </w:num>
  <w:num w:numId="21">
    <w:abstractNumId w:val="4"/>
  </w:num>
  <w:num w:numId="22">
    <w:abstractNumId w:val="33"/>
  </w:num>
  <w:num w:numId="23">
    <w:abstractNumId w:val="43"/>
  </w:num>
  <w:num w:numId="24">
    <w:abstractNumId w:val="46"/>
  </w:num>
  <w:num w:numId="25">
    <w:abstractNumId w:val="28"/>
  </w:num>
  <w:num w:numId="26">
    <w:abstractNumId w:val="30"/>
  </w:num>
  <w:num w:numId="27">
    <w:abstractNumId w:val="44"/>
  </w:num>
  <w:num w:numId="28">
    <w:abstractNumId w:val="12"/>
  </w:num>
  <w:num w:numId="29">
    <w:abstractNumId w:val="16"/>
  </w:num>
  <w:num w:numId="30">
    <w:abstractNumId w:val="27"/>
  </w:num>
  <w:num w:numId="31">
    <w:abstractNumId w:val="20"/>
  </w:num>
  <w:num w:numId="32">
    <w:abstractNumId w:val="32"/>
  </w:num>
  <w:num w:numId="33">
    <w:abstractNumId w:val="0"/>
  </w:num>
  <w:num w:numId="34">
    <w:abstractNumId w:val="41"/>
  </w:num>
  <w:num w:numId="35">
    <w:abstractNumId w:val="38"/>
  </w:num>
  <w:num w:numId="36">
    <w:abstractNumId w:val="31"/>
  </w:num>
  <w:num w:numId="37">
    <w:abstractNumId w:val="1"/>
  </w:num>
  <w:num w:numId="38">
    <w:abstractNumId w:val="19"/>
  </w:num>
  <w:num w:numId="39">
    <w:abstractNumId w:val="13"/>
  </w:num>
  <w:num w:numId="40">
    <w:abstractNumId w:val="10"/>
  </w:num>
  <w:num w:numId="41">
    <w:abstractNumId w:val="35"/>
  </w:num>
  <w:num w:numId="42">
    <w:abstractNumId w:val="29"/>
  </w:num>
  <w:num w:numId="43">
    <w:abstractNumId w:val="42"/>
  </w:num>
  <w:num w:numId="44">
    <w:abstractNumId w:val="21"/>
  </w:num>
  <w:num w:numId="45">
    <w:abstractNumId w:val="14"/>
  </w:num>
  <w:num w:numId="46">
    <w:abstractNumId w:val="40"/>
  </w:num>
  <w:num w:numId="4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"/>
  </w:num>
  <w:num w:numId="49">
    <w:abstractNumId w:val="22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1819"/>
    <w:rsid w:val="00033C07"/>
    <w:rsid w:val="00097631"/>
    <w:rsid w:val="000A49DD"/>
    <w:rsid w:val="001043D9"/>
    <w:rsid w:val="0013770A"/>
    <w:rsid w:val="0016548E"/>
    <w:rsid w:val="0017465C"/>
    <w:rsid w:val="001E5F6A"/>
    <w:rsid w:val="00241FBC"/>
    <w:rsid w:val="002946A7"/>
    <w:rsid w:val="002D50F0"/>
    <w:rsid w:val="00354138"/>
    <w:rsid w:val="003735EB"/>
    <w:rsid w:val="00382F7C"/>
    <w:rsid w:val="00385E11"/>
    <w:rsid w:val="003861FB"/>
    <w:rsid w:val="00396179"/>
    <w:rsid w:val="003B1BA9"/>
    <w:rsid w:val="0043150E"/>
    <w:rsid w:val="00432DC6"/>
    <w:rsid w:val="0046059F"/>
    <w:rsid w:val="00496C0D"/>
    <w:rsid w:val="004A37FC"/>
    <w:rsid w:val="005037FB"/>
    <w:rsid w:val="005318A0"/>
    <w:rsid w:val="00585D8D"/>
    <w:rsid w:val="0058750C"/>
    <w:rsid w:val="00685094"/>
    <w:rsid w:val="00694F06"/>
    <w:rsid w:val="006A7298"/>
    <w:rsid w:val="006E7D45"/>
    <w:rsid w:val="00811335"/>
    <w:rsid w:val="0082246D"/>
    <w:rsid w:val="00833B7B"/>
    <w:rsid w:val="0086453C"/>
    <w:rsid w:val="00881502"/>
    <w:rsid w:val="00893F87"/>
    <w:rsid w:val="00913F4D"/>
    <w:rsid w:val="00946DF6"/>
    <w:rsid w:val="00957B0B"/>
    <w:rsid w:val="00975A86"/>
    <w:rsid w:val="00993C01"/>
    <w:rsid w:val="00A22C37"/>
    <w:rsid w:val="00A513AB"/>
    <w:rsid w:val="00A642B4"/>
    <w:rsid w:val="00A942F0"/>
    <w:rsid w:val="00AA1DF0"/>
    <w:rsid w:val="00AB4097"/>
    <w:rsid w:val="00B0656F"/>
    <w:rsid w:val="00B12CA5"/>
    <w:rsid w:val="00B24584"/>
    <w:rsid w:val="00B26D47"/>
    <w:rsid w:val="00B72CAE"/>
    <w:rsid w:val="00B809EE"/>
    <w:rsid w:val="00B82E1B"/>
    <w:rsid w:val="00BC3A05"/>
    <w:rsid w:val="00BC5348"/>
    <w:rsid w:val="00BC711C"/>
    <w:rsid w:val="00BD5D3E"/>
    <w:rsid w:val="00C322EA"/>
    <w:rsid w:val="00C62F44"/>
    <w:rsid w:val="00C77596"/>
    <w:rsid w:val="00CA7E51"/>
    <w:rsid w:val="00CD3C43"/>
    <w:rsid w:val="00D55B0F"/>
    <w:rsid w:val="00D62AE8"/>
    <w:rsid w:val="00DB3F85"/>
    <w:rsid w:val="00DF4B92"/>
    <w:rsid w:val="00E70446"/>
    <w:rsid w:val="00E8280A"/>
    <w:rsid w:val="00F2608D"/>
    <w:rsid w:val="00F4152D"/>
    <w:rsid w:val="00F50152"/>
    <w:rsid w:val="00F879AF"/>
    <w:rsid w:val="00FA6EED"/>
    <w:rsid w:val="00FB1819"/>
    <w:rsid w:val="00FF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A1D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181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AA1D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4">
    <w:name w:val="Table Grid"/>
    <w:basedOn w:val="a1"/>
    <w:uiPriority w:val="59"/>
    <w:rsid w:val="00AA1D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aliases w:val="основа"/>
    <w:link w:val="a6"/>
    <w:qFormat/>
    <w:rsid w:val="00AA1DF0"/>
    <w:pPr>
      <w:spacing w:after="0" w:line="240" w:lineRule="auto"/>
    </w:pPr>
  </w:style>
  <w:style w:type="paragraph" w:customStyle="1" w:styleId="Default">
    <w:name w:val="Default"/>
    <w:rsid w:val="00AA1D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AA1DF0"/>
  </w:style>
  <w:style w:type="paragraph" w:styleId="a7">
    <w:name w:val="List Paragraph"/>
    <w:basedOn w:val="a"/>
    <w:uiPriority w:val="34"/>
    <w:qFormat/>
    <w:rsid w:val="00AA1DF0"/>
    <w:pPr>
      <w:ind w:left="720"/>
      <w:contextualSpacing/>
    </w:pPr>
  </w:style>
  <w:style w:type="character" w:customStyle="1" w:styleId="c8">
    <w:name w:val="c8"/>
    <w:basedOn w:val="a0"/>
    <w:rsid w:val="00AA1DF0"/>
  </w:style>
  <w:style w:type="paragraph" w:customStyle="1" w:styleId="basis">
    <w:name w:val="basis"/>
    <w:basedOn w:val="a"/>
    <w:rsid w:val="00AA1DF0"/>
    <w:pPr>
      <w:spacing w:before="100" w:beforeAutospacing="1" w:after="100" w:afterAutospacing="1"/>
      <w:ind w:firstLine="680"/>
      <w:jc w:val="both"/>
    </w:pPr>
    <w:rPr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AA1DF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1DF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_"/>
    <w:basedOn w:val="a0"/>
    <w:rsid w:val="00AA1DF0"/>
  </w:style>
  <w:style w:type="character" w:customStyle="1" w:styleId="ff3">
    <w:name w:val="ff3"/>
    <w:basedOn w:val="a0"/>
    <w:rsid w:val="00AA1DF0"/>
  </w:style>
  <w:style w:type="character" w:customStyle="1" w:styleId="ff9">
    <w:name w:val="ff9"/>
    <w:basedOn w:val="a0"/>
    <w:rsid w:val="00AA1DF0"/>
  </w:style>
  <w:style w:type="paragraph" w:customStyle="1" w:styleId="c7">
    <w:name w:val="c7"/>
    <w:basedOn w:val="a"/>
    <w:rsid w:val="00AA1DF0"/>
    <w:pPr>
      <w:spacing w:before="100" w:beforeAutospacing="1" w:after="100" w:afterAutospacing="1"/>
    </w:pPr>
  </w:style>
  <w:style w:type="character" w:customStyle="1" w:styleId="c0">
    <w:name w:val="c0"/>
    <w:basedOn w:val="a0"/>
    <w:rsid w:val="00AA1DF0"/>
  </w:style>
  <w:style w:type="paragraph" w:customStyle="1" w:styleId="c3">
    <w:name w:val="c3"/>
    <w:basedOn w:val="a"/>
    <w:rsid w:val="00AA1DF0"/>
    <w:pPr>
      <w:spacing w:before="100" w:beforeAutospacing="1" w:after="100" w:afterAutospacing="1"/>
    </w:pPr>
  </w:style>
  <w:style w:type="paragraph" w:customStyle="1" w:styleId="c2">
    <w:name w:val="c2"/>
    <w:basedOn w:val="a"/>
    <w:rsid w:val="00AA1DF0"/>
    <w:pPr>
      <w:spacing w:before="100" w:beforeAutospacing="1" w:after="100" w:afterAutospacing="1"/>
    </w:pPr>
  </w:style>
  <w:style w:type="paragraph" w:styleId="ab">
    <w:name w:val="Title"/>
    <w:basedOn w:val="a"/>
    <w:next w:val="a"/>
    <w:link w:val="ac"/>
    <w:uiPriority w:val="10"/>
    <w:qFormat/>
    <w:rsid w:val="00AA1DF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AA1D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A22C3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A22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A22C3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A22C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aliases w:val="основа Знак"/>
    <w:link w:val="a5"/>
    <w:uiPriority w:val="1"/>
    <w:locked/>
    <w:rsid w:val="00DF4B92"/>
  </w:style>
  <w:style w:type="character" w:styleId="af1">
    <w:name w:val="Hyperlink"/>
    <w:basedOn w:val="a0"/>
    <w:uiPriority w:val="99"/>
    <w:unhideWhenUsed/>
    <w:rsid w:val="00DF4B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6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hyperlink" Target="https://fioco.ru/instruections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4.3371335970250988E-2"/>
          <c:y val="3.5162374299412089E-2"/>
          <c:w val="0.59215063902393239"/>
          <c:h val="0.90133278470832445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показатель "4-5"Новоорский район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5 класс</c:v>
                </c:pt>
                <c:pt idx="1">
                  <c:v>6 класс</c:v>
                </c:pt>
                <c:pt idx="2">
                  <c:v>7 класс</c:v>
                </c:pt>
                <c:pt idx="3">
                  <c:v>8 класс</c:v>
                </c:pt>
                <c:pt idx="4">
                  <c:v>10 класс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49.56</c:v>
                </c:pt>
                <c:pt idx="1">
                  <c:v>55.29</c:v>
                </c:pt>
                <c:pt idx="2">
                  <c:v>47.46</c:v>
                </c:pt>
                <c:pt idx="3">
                  <c:v>35.85</c:v>
                </c:pt>
                <c:pt idx="4">
                  <c:v>62.27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показатель "2" Новоорский район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5 класс</c:v>
                </c:pt>
                <c:pt idx="1">
                  <c:v>6 класс</c:v>
                </c:pt>
                <c:pt idx="2">
                  <c:v>7 класс</c:v>
                </c:pt>
                <c:pt idx="3">
                  <c:v>8 класс</c:v>
                </c:pt>
                <c:pt idx="4">
                  <c:v>10 класс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9.57</c:v>
                </c:pt>
                <c:pt idx="1">
                  <c:v>5.46</c:v>
                </c:pt>
                <c:pt idx="2">
                  <c:v>6.65</c:v>
                </c:pt>
                <c:pt idx="3">
                  <c:v>9.52</c:v>
                </c:pt>
                <c:pt idx="4">
                  <c:v>3.77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 Оренбургской области "4-5"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5 класс</c:v>
                </c:pt>
                <c:pt idx="1">
                  <c:v>6 класс</c:v>
                </c:pt>
                <c:pt idx="2">
                  <c:v>7 класс</c:v>
                </c:pt>
                <c:pt idx="3">
                  <c:v>8 класс</c:v>
                </c:pt>
                <c:pt idx="4">
                  <c:v>10 класс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48.87</c:v>
                </c:pt>
                <c:pt idx="1">
                  <c:v>52.33</c:v>
                </c:pt>
                <c:pt idx="2">
                  <c:v>48.78</c:v>
                </c:pt>
                <c:pt idx="3">
                  <c:v>41.78</c:v>
                </c:pt>
                <c:pt idx="4">
                  <c:v>62.27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По Оренбургской области "2"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5 класс</c:v>
                </c:pt>
                <c:pt idx="1">
                  <c:v>6 класс</c:v>
                </c:pt>
                <c:pt idx="2">
                  <c:v>7 класс</c:v>
                </c:pt>
                <c:pt idx="3">
                  <c:v>8 класс</c:v>
                </c:pt>
                <c:pt idx="4">
                  <c:v>10 класс</c:v>
                </c:pt>
              </c:strCache>
            </c:strRef>
          </c:cat>
          <c:val>
            <c:numRef>
              <c:f>Лист1!$E$2:$E$6</c:f>
              <c:numCache>
                <c:formatCode>General</c:formatCode>
                <c:ptCount val="5"/>
                <c:pt idx="0">
                  <c:v>9.57</c:v>
                </c:pt>
                <c:pt idx="1">
                  <c:v>7.98</c:v>
                </c:pt>
                <c:pt idx="2">
                  <c:v>11.5</c:v>
                </c:pt>
                <c:pt idx="3">
                  <c:v>11.17</c:v>
                </c:pt>
                <c:pt idx="4">
                  <c:v>5.69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По России "4-5"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5 класс</c:v>
                </c:pt>
                <c:pt idx="1">
                  <c:v>6 класс</c:v>
                </c:pt>
                <c:pt idx="2">
                  <c:v>7 класс</c:v>
                </c:pt>
                <c:pt idx="3">
                  <c:v>8 класс</c:v>
                </c:pt>
                <c:pt idx="4">
                  <c:v>10 класс</c:v>
                </c:pt>
              </c:strCache>
            </c:strRef>
          </c:cat>
          <c:val>
            <c:numRef>
              <c:f>Лист1!$F$2:$F$6</c:f>
              <c:numCache>
                <c:formatCode>General</c:formatCode>
                <c:ptCount val="5"/>
                <c:pt idx="0">
                  <c:v>48.84</c:v>
                </c:pt>
                <c:pt idx="1">
                  <c:v>53.42</c:v>
                </c:pt>
                <c:pt idx="2">
                  <c:v>49.8</c:v>
                </c:pt>
                <c:pt idx="3">
                  <c:v>43.51</c:v>
                </c:pt>
                <c:pt idx="4">
                  <c:v>63.63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По России "2"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5 класс</c:v>
                </c:pt>
                <c:pt idx="1">
                  <c:v>6 класс</c:v>
                </c:pt>
                <c:pt idx="2">
                  <c:v>7 класс</c:v>
                </c:pt>
                <c:pt idx="3">
                  <c:v>8 класс</c:v>
                </c:pt>
                <c:pt idx="4">
                  <c:v>10 класс</c:v>
                </c:pt>
              </c:strCache>
            </c:strRef>
          </c:cat>
          <c:val>
            <c:numRef>
              <c:f>Лист1!$G$2:$G$6</c:f>
              <c:numCache>
                <c:formatCode>General</c:formatCode>
                <c:ptCount val="5"/>
                <c:pt idx="0">
                  <c:v>12.2</c:v>
                </c:pt>
                <c:pt idx="1">
                  <c:v>9.5</c:v>
                </c:pt>
                <c:pt idx="2">
                  <c:v>11.15</c:v>
                </c:pt>
                <c:pt idx="3">
                  <c:v>13.45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4894080"/>
        <c:axId val="133989120"/>
        <c:axId val="117872832"/>
      </c:bar3DChart>
      <c:catAx>
        <c:axId val="84894080"/>
        <c:scaling>
          <c:orientation val="minMax"/>
        </c:scaling>
        <c:delete val="0"/>
        <c:axPos val="b"/>
        <c:majorTickMark val="out"/>
        <c:minorTickMark val="none"/>
        <c:tickLblPos val="nextTo"/>
        <c:crossAx val="133989120"/>
        <c:crosses val="autoZero"/>
        <c:auto val="1"/>
        <c:lblAlgn val="ctr"/>
        <c:lblOffset val="100"/>
        <c:noMultiLvlLbl val="0"/>
      </c:catAx>
      <c:valAx>
        <c:axId val="1339891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4894080"/>
        <c:crosses val="autoZero"/>
        <c:crossBetween val="between"/>
      </c:valAx>
      <c:serAx>
        <c:axId val="117872832"/>
        <c:scaling>
          <c:orientation val="minMax"/>
        </c:scaling>
        <c:delete val="1"/>
        <c:axPos val="b"/>
        <c:majorTickMark val="out"/>
        <c:minorTickMark val="none"/>
        <c:tickLblPos val="nextTo"/>
        <c:crossAx val="133989120"/>
        <c:crosses val="autoZero"/>
      </c:serAx>
    </c:plotArea>
    <c:legend>
      <c:legendPos val="r"/>
      <c:layout>
        <c:manualLayout>
          <c:xMode val="edge"/>
          <c:yMode val="edge"/>
          <c:x val="0.62297923558371771"/>
          <c:y val="0.24435171718184909"/>
          <c:w val="0.2665671155010948"/>
          <c:h val="0.63835097045990274"/>
        </c:manualLayout>
      </c:layout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E8F484-5D4E-4D65-B3B4-87873F008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19</Pages>
  <Words>7454</Words>
  <Characters>42494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Салтанат</cp:lastModifiedBy>
  <cp:revision>16</cp:revision>
  <cp:lastPrinted>2025-07-16T04:29:00Z</cp:lastPrinted>
  <dcterms:created xsi:type="dcterms:W3CDTF">2023-07-13T09:43:00Z</dcterms:created>
  <dcterms:modified xsi:type="dcterms:W3CDTF">2025-07-24T10:59:00Z</dcterms:modified>
</cp:coreProperties>
</file>