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9FC2B" w14:textId="77777777" w:rsidR="00A45959" w:rsidRDefault="00A45959" w:rsidP="005F4335">
      <w:pPr>
        <w:spacing w:line="276" w:lineRule="auto"/>
        <w:rPr>
          <w:b/>
          <w:sz w:val="28"/>
          <w:szCs w:val="28"/>
        </w:rPr>
      </w:pPr>
    </w:p>
    <w:p w14:paraId="442BC3C1" w14:textId="77777777" w:rsidR="00A45959" w:rsidRDefault="00A45959" w:rsidP="00A45959">
      <w:pPr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(ПУБЛИЧНЫЙ) ОТЧЕТ</w:t>
      </w:r>
    </w:p>
    <w:p w14:paraId="5E019D8D" w14:textId="77777777" w:rsidR="00A45959" w:rsidRDefault="00A45959" w:rsidP="00A45959">
      <w:pPr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Новоорской районной </w:t>
      </w:r>
      <w:proofErr w:type="gramStart"/>
      <w:r>
        <w:rPr>
          <w:b/>
          <w:sz w:val="28"/>
          <w:szCs w:val="28"/>
        </w:rPr>
        <w:t>организации  Профсоюза</w:t>
      </w:r>
      <w:proofErr w:type="gramEnd"/>
      <w:r>
        <w:rPr>
          <w:b/>
          <w:sz w:val="28"/>
          <w:szCs w:val="28"/>
        </w:rPr>
        <w:t xml:space="preserve"> работников народного образования</w:t>
      </w:r>
    </w:p>
    <w:p w14:paraId="26383B94" w14:textId="68BF6813" w:rsidR="00A45959" w:rsidRPr="002D6972" w:rsidRDefault="00A45959" w:rsidP="006970B5">
      <w:pPr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науки Российской Федерации за</w:t>
      </w:r>
      <w:r w:rsidR="00C669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BB5464">
        <w:rPr>
          <w:b/>
          <w:sz w:val="28"/>
          <w:szCs w:val="28"/>
        </w:rPr>
        <w:t>2</w:t>
      </w:r>
      <w:r w:rsidR="00107E5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14:paraId="5C27E7FD" w14:textId="17698C76" w:rsidR="00643DBF" w:rsidRPr="009C2B4E" w:rsidRDefault="002C69D1" w:rsidP="00643DBF">
      <w:pPr>
        <w:spacing w:line="276" w:lineRule="auto"/>
        <w:ind w:firstLine="851"/>
        <w:jc w:val="both"/>
        <w:rPr>
          <w:sz w:val="28"/>
          <w:szCs w:val="28"/>
        </w:rPr>
      </w:pPr>
      <w:r w:rsidRPr="009C2B4E">
        <w:rPr>
          <w:sz w:val="28"/>
          <w:szCs w:val="28"/>
        </w:rPr>
        <w:t>В 20</w:t>
      </w:r>
      <w:r w:rsidR="00BB5464" w:rsidRPr="009C2B4E">
        <w:rPr>
          <w:sz w:val="28"/>
          <w:szCs w:val="28"/>
        </w:rPr>
        <w:t>2</w:t>
      </w:r>
      <w:r w:rsidR="00107E58" w:rsidRPr="009C2B4E">
        <w:rPr>
          <w:sz w:val="28"/>
          <w:szCs w:val="28"/>
        </w:rPr>
        <w:t>3</w:t>
      </w:r>
      <w:r w:rsidRPr="009C2B4E">
        <w:rPr>
          <w:sz w:val="28"/>
          <w:szCs w:val="28"/>
        </w:rPr>
        <w:t xml:space="preserve"> г. р</w:t>
      </w:r>
      <w:r w:rsidR="00A45959" w:rsidRPr="009C2B4E">
        <w:rPr>
          <w:sz w:val="28"/>
          <w:szCs w:val="28"/>
        </w:rPr>
        <w:t xml:space="preserve">абота районной организации Профсоюза была направлена на реализацию Программы развития </w:t>
      </w:r>
      <w:r w:rsidR="00BB5464" w:rsidRPr="009C2B4E">
        <w:rPr>
          <w:sz w:val="28"/>
          <w:szCs w:val="28"/>
        </w:rPr>
        <w:t xml:space="preserve">деятельности </w:t>
      </w:r>
      <w:r w:rsidR="00A45959" w:rsidRPr="009C2B4E">
        <w:rPr>
          <w:sz w:val="28"/>
          <w:szCs w:val="28"/>
        </w:rPr>
        <w:t>районной организаций на 20</w:t>
      </w:r>
      <w:r w:rsidR="00BB5464" w:rsidRPr="009C2B4E">
        <w:rPr>
          <w:sz w:val="28"/>
          <w:szCs w:val="28"/>
        </w:rPr>
        <w:t>2</w:t>
      </w:r>
      <w:r w:rsidR="00A45959" w:rsidRPr="009C2B4E">
        <w:rPr>
          <w:sz w:val="28"/>
          <w:szCs w:val="28"/>
        </w:rPr>
        <w:t>1-202</w:t>
      </w:r>
      <w:r w:rsidR="00BB5464" w:rsidRPr="009C2B4E">
        <w:rPr>
          <w:sz w:val="28"/>
          <w:szCs w:val="28"/>
        </w:rPr>
        <w:t>5</w:t>
      </w:r>
      <w:r w:rsidR="00A45959" w:rsidRPr="009C2B4E">
        <w:rPr>
          <w:sz w:val="28"/>
          <w:szCs w:val="28"/>
        </w:rPr>
        <w:t xml:space="preserve"> годы</w:t>
      </w:r>
      <w:r w:rsidR="009419FB" w:rsidRPr="009C2B4E">
        <w:rPr>
          <w:sz w:val="28"/>
          <w:szCs w:val="28"/>
        </w:rPr>
        <w:t xml:space="preserve"> и на выполнение </w:t>
      </w:r>
      <w:r w:rsidR="00643DBF" w:rsidRPr="009C2B4E">
        <w:rPr>
          <w:sz w:val="28"/>
          <w:szCs w:val="28"/>
        </w:rPr>
        <w:t xml:space="preserve">мероприятий, посвященных </w:t>
      </w:r>
      <w:r w:rsidR="00A45959" w:rsidRPr="009C2B4E">
        <w:rPr>
          <w:sz w:val="28"/>
          <w:szCs w:val="28"/>
        </w:rPr>
        <w:t xml:space="preserve"> </w:t>
      </w:r>
      <w:r w:rsidR="00643DBF" w:rsidRPr="009C2B4E">
        <w:rPr>
          <w:sz w:val="28"/>
          <w:szCs w:val="28"/>
        </w:rPr>
        <w:t xml:space="preserve"> Году педагога и наставника (Указ Президента Российской Федерации от 27.06.2022 № 401 «О проведении в Российской Федерации Года педагога и наставника», (Постановление Исполнительного Комитета Профсоюза от 28.11.2022 № 14-5). Основное направление деятельности районной организации Профсоюза в 2023 году – позиционирование Профсоюза как современной организации, способной ставить и решать задачи, соответствующие социокультурным вызовам, реализация корпоративной политики. Цель – признание особого статуса педагогических работников, осуществляющих в том числе наставническую деятельность. </w:t>
      </w:r>
    </w:p>
    <w:p w14:paraId="06C83AEA" w14:textId="16CE303A" w:rsidR="001C04EE" w:rsidRPr="009C2B4E" w:rsidRDefault="009C2B4E" w:rsidP="00A45959">
      <w:pPr>
        <w:spacing w:line="276" w:lineRule="auto"/>
        <w:ind w:firstLine="851"/>
        <w:jc w:val="both"/>
        <w:rPr>
          <w:sz w:val="28"/>
          <w:szCs w:val="28"/>
        </w:rPr>
      </w:pPr>
      <w:r w:rsidRPr="009C2B4E">
        <w:rPr>
          <w:sz w:val="28"/>
          <w:szCs w:val="28"/>
        </w:rPr>
        <w:t>Б</w:t>
      </w:r>
      <w:r w:rsidR="001C04EE" w:rsidRPr="009C2B4E">
        <w:rPr>
          <w:sz w:val="28"/>
          <w:szCs w:val="28"/>
        </w:rPr>
        <w:t>ольшое внимание уделялось вопросам спортивно-оздоровительной работы, приняли участие в реализации федеральн</w:t>
      </w:r>
      <w:r w:rsidR="00220FA1">
        <w:rPr>
          <w:sz w:val="28"/>
          <w:szCs w:val="28"/>
        </w:rPr>
        <w:t>ого</w:t>
      </w:r>
      <w:r w:rsidR="001C04EE" w:rsidRPr="009C2B4E">
        <w:rPr>
          <w:sz w:val="28"/>
          <w:szCs w:val="28"/>
        </w:rPr>
        <w:t xml:space="preserve"> проект</w:t>
      </w:r>
      <w:r w:rsidR="00220FA1">
        <w:rPr>
          <w:sz w:val="28"/>
          <w:szCs w:val="28"/>
        </w:rPr>
        <w:t>а</w:t>
      </w:r>
      <w:r w:rsidR="001C04EE" w:rsidRPr="009C2B4E">
        <w:rPr>
          <w:sz w:val="28"/>
          <w:szCs w:val="28"/>
        </w:rPr>
        <w:t>: «Цифровизация Общероссийского Профсоюза образования»</w:t>
      </w:r>
      <w:r w:rsidR="002D6972" w:rsidRPr="009C2B4E">
        <w:rPr>
          <w:sz w:val="28"/>
          <w:szCs w:val="28"/>
        </w:rPr>
        <w:t>.</w:t>
      </w:r>
    </w:p>
    <w:p w14:paraId="335538BA" w14:textId="30D98358" w:rsidR="00A45959" w:rsidRPr="009C2B4E" w:rsidRDefault="002C69D1" w:rsidP="008A2FAF">
      <w:pPr>
        <w:spacing w:line="276" w:lineRule="auto"/>
        <w:ind w:firstLine="851"/>
        <w:jc w:val="both"/>
        <w:rPr>
          <w:sz w:val="28"/>
          <w:szCs w:val="28"/>
        </w:rPr>
      </w:pPr>
      <w:r w:rsidRPr="009C2B4E">
        <w:rPr>
          <w:sz w:val="28"/>
          <w:szCs w:val="28"/>
        </w:rPr>
        <w:t xml:space="preserve"> </w:t>
      </w:r>
      <w:r w:rsidR="00A45959" w:rsidRPr="009C2B4E">
        <w:rPr>
          <w:sz w:val="28"/>
          <w:szCs w:val="28"/>
        </w:rPr>
        <w:t>Проводилась работа по совершенствованию</w:t>
      </w:r>
      <w:r w:rsidR="00B077CC" w:rsidRPr="009C2B4E">
        <w:rPr>
          <w:sz w:val="28"/>
          <w:szCs w:val="28"/>
        </w:rPr>
        <w:t xml:space="preserve"> </w:t>
      </w:r>
      <w:r w:rsidR="00A45959" w:rsidRPr="009C2B4E">
        <w:rPr>
          <w:sz w:val="28"/>
          <w:szCs w:val="28"/>
        </w:rPr>
        <w:t>информационной деятельности, дальнейшему укреплению взаимодействия с социальными партнерами, росту рядов членов Профсоюза</w:t>
      </w:r>
      <w:r w:rsidR="00B077CC" w:rsidRPr="009C2B4E">
        <w:rPr>
          <w:sz w:val="28"/>
          <w:szCs w:val="28"/>
        </w:rPr>
        <w:t>, в</w:t>
      </w:r>
      <w:r w:rsidR="00BB5464" w:rsidRPr="009C2B4E">
        <w:rPr>
          <w:sz w:val="28"/>
          <w:szCs w:val="28"/>
        </w:rPr>
        <w:t xml:space="preserve"> связи с принятием основополагающих документов проводилась системная работа по их изучению и применению. </w:t>
      </w:r>
    </w:p>
    <w:p w14:paraId="676DF409" w14:textId="0D48E796" w:rsidR="00A45959" w:rsidRDefault="00A45959" w:rsidP="002A7AF0">
      <w:pPr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Организационно-уставная деятельность.</w:t>
      </w:r>
    </w:p>
    <w:p w14:paraId="40E92F86" w14:textId="77777777" w:rsidR="0095301D" w:rsidRDefault="0095301D" w:rsidP="002A7AF0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14:paraId="0037ED84" w14:textId="71E4C7C9" w:rsidR="00A45959" w:rsidRDefault="00A45959" w:rsidP="00A4595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статистичес</w:t>
      </w:r>
      <w:r w:rsidR="006E6B52">
        <w:rPr>
          <w:sz w:val="28"/>
          <w:szCs w:val="28"/>
        </w:rPr>
        <w:t>кой отчётностью на</w:t>
      </w:r>
      <w:r w:rsidR="00191652">
        <w:rPr>
          <w:sz w:val="28"/>
          <w:szCs w:val="28"/>
        </w:rPr>
        <w:t xml:space="preserve"> 01.01.</w:t>
      </w:r>
      <w:r w:rsidR="005F4335">
        <w:rPr>
          <w:sz w:val="28"/>
          <w:szCs w:val="28"/>
        </w:rPr>
        <w:t>20</w:t>
      </w:r>
      <w:r w:rsidR="00336704">
        <w:rPr>
          <w:sz w:val="28"/>
          <w:szCs w:val="28"/>
        </w:rPr>
        <w:t>2</w:t>
      </w:r>
      <w:r w:rsidR="0019165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составе районной ор</w:t>
      </w:r>
      <w:r w:rsidR="006E6B52">
        <w:rPr>
          <w:sz w:val="28"/>
          <w:szCs w:val="28"/>
        </w:rPr>
        <w:t>ганизации Профсоюза действуют</w:t>
      </w:r>
      <w:r>
        <w:rPr>
          <w:sz w:val="28"/>
          <w:szCs w:val="28"/>
        </w:rPr>
        <w:t xml:space="preserve"> 34 первичные</w:t>
      </w:r>
      <w:r w:rsidR="006E6B52">
        <w:rPr>
          <w:sz w:val="28"/>
          <w:szCs w:val="28"/>
        </w:rPr>
        <w:t xml:space="preserve"> организации</w:t>
      </w:r>
      <w:r w:rsidR="006A004A">
        <w:rPr>
          <w:sz w:val="28"/>
          <w:szCs w:val="28"/>
        </w:rPr>
        <w:t>(1</w:t>
      </w:r>
      <w:r w:rsidR="00191652">
        <w:rPr>
          <w:sz w:val="28"/>
          <w:szCs w:val="28"/>
        </w:rPr>
        <w:t>4</w:t>
      </w:r>
      <w:r w:rsidR="006A004A">
        <w:rPr>
          <w:sz w:val="28"/>
          <w:szCs w:val="28"/>
        </w:rPr>
        <w:t>- в общеобразовательных организациях, 17-в дошкольных организациях, 2- в организациях дополнительного образования детей, 1- в «других» организациях)</w:t>
      </w:r>
      <w:r w:rsidR="006E6B52">
        <w:rPr>
          <w:sz w:val="28"/>
          <w:szCs w:val="28"/>
        </w:rPr>
        <w:t>, в которых состоят</w:t>
      </w:r>
      <w:r>
        <w:rPr>
          <w:sz w:val="28"/>
          <w:szCs w:val="28"/>
        </w:rPr>
        <w:t xml:space="preserve"> на</w:t>
      </w:r>
      <w:r w:rsidR="006E6B52">
        <w:rPr>
          <w:sz w:val="28"/>
          <w:szCs w:val="28"/>
        </w:rPr>
        <w:t xml:space="preserve"> учете </w:t>
      </w:r>
      <w:r w:rsidR="00962329">
        <w:rPr>
          <w:sz w:val="28"/>
          <w:szCs w:val="28"/>
        </w:rPr>
        <w:t>8</w:t>
      </w:r>
      <w:r w:rsidR="00191652">
        <w:rPr>
          <w:sz w:val="28"/>
          <w:szCs w:val="28"/>
        </w:rPr>
        <w:t>43</w:t>
      </w:r>
      <w:r>
        <w:rPr>
          <w:sz w:val="28"/>
          <w:szCs w:val="28"/>
        </w:rPr>
        <w:t xml:space="preserve"> член</w:t>
      </w:r>
      <w:r w:rsidR="00191652">
        <w:rPr>
          <w:sz w:val="28"/>
          <w:szCs w:val="28"/>
        </w:rPr>
        <w:t>а</w:t>
      </w:r>
      <w:r>
        <w:rPr>
          <w:sz w:val="28"/>
          <w:szCs w:val="28"/>
        </w:rPr>
        <w:t xml:space="preserve"> Профсоюза с </w:t>
      </w:r>
      <w:r w:rsidR="006E6B52">
        <w:rPr>
          <w:sz w:val="28"/>
          <w:szCs w:val="28"/>
        </w:rPr>
        <w:t>ох</w:t>
      </w:r>
      <w:r w:rsidR="005F4335">
        <w:rPr>
          <w:sz w:val="28"/>
          <w:szCs w:val="28"/>
        </w:rPr>
        <w:t>ватом профсоюзным членством 94,</w:t>
      </w:r>
      <w:r w:rsidR="00191652">
        <w:rPr>
          <w:sz w:val="28"/>
          <w:szCs w:val="28"/>
        </w:rPr>
        <w:t>7</w:t>
      </w:r>
      <w:r>
        <w:rPr>
          <w:sz w:val="28"/>
          <w:szCs w:val="28"/>
        </w:rPr>
        <w:t xml:space="preserve"> %. В результате мер, предпринятых в течение года первичными профсоюзными организациями совместно с администрациями по повышению охвата профсоюзным членством, обеспечили 100% охват </w:t>
      </w:r>
      <w:proofErr w:type="spellStart"/>
      <w:r>
        <w:rPr>
          <w:sz w:val="28"/>
          <w:szCs w:val="28"/>
        </w:rPr>
        <w:t>профчленством</w:t>
      </w:r>
      <w:proofErr w:type="spellEnd"/>
      <w:r>
        <w:rPr>
          <w:sz w:val="28"/>
          <w:szCs w:val="28"/>
        </w:rPr>
        <w:t xml:space="preserve"> в </w:t>
      </w:r>
      <w:r w:rsidR="00C31066">
        <w:rPr>
          <w:sz w:val="28"/>
          <w:szCs w:val="28"/>
        </w:rPr>
        <w:t>15</w:t>
      </w:r>
      <w:r>
        <w:rPr>
          <w:sz w:val="28"/>
          <w:szCs w:val="28"/>
        </w:rPr>
        <w:t xml:space="preserve"> организациях (</w:t>
      </w:r>
      <w:r w:rsidR="004C28AB">
        <w:rPr>
          <w:sz w:val="28"/>
          <w:szCs w:val="28"/>
        </w:rPr>
        <w:t xml:space="preserve">СОШ №2, ПНЛ, СОШ </w:t>
      </w:r>
      <w:proofErr w:type="spellStart"/>
      <w:r w:rsidR="004C28AB">
        <w:rPr>
          <w:sz w:val="28"/>
          <w:szCs w:val="28"/>
        </w:rPr>
        <w:t>с.Будамша</w:t>
      </w:r>
      <w:proofErr w:type="spellEnd"/>
      <w:r w:rsidR="004C28AB">
        <w:rPr>
          <w:sz w:val="28"/>
          <w:szCs w:val="28"/>
        </w:rPr>
        <w:t xml:space="preserve">, СОШ </w:t>
      </w:r>
      <w:proofErr w:type="spellStart"/>
      <w:r w:rsidR="004C28AB">
        <w:rPr>
          <w:sz w:val="28"/>
          <w:szCs w:val="28"/>
        </w:rPr>
        <w:t>п.Гранитный</w:t>
      </w:r>
      <w:proofErr w:type="spellEnd"/>
      <w:r w:rsidR="004C28AB">
        <w:rPr>
          <w:sz w:val="28"/>
          <w:szCs w:val="28"/>
        </w:rPr>
        <w:t xml:space="preserve">, </w:t>
      </w:r>
      <w:r w:rsidR="006E6B52">
        <w:rPr>
          <w:sz w:val="28"/>
          <w:szCs w:val="28"/>
        </w:rPr>
        <w:t xml:space="preserve">ООШ </w:t>
      </w:r>
      <w:proofErr w:type="spellStart"/>
      <w:r w:rsidR="006E6B52">
        <w:rPr>
          <w:sz w:val="28"/>
          <w:szCs w:val="28"/>
        </w:rPr>
        <w:t>с.Красноуральск</w:t>
      </w:r>
      <w:proofErr w:type="spellEnd"/>
      <w:r w:rsidR="006E6B52">
        <w:rPr>
          <w:sz w:val="28"/>
          <w:szCs w:val="28"/>
        </w:rPr>
        <w:t xml:space="preserve">, ООШ с. Караганка, </w:t>
      </w:r>
      <w:r w:rsidR="004C28AB">
        <w:rPr>
          <w:sz w:val="28"/>
          <w:szCs w:val="28"/>
        </w:rPr>
        <w:t>МДОУ</w:t>
      </w:r>
      <w:r w:rsidR="006A004A">
        <w:rPr>
          <w:sz w:val="28"/>
          <w:szCs w:val="28"/>
        </w:rPr>
        <w:t xml:space="preserve"> </w:t>
      </w:r>
      <w:r w:rsidR="004C28AB">
        <w:rPr>
          <w:sz w:val="28"/>
          <w:szCs w:val="28"/>
        </w:rPr>
        <w:t>№3,4,5,</w:t>
      </w:r>
      <w:r w:rsidR="00C31066">
        <w:rPr>
          <w:sz w:val="28"/>
          <w:szCs w:val="28"/>
        </w:rPr>
        <w:t>7</w:t>
      </w:r>
      <w:r w:rsidR="006A004A">
        <w:rPr>
          <w:sz w:val="28"/>
          <w:szCs w:val="28"/>
        </w:rPr>
        <w:t xml:space="preserve"> </w:t>
      </w:r>
      <w:proofErr w:type="spellStart"/>
      <w:r w:rsidR="004C28AB">
        <w:rPr>
          <w:sz w:val="28"/>
          <w:szCs w:val="28"/>
        </w:rPr>
        <w:t>п.Новоорск</w:t>
      </w:r>
      <w:proofErr w:type="spellEnd"/>
      <w:r w:rsidR="004C28AB">
        <w:rPr>
          <w:sz w:val="28"/>
          <w:szCs w:val="28"/>
        </w:rPr>
        <w:t xml:space="preserve">, </w:t>
      </w:r>
      <w:bookmarkStart w:id="0" w:name="_Hlk106189234"/>
      <w:r w:rsidR="004C28AB">
        <w:rPr>
          <w:sz w:val="28"/>
          <w:szCs w:val="28"/>
        </w:rPr>
        <w:t>МДОУ</w:t>
      </w:r>
      <w:bookmarkEnd w:id="0"/>
      <w:r w:rsidR="004C28AB">
        <w:rPr>
          <w:sz w:val="28"/>
          <w:szCs w:val="28"/>
        </w:rPr>
        <w:t xml:space="preserve"> </w:t>
      </w:r>
      <w:proofErr w:type="spellStart"/>
      <w:r w:rsidR="004C28AB">
        <w:rPr>
          <w:sz w:val="28"/>
          <w:szCs w:val="28"/>
        </w:rPr>
        <w:t>с.Добровольское</w:t>
      </w:r>
      <w:proofErr w:type="spellEnd"/>
      <w:r w:rsidR="004C28AB">
        <w:rPr>
          <w:sz w:val="28"/>
          <w:szCs w:val="28"/>
        </w:rPr>
        <w:t>,</w:t>
      </w:r>
      <w:r w:rsidR="006E6B52">
        <w:rPr>
          <w:sz w:val="28"/>
          <w:szCs w:val="28"/>
        </w:rPr>
        <w:t xml:space="preserve"> </w:t>
      </w:r>
      <w:r w:rsidR="00063DB1">
        <w:rPr>
          <w:sz w:val="28"/>
          <w:szCs w:val="28"/>
        </w:rPr>
        <w:t xml:space="preserve">МДОУ </w:t>
      </w:r>
      <w:proofErr w:type="spellStart"/>
      <w:r w:rsidR="006E6B52">
        <w:rPr>
          <w:sz w:val="28"/>
          <w:szCs w:val="28"/>
        </w:rPr>
        <w:t>с.Караганка</w:t>
      </w:r>
      <w:proofErr w:type="spellEnd"/>
      <w:r w:rsidR="006E6B52">
        <w:rPr>
          <w:sz w:val="28"/>
          <w:szCs w:val="28"/>
        </w:rPr>
        <w:t>,</w:t>
      </w:r>
      <w:r w:rsidR="00063DB1" w:rsidRPr="00063DB1">
        <w:rPr>
          <w:sz w:val="28"/>
          <w:szCs w:val="28"/>
        </w:rPr>
        <w:t xml:space="preserve"> </w:t>
      </w:r>
      <w:r w:rsidR="00063DB1">
        <w:rPr>
          <w:sz w:val="28"/>
          <w:szCs w:val="28"/>
        </w:rPr>
        <w:t>МДОУ</w:t>
      </w:r>
      <w:r w:rsidR="004C28AB">
        <w:rPr>
          <w:sz w:val="28"/>
          <w:szCs w:val="28"/>
        </w:rPr>
        <w:t xml:space="preserve"> </w:t>
      </w:r>
      <w:proofErr w:type="spellStart"/>
      <w:r w:rsidR="004C28AB">
        <w:rPr>
          <w:sz w:val="28"/>
          <w:szCs w:val="28"/>
        </w:rPr>
        <w:t>с.Чапаевка</w:t>
      </w:r>
      <w:proofErr w:type="spellEnd"/>
      <w:r w:rsidR="00C31066">
        <w:rPr>
          <w:sz w:val="28"/>
          <w:szCs w:val="28"/>
        </w:rPr>
        <w:t>, Центр детского творчества, Отдел образования</w:t>
      </w:r>
      <w:r w:rsidR="006E6B52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</w:p>
    <w:p w14:paraId="33098A90" w14:textId="44E79647" w:rsidR="0095301D" w:rsidRDefault="0095301D" w:rsidP="0095301D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всеми этими показателями стоит значительная организаторская работа профсоюзного актива первичных профсоюзных организаций,</w:t>
      </w:r>
      <w:r w:rsidR="0096232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районной организации профсоюза</w:t>
      </w:r>
      <w:r w:rsidR="00635323">
        <w:rPr>
          <w:sz w:val="28"/>
          <w:szCs w:val="28"/>
        </w:rPr>
        <w:t>, руководителей образовательных организаций</w:t>
      </w:r>
      <w:r>
        <w:rPr>
          <w:sz w:val="28"/>
          <w:szCs w:val="28"/>
        </w:rPr>
        <w:t>.</w:t>
      </w:r>
    </w:p>
    <w:p w14:paraId="7E1C88B2" w14:textId="5DA04A77" w:rsidR="0095301D" w:rsidRDefault="0095301D" w:rsidP="0095301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реализации Программы по мотивации профсоюзного членства ежегодно в сентябре месяце проводится мониторинг состояния профсоюзного членс</w:t>
      </w:r>
      <w:r w:rsidR="00962329">
        <w:rPr>
          <w:sz w:val="28"/>
          <w:szCs w:val="28"/>
        </w:rPr>
        <w:t>тва</w:t>
      </w:r>
      <w:r w:rsidR="00E33B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6922">
        <w:rPr>
          <w:sz w:val="28"/>
          <w:szCs w:val="28"/>
        </w:rPr>
        <w:t>на 01.</w:t>
      </w:r>
      <w:r w:rsidR="009C2B4E">
        <w:rPr>
          <w:sz w:val="28"/>
          <w:szCs w:val="28"/>
        </w:rPr>
        <w:t>12</w:t>
      </w:r>
      <w:r w:rsidR="00D16922">
        <w:rPr>
          <w:sz w:val="28"/>
          <w:szCs w:val="28"/>
        </w:rPr>
        <w:t>.202</w:t>
      </w:r>
      <w:r w:rsidR="009C2B4E">
        <w:rPr>
          <w:sz w:val="28"/>
          <w:szCs w:val="28"/>
        </w:rPr>
        <w:t>3</w:t>
      </w:r>
      <w:r w:rsidR="00D16922">
        <w:rPr>
          <w:sz w:val="28"/>
          <w:szCs w:val="28"/>
        </w:rPr>
        <w:t>г</w:t>
      </w:r>
      <w:r w:rsidR="00E33B45">
        <w:rPr>
          <w:sz w:val="28"/>
          <w:szCs w:val="28"/>
        </w:rPr>
        <w:t xml:space="preserve"> </w:t>
      </w:r>
      <w:r>
        <w:rPr>
          <w:sz w:val="28"/>
          <w:szCs w:val="28"/>
        </w:rPr>
        <w:t>– 5</w:t>
      </w:r>
      <w:r w:rsidR="00D16922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 </w:t>
      </w:r>
      <w:r w:rsidR="00063DB1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>не явля</w:t>
      </w:r>
      <w:r w:rsidR="00E33B45">
        <w:rPr>
          <w:sz w:val="28"/>
          <w:szCs w:val="28"/>
        </w:rPr>
        <w:t>ются</w:t>
      </w:r>
      <w:r>
        <w:rPr>
          <w:sz w:val="28"/>
          <w:szCs w:val="28"/>
        </w:rPr>
        <w:t xml:space="preserve"> членами профсоюза</w:t>
      </w:r>
      <w:r w:rsidR="00063DB1">
        <w:rPr>
          <w:sz w:val="28"/>
          <w:szCs w:val="28"/>
        </w:rPr>
        <w:t>.</w:t>
      </w:r>
    </w:p>
    <w:p w14:paraId="7C9F982C" w14:textId="77777777" w:rsidR="00A45959" w:rsidRDefault="005F4335" w:rsidP="005F43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76ED">
        <w:rPr>
          <w:sz w:val="28"/>
          <w:szCs w:val="28"/>
        </w:rPr>
        <w:t>Р</w:t>
      </w:r>
      <w:r w:rsidR="00A45959">
        <w:rPr>
          <w:sz w:val="28"/>
          <w:szCs w:val="28"/>
        </w:rPr>
        <w:t xml:space="preserve">егулярно проводились заседания выборных органов. </w:t>
      </w:r>
    </w:p>
    <w:p w14:paraId="119DCB2C" w14:textId="77777777" w:rsidR="005F4335" w:rsidRDefault="005F4335" w:rsidP="005F4335">
      <w:pPr>
        <w:tabs>
          <w:tab w:val="left" w:pos="1134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A81458">
        <w:rPr>
          <w:iCs/>
          <w:sz w:val="28"/>
          <w:szCs w:val="28"/>
        </w:rPr>
        <w:t>Рассматривались вопросы   соблюдения</w:t>
      </w:r>
      <w:r>
        <w:rPr>
          <w:iCs/>
          <w:sz w:val="28"/>
          <w:szCs w:val="28"/>
        </w:rPr>
        <w:t xml:space="preserve"> трудового законодательства и </w:t>
      </w:r>
    </w:p>
    <w:p w14:paraId="6D880A28" w14:textId="4F8AA4E0" w:rsidR="00A45959" w:rsidRDefault="005F4335" w:rsidP="005F4335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иных нормативных </w:t>
      </w:r>
      <w:r w:rsidR="00A45959">
        <w:rPr>
          <w:iCs/>
          <w:sz w:val="28"/>
          <w:szCs w:val="28"/>
        </w:rPr>
        <w:t>правовых актов, содержащих нормы трудового права в образовательных    учр</w:t>
      </w:r>
      <w:r w:rsidR="00A81458">
        <w:rPr>
          <w:iCs/>
          <w:sz w:val="28"/>
          <w:szCs w:val="28"/>
        </w:rPr>
        <w:t xml:space="preserve">еждениях, </w:t>
      </w:r>
      <w:r w:rsidR="00A81458">
        <w:rPr>
          <w:sz w:val="28"/>
          <w:szCs w:val="28"/>
        </w:rPr>
        <w:t>состояния</w:t>
      </w:r>
      <w:r w:rsidR="00A45959">
        <w:rPr>
          <w:sz w:val="28"/>
          <w:szCs w:val="28"/>
        </w:rPr>
        <w:t xml:space="preserve"> охраны труда в организациях образования и др. </w:t>
      </w:r>
      <w:r w:rsidR="00BB3405">
        <w:rPr>
          <w:sz w:val="28"/>
          <w:szCs w:val="28"/>
        </w:rPr>
        <w:t xml:space="preserve">Председателем районной организации профсоюза проводились консультации по внутрисоюзной работе с вновь избранными председателями первичных профсоюзных </w:t>
      </w:r>
      <w:r w:rsidR="007A41CD">
        <w:rPr>
          <w:sz w:val="28"/>
          <w:szCs w:val="28"/>
        </w:rPr>
        <w:t>о</w:t>
      </w:r>
      <w:r w:rsidR="00BB3405">
        <w:rPr>
          <w:sz w:val="28"/>
          <w:szCs w:val="28"/>
        </w:rPr>
        <w:t>рганизаций</w:t>
      </w:r>
      <w:r w:rsidR="007A41CD">
        <w:rPr>
          <w:sz w:val="28"/>
          <w:szCs w:val="28"/>
        </w:rPr>
        <w:t>,</w:t>
      </w:r>
      <w:r w:rsidR="00075E47">
        <w:rPr>
          <w:sz w:val="28"/>
          <w:szCs w:val="28"/>
        </w:rPr>
        <w:t xml:space="preserve"> </w:t>
      </w:r>
      <w:r w:rsidR="007A41CD">
        <w:rPr>
          <w:sz w:val="28"/>
          <w:szCs w:val="28"/>
        </w:rPr>
        <w:t>индивидуально каждому</w:t>
      </w:r>
      <w:r w:rsidR="00D80AFB">
        <w:rPr>
          <w:sz w:val="28"/>
          <w:szCs w:val="28"/>
        </w:rPr>
        <w:t xml:space="preserve"> </w:t>
      </w:r>
      <w:r w:rsidR="007A41CD">
        <w:rPr>
          <w:sz w:val="28"/>
          <w:szCs w:val="28"/>
        </w:rPr>
        <w:t>председателю профкома оказыва</w:t>
      </w:r>
      <w:r w:rsidR="00C6692D">
        <w:rPr>
          <w:sz w:val="28"/>
          <w:szCs w:val="28"/>
        </w:rPr>
        <w:t>лась</w:t>
      </w:r>
      <w:r w:rsidR="007A41CD">
        <w:rPr>
          <w:sz w:val="28"/>
          <w:szCs w:val="28"/>
        </w:rPr>
        <w:t xml:space="preserve"> методическая помощь по </w:t>
      </w:r>
      <w:r w:rsidR="009074EF">
        <w:rPr>
          <w:sz w:val="28"/>
          <w:szCs w:val="28"/>
        </w:rPr>
        <w:t xml:space="preserve">организационным и </w:t>
      </w:r>
      <w:r w:rsidR="007A41CD">
        <w:rPr>
          <w:sz w:val="28"/>
          <w:szCs w:val="28"/>
        </w:rPr>
        <w:t>ф</w:t>
      </w:r>
      <w:r w:rsidR="00D80AFB">
        <w:rPr>
          <w:sz w:val="28"/>
          <w:szCs w:val="28"/>
        </w:rPr>
        <w:t>и</w:t>
      </w:r>
      <w:r w:rsidR="007A41CD">
        <w:rPr>
          <w:sz w:val="28"/>
          <w:szCs w:val="28"/>
        </w:rPr>
        <w:t xml:space="preserve">нансовым вопросам.  </w:t>
      </w:r>
    </w:p>
    <w:p w14:paraId="41D7F484" w14:textId="43C2F0BB" w:rsidR="00100E33" w:rsidRPr="00D16922" w:rsidRDefault="00713CBA" w:rsidP="00100E33">
      <w:pPr>
        <w:jc w:val="both"/>
        <w:rPr>
          <w:bCs/>
          <w:color w:val="000000"/>
          <w:sz w:val="28"/>
          <w:szCs w:val="28"/>
        </w:rPr>
      </w:pPr>
      <w:r w:rsidRPr="00713CBA">
        <w:rPr>
          <w:bCs/>
          <w:color w:val="000000"/>
          <w:sz w:val="28"/>
          <w:szCs w:val="28"/>
        </w:rPr>
        <w:t xml:space="preserve">Председатель районной организации профсоюза принимает участие </w:t>
      </w:r>
      <w:r w:rsidR="009C2B4E">
        <w:rPr>
          <w:bCs/>
          <w:color w:val="000000"/>
          <w:sz w:val="28"/>
          <w:szCs w:val="28"/>
        </w:rPr>
        <w:t>в работе комиссий:</w:t>
      </w:r>
    </w:p>
    <w:p w14:paraId="14CC523C" w14:textId="53B285C9" w:rsidR="00100E33" w:rsidRPr="00100E33" w:rsidRDefault="00100E33" w:rsidP="00100E33">
      <w:pPr>
        <w:jc w:val="both"/>
        <w:rPr>
          <w:sz w:val="28"/>
          <w:szCs w:val="28"/>
        </w:rPr>
      </w:pPr>
      <w:r w:rsidRPr="00100E33">
        <w:rPr>
          <w:sz w:val="28"/>
          <w:szCs w:val="28"/>
        </w:rPr>
        <w:t>- по награждению отраслевыми, государственными и другими наградами;</w:t>
      </w:r>
    </w:p>
    <w:p w14:paraId="7D7B78F2" w14:textId="77777777" w:rsidR="00100E33" w:rsidRPr="00100E33" w:rsidRDefault="00100E33" w:rsidP="00100E33">
      <w:pPr>
        <w:jc w:val="both"/>
        <w:rPr>
          <w:sz w:val="28"/>
          <w:szCs w:val="28"/>
        </w:rPr>
      </w:pPr>
      <w:r w:rsidRPr="00100E33">
        <w:rPr>
          <w:sz w:val="28"/>
          <w:szCs w:val="28"/>
        </w:rPr>
        <w:t>- по подведению итогов конкурса на лучшее образовательное учреждение;</w:t>
      </w:r>
    </w:p>
    <w:p w14:paraId="04DBE21D" w14:textId="61499681" w:rsidR="00100E33" w:rsidRPr="00100E33" w:rsidRDefault="00100E33" w:rsidP="00100E33">
      <w:pPr>
        <w:jc w:val="both"/>
        <w:rPr>
          <w:sz w:val="28"/>
          <w:szCs w:val="28"/>
        </w:rPr>
      </w:pPr>
      <w:r w:rsidRPr="00100E33">
        <w:rPr>
          <w:sz w:val="28"/>
          <w:szCs w:val="28"/>
        </w:rPr>
        <w:t>- в общественном совете по оценке качества работы образовательных учреждений;</w:t>
      </w:r>
    </w:p>
    <w:p w14:paraId="5F1FCE0B" w14:textId="460C6A77" w:rsidR="00100E33" w:rsidRPr="00100E33" w:rsidRDefault="00100E33" w:rsidP="00100E33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100E33">
        <w:rPr>
          <w:bCs/>
          <w:color w:val="000000"/>
          <w:sz w:val="28"/>
          <w:szCs w:val="28"/>
        </w:rPr>
        <w:t>совместных совещаний и других мероприятиях.</w:t>
      </w:r>
    </w:p>
    <w:p w14:paraId="5B270A59" w14:textId="76E939FC" w:rsidR="00D80AFB" w:rsidRDefault="00D80AFB" w:rsidP="005F4335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Профсоюзный комитет и его председатель – основа деятельности общественной организации, поэтому вся работа строится через председателей профсоюзных</w:t>
      </w:r>
      <w:r w:rsidR="00075E4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</w:t>
      </w:r>
      <w:r w:rsidR="00075E47">
        <w:rPr>
          <w:sz w:val="28"/>
          <w:szCs w:val="28"/>
        </w:rPr>
        <w:t>и</w:t>
      </w:r>
      <w:r>
        <w:rPr>
          <w:sz w:val="28"/>
          <w:szCs w:val="28"/>
        </w:rPr>
        <w:t>й.</w:t>
      </w:r>
      <w:r w:rsidR="00E1285E">
        <w:rPr>
          <w:sz w:val="28"/>
          <w:szCs w:val="28"/>
        </w:rPr>
        <w:t xml:space="preserve"> Именно в первичке – центр всех проблем, которыми живет система образовани</w:t>
      </w:r>
      <w:r w:rsidR="00075E47">
        <w:rPr>
          <w:sz w:val="28"/>
          <w:szCs w:val="28"/>
        </w:rPr>
        <w:t>я</w:t>
      </w:r>
      <w:r w:rsidR="00E1285E">
        <w:rPr>
          <w:sz w:val="28"/>
          <w:szCs w:val="28"/>
        </w:rPr>
        <w:t>,</w:t>
      </w:r>
      <w:r w:rsidR="00075E47">
        <w:rPr>
          <w:sz w:val="28"/>
          <w:szCs w:val="28"/>
        </w:rPr>
        <w:t xml:space="preserve"> </w:t>
      </w:r>
      <w:r w:rsidR="00E1285E">
        <w:rPr>
          <w:sz w:val="28"/>
          <w:szCs w:val="28"/>
        </w:rPr>
        <w:t xml:space="preserve">- от грамотной политики профкома, правильно </w:t>
      </w:r>
      <w:r w:rsidR="00075E47">
        <w:rPr>
          <w:sz w:val="28"/>
          <w:szCs w:val="28"/>
        </w:rPr>
        <w:t xml:space="preserve">выстроенной системы социального партнерства зависит успех общего дела, будущее образования и его флагмана – учителя. </w:t>
      </w:r>
    </w:p>
    <w:p w14:paraId="16FAA30F" w14:textId="2ADDA692" w:rsidR="00A45959" w:rsidRDefault="004A6E11" w:rsidP="00A45959">
      <w:pPr>
        <w:tabs>
          <w:tab w:val="left" w:pos="9638"/>
        </w:tabs>
        <w:spacing w:line="276" w:lineRule="auto"/>
        <w:ind w:right="-1" w:firstLine="87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76ED">
        <w:rPr>
          <w:sz w:val="28"/>
          <w:szCs w:val="28"/>
        </w:rPr>
        <w:t xml:space="preserve">рофсоюзные </w:t>
      </w:r>
      <w:r w:rsidR="001A77BF">
        <w:rPr>
          <w:sz w:val="28"/>
          <w:szCs w:val="28"/>
        </w:rPr>
        <w:t xml:space="preserve">организации </w:t>
      </w:r>
      <w:r w:rsidR="005F4335">
        <w:rPr>
          <w:sz w:val="28"/>
          <w:szCs w:val="28"/>
        </w:rPr>
        <w:t>совместно с администрациями ОУ</w:t>
      </w:r>
      <w:r w:rsidR="001A77BF">
        <w:rPr>
          <w:sz w:val="28"/>
          <w:szCs w:val="28"/>
        </w:rPr>
        <w:t xml:space="preserve"> организо</w:t>
      </w:r>
      <w:r w:rsidR="00A2326D">
        <w:rPr>
          <w:sz w:val="28"/>
          <w:szCs w:val="28"/>
        </w:rPr>
        <w:t>вы</w:t>
      </w:r>
      <w:r w:rsidR="001A77BF">
        <w:rPr>
          <w:sz w:val="28"/>
          <w:szCs w:val="28"/>
        </w:rPr>
        <w:t>вали</w:t>
      </w:r>
      <w:r w:rsidR="00B15F10">
        <w:rPr>
          <w:sz w:val="28"/>
          <w:szCs w:val="28"/>
        </w:rPr>
        <w:t xml:space="preserve"> участие </w:t>
      </w:r>
      <w:r w:rsidR="00E33B45">
        <w:rPr>
          <w:sz w:val="28"/>
          <w:szCs w:val="28"/>
        </w:rPr>
        <w:t>коллективов</w:t>
      </w:r>
      <w:r w:rsidR="00061293">
        <w:rPr>
          <w:sz w:val="28"/>
          <w:szCs w:val="28"/>
        </w:rPr>
        <w:t xml:space="preserve"> </w:t>
      </w:r>
      <w:r w:rsidR="00B15F10">
        <w:rPr>
          <w:sz w:val="28"/>
          <w:szCs w:val="28"/>
        </w:rPr>
        <w:t>в</w:t>
      </w:r>
      <w:r w:rsidR="00BB503A">
        <w:rPr>
          <w:sz w:val="28"/>
          <w:szCs w:val="28"/>
        </w:rPr>
        <w:t xml:space="preserve"> </w:t>
      </w:r>
      <w:r w:rsidR="00061293">
        <w:rPr>
          <w:sz w:val="28"/>
          <w:szCs w:val="28"/>
        </w:rPr>
        <w:t xml:space="preserve">проведении </w:t>
      </w:r>
      <w:r w:rsidR="00B15F10">
        <w:rPr>
          <w:sz w:val="28"/>
          <w:szCs w:val="28"/>
        </w:rPr>
        <w:t xml:space="preserve"> </w:t>
      </w:r>
      <w:r w:rsidR="00BB503A">
        <w:rPr>
          <w:sz w:val="28"/>
          <w:szCs w:val="28"/>
        </w:rPr>
        <w:t xml:space="preserve"> </w:t>
      </w:r>
      <w:r w:rsidR="00B15F10">
        <w:rPr>
          <w:sz w:val="28"/>
          <w:szCs w:val="28"/>
        </w:rPr>
        <w:t>майск</w:t>
      </w:r>
      <w:r w:rsidR="00061293">
        <w:rPr>
          <w:sz w:val="28"/>
          <w:szCs w:val="28"/>
        </w:rPr>
        <w:t>их</w:t>
      </w:r>
      <w:r w:rsidR="00B15F10">
        <w:rPr>
          <w:sz w:val="28"/>
          <w:szCs w:val="28"/>
        </w:rPr>
        <w:t xml:space="preserve"> </w:t>
      </w:r>
      <w:r w:rsidR="00061293">
        <w:rPr>
          <w:sz w:val="28"/>
          <w:szCs w:val="28"/>
        </w:rPr>
        <w:t>мероприятий:</w:t>
      </w:r>
      <w:r>
        <w:rPr>
          <w:sz w:val="28"/>
          <w:szCs w:val="28"/>
        </w:rPr>
        <w:t xml:space="preserve"> </w:t>
      </w:r>
      <w:r w:rsidR="00100E33">
        <w:rPr>
          <w:sz w:val="28"/>
          <w:szCs w:val="28"/>
        </w:rPr>
        <w:t xml:space="preserve">митинги, </w:t>
      </w:r>
      <w:r>
        <w:rPr>
          <w:sz w:val="28"/>
          <w:szCs w:val="28"/>
        </w:rPr>
        <w:t>онлайн-</w:t>
      </w:r>
      <w:r w:rsidR="00061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собрания, </w:t>
      </w:r>
      <w:r w:rsidR="00061293">
        <w:rPr>
          <w:sz w:val="28"/>
          <w:szCs w:val="28"/>
        </w:rPr>
        <w:t>субботники</w:t>
      </w:r>
      <w:r>
        <w:rPr>
          <w:sz w:val="28"/>
          <w:szCs w:val="28"/>
        </w:rPr>
        <w:t>, флешмобы</w:t>
      </w:r>
      <w:r w:rsidR="001A77BF">
        <w:rPr>
          <w:sz w:val="28"/>
          <w:szCs w:val="28"/>
        </w:rPr>
        <w:t>.</w:t>
      </w:r>
    </w:p>
    <w:p w14:paraId="3193F215" w14:textId="77777777" w:rsidR="000B0485" w:rsidRDefault="00A45959" w:rsidP="000B04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77BF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>своевременно и в полном объеме были выплачены отпускные, не было случаев задержки выплаты заработной платы. Регулярно и в полном объеме выделялись средства на меры социальной поддержки по выплате коммунальных льгот пенсионерам и работающим, прожи</w:t>
      </w:r>
      <w:r w:rsidR="00B15F10">
        <w:rPr>
          <w:sz w:val="28"/>
          <w:szCs w:val="28"/>
        </w:rPr>
        <w:t>вающим в сельской местности</w:t>
      </w:r>
      <w:r>
        <w:rPr>
          <w:sz w:val="28"/>
          <w:szCs w:val="28"/>
        </w:rPr>
        <w:t xml:space="preserve">. </w:t>
      </w:r>
    </w:p>
    <w:p w14:paraId="3EC81A31" w14:textId="122990B9" w:rsidR="000B0485" w:rsidRPr="000B0485" w:rsidRDefault="000B0485" w:rsidP="000B04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485">
        <w:rPr>
          <w:sz w:val="28"/>
          <w:szCs w:val="28"/>
        </w:rPr>
        <w:t>Средняя заработная плата учителей за 202</w:t>
      </w:r>
      <w:r w:rsidR="00D16922">
        <w:rPr>
          <w:sz w:val="28"/>
          <w:szCs w:val="28"/>
        </w:rPr>
        <w:t>4</w:t>
      </w:r>
      <w:r w:rsidRPr="000B0485">
        <w:rPr>
          <w:sz w:val="28"/>
          <w:szCs w:val="28"/>
        </w:rPr>
        <w:t xml:space="preserve"> год составила </w:t>
      </w:r>
      <w:r w:rsidR="00851BF0">
        <w:rPr>
          <w:sz w:val="28"/>
          <w:szCs w:val="28"/>
        </w:rPr>
        <w:t>48487</w:t>
      </w:r>
      <w:r w:rsidRPr="000B0485">
        <w:rPr>
          <w:sz w:val="28"/>
          <w:szCs w:val="28"/>
        </w:rPr>
        <w:t xml:space="preserve"> рублей;</w:t>
      </w:r>
    </w:p>
    <w:p w14:paraId="1DA19388" w14:textId="6B5C9561" w:rsidR="000B0485" w:rsidRPr="000B0485" w:rsidRDefault="000B0485" w:rsidP="000B048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0485">
        <w:rPr>
          <w:sz w:val="28"/>
          <w:szCs w:val="28"/>
        </w:rPr>
        <w:t xml:space="preserve">Средняя заработная плата воспитателей в ДОУ составила </w:t>
      </w:r>
      <w:r w:rsidR="00851BF0">
        <w:rPr>
          <w:sz w:val="28"/>
          <w:szCs w:val="28"/>
        </w:rPr>
        <w:t>32206</w:t>
      </w:r>
      <w:r w:rsidRPr="000B0485">
        <w:rPr>
          <w:sz w:val="28"/>
          <w:szCs w:val="28"/>
        </w:rPr>
        <w:t xml:space="preserve">       </w:t>
      </w:r>
      <w:proofErr w:type="spellStart"/>
      <w:r w:rsidRPr="000B0485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  <w:r w:rsidRPr="000B0485">
        <w:rPr>
          <w:sz w:val="28"/>
          <w:szCs w:val="28"/>
        </w:rPr>
        <w:t xml:space="preserve"> </w:t>
      </w:r>
    </w:p>
    <w:p w14:paraId="284E3A1C" w14:textId="440CB451" w:rsidR="00A45959" w:rsidRDefault="000B0485" w:rsidP="000B048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0485">
        <w:rPr>
          <w:sz w:val="28"/>
          <w:szCs w:val="28"/>
        </w:rPr>
        <w:t xml:space="preserve">Средняя заработная плата работников </w:t>
      </w:r>
      <w:proofErr w:type="spellStart"/>
      <w:proofErr w:type="gramStart"/>
      <w:r w:rsidRPr="000B0485">
        <w:rPr>
          <w:sz w:val="28"/>
          <w:szCs w:val="28"/>
        </w:rPr>
        <w:t>доп.образования</w:t>
      </w:r>
      <w:proofErr w:type="spellEnd"/>
      <w:proofErr w:type="gramEnd"/>
      <w:r w:rsidRPr="000B0485">
        <w:rPr>
          <w:sz w:val="28"/>
          <w:szCs w:val="28"/>
        </w:rPr>
        <w:t xml:space="preserve"> составила </w:t>
      </w:r>
      <w:r w:rsidR="00851BF0">
        <w:rPr>
          <w:sz w:val="28"/>
          <w:szCs w:val="28"/>
        </w:rPr>
        <w:t>42900</w:t>
      </w:r>
      <w:r w:rsidRPr="000B0485">
        <w:rPr>
          <w:sz w:val="28"/>
          <w:szCs w:val="28"/>
        </w:rPr>
        <w:t xml:space="preserve">        руб</w:t>
      </w:r>
      <w:r>
        <w:rPr>
          <w:sz w:val="28"/>
          <w:szCs w:val="28"/>
        </w:rPr>
        <w:t>..</w:t>
      </w:r>
      <w:r w:rsidRPr="000B0485">
        <w:rPr>
          <w:sz w:val="28"/>
          <w:szCs w:val="28"/>
        </w:rPr>
        <w:t xml:space="preserve">   </w:t>
      </w:r>
    </w:p>
    <w:p w14:paraId="5C181ED5" w14:textId="353160B0" w:rsidR="00A45959" w:rsidRDefault="00A81458" w:rsidP="00A45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Постоянно </w:t>
      </w:r>
      <w:r w:rsidR="001A77BF">
        <w:rPr>
          <w:sz w:val="28"/>
          <w:szCs w:val="28"/>
        </w:rPr>
        <w:t xml:space="preserve">районная </w:t>
      </w:r>
      <w:r>
        <w:rPr>
          <w:sz w:val="28"/>
          <w:szCs w:val="28"/>
        </w:rPr>
        <w:t xml:space="preserve">организация Профсоюза уделяет </w:t>
      </w:r>
      <w:r w:rsidR="00A45959">
        <w:rPr>
          <w:sz w:val="28"/>
          <w:szCs w:val="28"/>
        </w:rPr>
        <w:t>внимание укреплению рядов</w:t>
      </w:r>
      <w:r w:rsidR="00220FA1">
        <w:rPr>
          <w:sz w:val="28"/>
          <w:szCs w:val="28"/>
        </w:rPr>
        <w:t xml:space="preserve"> и</w:t>
      </w:r>
      <w:r w:rsidR="00A45959">
        <w:rPr>
          <w:sz w:val="28"/>
          <w:szCs w:val="28"/>
        </w:rPr>
        <w:t xml:space="preserve"> повышению </w:t>
      </w:r>
      <w:proofErr w:type="spellStart"/>
      <w:r w:rsidR="00A45959">
        <w:rPr>
          <w:sz w:val="28"/>
          <w:szCs w:val="28"/>
        </w:rPr>
        <w:t>профчленства</w:t>
      </w:r>
      <w:proofErr w:type="spellEnd"/>
      <w:r w:rsidR="00A45959">
        <w:rPr>
          <w:sz w:val="28"/>
          <w:szCs w:val="28"/>
        </w:rPr>
        <w:t xml:space="preserve">. </w:t>
      </w:r>
      <w:r w:rsidR="00B15F10">
        <w:rPr>
          <w:sz w:val="28"/>
          <w:szCs w:val="28"/>
        </w:rPr>
        <w:t>Ежегодно в</w:t>
      </w:r>
      <w:r w:rsidR="00A45959">
        <w:rPr>
          <w:sz w:val="28"/>
          <w:szCs w:val="28"/>
        </w:rPr>
        <w:t xml:space="preserve"> сентябре </w:t>
      </w:r>
      <w:r w:rsidR="00B15F10">
        <w:rPr>
          <w:sz w:val="28"/>
          <w:szCs w:val="28"/>
        </w:rPr>
        <w:t>пров</w:t>
      </w:r>
      <w:r w:rsidR="00A45959">
        <w:rPr>
          <w:sz w:val="28"/>
          <w:szCs w:val="28"/>
        </w:rPr>
        <w:t>оди</w:t>
      </w:r>
      <w:r w:rsidR="00B15F10">
        <w:rPr>
          <w:sz w:val="28"/>
          <w:szCs w:val="28"/>
        </w:rPr>
        <w:t>тся</w:t>
      </w:r>
      <w:r w:rsidR="00A45959">
        <w:rPr>
          <w:sz w:val="28"/>
          <w:szCs w:val="28"/>
        </w:rPr>
        <w:t xml:space="preserve"> </w:t>
      </w:r>
      <w:r w:rsidR="00B15F10">
        <w:rPr>
          <w:sz w:val="28"/>
          <w:szCs w:val="28"/>
        </w:rPr>
        <w:t>кампания «Вступай в профсоюз». В 20</w:t>
      </w:r>
      <w:r w:rsidR="00E33B45">
        <w:rPr>
          <w:sz w:val="28"/>
          <w:szCs w:val="28"/>
        </w:rPr>
        <w:t>2</w:t>
      </w:r>
      <w:r w:rsidR="00D16922">
        <w:rPr>
          <w:sz w:val="28"/>
          <w:szCs w:val="28"/>
        </w:rPr>
        <w:t>3</w:t>
      </w:r>
      <w:r w:rsidR="00E33B45">
        <w:rPr>
          <w:sz w:val="28"/>
          <w:szCs w:val="28"/>
        </w:rPr>
        <w:t>г</w:t>
      </w:r>
      <w:r w:rsidR="00B15F10">
        <w:rPr>
          <w:sz w:val="28"/>
          <w:szCs w:val="28"/>
        </w:rPr>
        <w:t xml:space="preserve"> </w:t>
      </w:r>
      <w:r w:rsidR="00A45959">
        <w:rPr>
          <w:sz w:val="28"/>
          <w:szCs w:val="28"/>
        </w:rPr>
        <w:t xml:space="preserve">принято в члены профсоюза </w:t>
      </w:r>
      <w:r w:rsidR="00BB503A">
        <w:rPr>
          <w:sz w:val="28"/>
          <w:szCs w:val="28"/>
        </w:rPr>
        <w:t>13</w:t>
      </w:r>
      <w:r w:rsidR="00B15F10">
        <w:rPr>
          <w:sz w:val="28"/>
          <w:szCs w:val="28"/>
        </w:rPr>
        <w:t xml:space="preserve"> работающих.</w:t>
      </w:r>
    </w:p>
    <w:p w14:paraId="232FE107" w14:textId="457F10DF" w:rsidR="00A45959" w:rsidRDefault="00A45959" w:rsidP="00A45959">
      <w:pPr>
        <w:tabs>
          <w:tab w:val="left" w:pos="2618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повышения авторитета профсоюзных лидеров, </w:t>
      </w:r>
      <w:r w:rsidR="00672E8F">
        <w:rPr>
          <w:sz w:val="28"/>
          <w:szCs w:val="28"/>
        </w:rPr>
        <w:t>ежегодно в мае</w:t>
      </w:r>
      <w:r>
        <w:rPr>
          <w:sz w:val="28"/>
          <w:szCs w:val="28"/>
        </w:rPr>
        <w:t xml:space="preserve"> </w:t>
      </w:r>
      <w:r w:rsidR="00672E8F">
        <w:rPr>
          <w:sz w:val="28"/>
          <w:szCs w:val="28"/>
        </w:rPr>
        <w:t>направляются на</w:t>
      </w:r>
      <w:r>
        <w:rPr>
          <w:sz w:val="28"/>
          <w:szCs w:val="28"/>
        </w:rPr>
        <w:t xml:space="preserve"> областной слёт </w:t>
      </w:r>
      <w:r w:rsidR="00672E8F">
        <w:rPr>
          <w:sz w:val="28"/>
          <w:szCs w:val="28"/>
        </w:rPr>
        <w:t>по 2 лучших председателя</w:t>
      </w:r>
      <w:r>
        <w:rPr>
          <w:sz w:val="28"/>
          <w:szCs w:val="28"/>
        </w:rPr>
        <w:t xml:space="preserve"> </w:t>
      </w:r>
      <w:r w:rsidR="00672E8F">
        <w:rPr>
          <w:sz w:val="28"/>
          <w:szCs w:val="28"/>
        </w:rPr>
        <w:t>первичных организаций Профсоюза</w:t>
      </w:r>
      <w:r w:rsidR="00A2326D">
        <w:rPr>
          <w:sz w:val="28"/>
          <w:szCs w:val="28"/>
        </w:rPr>
        <w:t xml:space="preserve"> (в 202</w:t>
      </w:r>
      <w:r w:rsidR="00D16922">
        <w:rPr>
          <w:sz w:val="28"/>
          <w:szCs w:val="28"/>
        </w:rPr>
        <w:t>3</w:t>
      </w:r>
      <w:r w:rsidR="00A2326D">
        <w:rPr>
          <w:sz w:val="28"/>
          <w:szCs w:val="28"/>
        </w:rPr>
        <w:t xml:space="preserve">г- </w:t>
      </w:r>
      <w:proofErr w:type="spellStart"/>
      <w:r w:rsidR="00D16922">
        <w:rPr>
          <w:sz w:val="28"/>
          <w:szCs w:val="28"/>
        </w:rPr>
        <w:t>Пестрикова</w:t>
      </w:r>
      <w:proofErr w:type="spellEnd"/>
      <w:r w:rsidR="00D16922">
        <w:rPr>
          <w:sz w:val="28"/>
          <w:szCs w:val="28"/>
        </w:rPr>
        <w:t xml:space="preserve"> С.А.</w:t>
      </w:r>
      <w:r w:rsidR="00A2326D">
        <w:rPr>
          <w:sz w:val="28"/>
          <w:szCs w:val="28"/>
        </w:rPr>
        <w:t xml:space="preserve"> и </w:t>
      </w:r>
      <w:r w:rsidR="009074EF">
        <w:rPr>
          <w:sz w:val="28"/>
          <w:szCs w:val="28"/>
        </w:rPr>
        <w:t>Теличко Н.В.</w:t>
      </w:r>
      <w:r w:rsidR="00A2326D">
        <w:rPr>
          <w:sz w:val="28"/>
          <w:szCs w:val="28"/>
        </w:rPr>
        <w:t>)</w:t>
      </w:r>
      <w:r>
        <w:rPr>
          <w:sz w:val="28"/>
          <w:szCs w:val="28"/>
        </w:rPr>
        <w:t xml:space="preserve">.    </w:t>
      </w:r>
    </w:p>
    <w:p w14:paraId="7ED89BE3" w14:textId="1A5F7E4D" w:rsidR="009176C2" w:rsidRDefault="00A45959" w:rsidP="009176C2">
      <w:pPr>
        <w:rPr>
          <w:sz w:val="28"/>
          <w:szCs w:val="28"/>
        </w:rPr>
      </w:pPr>
      <w:r>
        <w:rPr>
          <w:sz w:val="28"/>
          <w:szCs w:val="28"/>
        </w:rPr>
        <w:t>Особое внимание в течение года уделялось работе с молодыми педагогами.</w:t>
      </w:r>
      <w:r w:rsidR="009176C2" w:rsidRPr="009176C2">
        <w:rPr>
          <w:sz w:val="28"/>
          <w:szCs w:val="28"/>
        </w:rPr>
        <w:t xml:space="preserve"> </w:t>
      </w:r>
      <w:r w:rsidR="009176C2">
        <w:rPr>
          <w:sz w:val="28"/>
          <w:szCs w:val="28"/>
        </w:rPr>
        <w:t>База данных членов профсоюза до 35 лет ежегодно обновляется. В 20</w:t>
      </w:r>
      <w:r w:rsidR="00061293">
        <w:rPr>
          <w:sz w:val="28"/>
          <w:szCs w:val="28"/>
        </w:rPr>
        <w:t>2</w:t>
      </w:r>
      <w:r w:rsidR="00D16922">
        <w:rPr>
          <w:sz w:val="28"/>
          <w:szCs w:val="28"/>
        </w:rPr>
        <w:t>3</w:t>
      </w:r>
      <w:r w:rsidR="009176C2">
        <w:rPr>
          <w:sz w:val="28"/>
          <w:szCs w:val="28"/>
        </w:rPr>
        <w:t xml:space="preserve"> г. на учете </w:t>
      </w:r>
      <w:r w:rsidR="00873BCE">
        <w:rPr>
          <w:sz w:val="28"/>
          <w:szCs w:val="28"/>
        </w:rPr>
        <w:t xml:space="preserve">- </w:t>
      </w:r>
      <w:r w:rsidR="00061293">
        <w:rPr>
          <w:sz w:val="28"/>
          <w:szCs w:val="28"/>
        </w:rPr>
        <w:t>93</w:t>
      </w:r>
      <w:r w:rsidR="009176C2">
        <w:rPr>
          <w:sz w:val="28"/>
          <w:szCs w:val="28"/>
        </w:rPr>
        <w:t xml:space="preserve"> молодых педагога до 35 лет.</w:t>
      </w:r>
    </w:p>
    <w:p w14:paraId="56E14534" w14:textId="74F5FB0D" w:rsidR="009176C2" w:rsidRDefault="009176C2" w:rsidP="00CC4D04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организациях закреплены наставники за молодыми педагогами. </w:t>
      </w:r>
      <w:r w:rsidR="00CC4D04" w:rsidRPr="00B624DA">
        <w:rPr>
          <w:sz w:val="28"/>
          <w:szCs w:val="28"/>
        </w:rPr>
        <w:t>Молодым специалистам сохранилась разовая выплата подъемных в размере двух окладов заработной платы.</w:t>
      </w:r>
    </w:p>
    <w:p w14:paraId="1B28D1E8" w14:textId="77777777" w:rsidR="009176C2" w:rsidRDefault="009176C2" w:rsidP="009176C2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Создан банк данных молодых специалистов района. </w:t>
      </w:r>
    </w:p>
    <w:p w14:paraId="1129AC7F" w14:textId="48D9186B" w:rsidR="00A45959" w:rsidRDefault="00672E8F" w:rsidP="00A4595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областном </w:t>
      </w:r>
      <w:r w:rsidR="00A45959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е </w:t>
      </w:r>
      <w:r w:rsidR="00A45959">
        <w:rPr>
          <w:sz w:val="28"/>
          <w:szCs w:val="28"/>
        </w:rPr>
        <w:t>оздоровления членов профсоюза с 50% скидкой в ЛОУ «Санаторий Гай»</w:t>
      </w:r>
      <w:r w:rsidR="003851EB">
        <w:rPr>
          <w:sz w:val="28"/>
          <w:szCs w:val="28"/>
        </w:rPr>
        <w:t xml:space="preserve"> </w:t>
      </w:r>
      <w:r w:rsidR="00B82D57">
        <w:rPr>
          <w:sz w:val="28"/>
          <w:szCs w:val="28"/>
        </w:rPr>
        <w:t xml:space="preserve">ежегодно </w:t>
      </w:r>
      <w:proofErr w:type="spellStart"/>
      <w:r>
        <w:rPr>
          <w:sz w:val="28"/>
          <w:szCs w:val="28"/>
        </w:rPr>
        <w:t>оздор</w:t>
      </w:r>
      <w:r w:rsidR="00B82D57">
        <w:rPr>
          <w:sz w:val="28"/>
          <w:szCs w:val="28"/>
        </w:rPr>
        <w:t>авливаются</w:t>
      </w:r>
      <w:proofErr w:type="spellEnd"/>
      <w:r>
        <w:rPr>
          <w:sz w:val="28"/>
          <w:szCs w:val="28"/>
        </w:rPr>
        <w:t xml:space="preserve"> педагог</w:t>
      </w:r>
      <w:r w:rsidR="00B82D57">
        <w:rPr>
          <w:sz w:val="28"/>
          <w:szCs w:val="28"/>
        </w:rPr>
        <w:t>и</w:t>
      </w:r>
      <w:r>
        <w:rPr>
          <w:sz w:val="28"/>
          <w:szCs w:val="28"/>
        </w:rPr>
        <w:t xml:space="preserve"> нашего</w:t>
      </w:r>
      <w:r w:rsidR="003851E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851EB">
        <w:rPr>
          <w:sz w:val="28"/>
          <w:szCs w:val="28"/>
        </w:rPr>
        <w:t xml:space="preserve"> </w:t>
      </w:r>
      <w:r w:rsidR="00B82D57">
        <w:rPr>
          <w:sz w:val="28"/>
          <w:szCs w:val="28"/>
        </w:rPr>
        <w:t>(202</w:t>
      </w:r>
      <w:r w:rsidR="00D16922">
        <w:rPr>
          <w:sz w:val="28"/>
          <w:szCs w:val="28"/>
        </w:rPr>
        <w:t>3</w:t>
      </w:r>
      <w:r w:rsidR="00B82D57">
        <w:rPr>
          <w:sz w:val="28"/>
          <w:szCs w:val="28"/>
        </w:rPr>
        <w:t xml:space="preserve">г- </w:t>
      </w:r>
      <w:r w:rsidR="009074EF">
        <w:rPr>
          <w:sz w:val="28"/>
          <w:szCs w:val="28"/>
        </w:rPr>
        <w:t>10</w:t>
      </w:r>
      <w:r w:rsidR="00B82D57">
        <w:rPr>
          <w:sz w:val="28"/>
          <w:szCs w:val="28"/>
        </w:rPr>
        <w:t xml:space="preserve"> чел</w:t>
      </w:r>
      <w:r w:rsidR="009074EF">
        <w:rPr>
          <w:sz w:val="28"/>
          <w:szCs w:val="28"/>
        </w:rPr>
        <w:t xml:space="preserve">: ООШ </w:t>
      </w:r>
      <w:proofErr w:type="spellStart"/>
      <w:r w:rsidR="009074EF">
        <w:rPr>
          <w:sz w:val="28"/>
          <w:szCs w:val="28"/>
        </w:rPr>
        <w:t>с.Красноуральск</w:t>
      </w:r>
      <w:proofErr w:type="spellEnd"/>
      <w:r w:rsidR="009074EF">
        <w:rPr>
          <w:sz w:val="28"/>
          <w:szCs w:val="28"/>
        </w:rPr>
        <w:t xml:space="preserve">, СОШ №2 </w:t>
      </w:r>
      <w:proofErr w:type="spellStart"/>
      <w:r w:rsidR="009074EF">
        <w:rPr>
          <w:sz w:val="28"/>
          <w:szCs w:val="28"/>
        </w:rPr>
        <w:t>п.Новоорск</w:t>
      </w:r>
      <w:proofErr w:type="spellEnd"/>
      <w:r w:rsidR="009074EF">
        <w:rPr>
          <w:sz w:val="28"/>
          <w:szCs w:val="28"/>
        </w:rPr>
        <w:t xml:space="preserve">, МДОУ №4 </w:t>
      </w:r>
      <w:proofErr w:type="spellStart"/>
      <w:r w:rsidR="009074EF">
        <w:rPr>
          <w:sz w:val="28"/>
          <w:szCs w:val="28"/>
        </w:rPr>
        <w:t>п.Новоорск</w:t>
      </w:r>
      <w:proofErr w:type="spellEnd"/>
      <w:r w:rsidR="009074EF">
        <w:rPr>
          <w:sz w:val="28"/>
          <w:szCs w:val="28"/>
        </w:rPr>
        <w:t xml:space="preserve">, СОШ </w:t>
      </w:r>
      <w:proofErr w:type="spellStart"/>
      <w:r w:rsidR="009074EF">
        <w:rPr>
          <w:sz w:val="28"/>
          <w:szCs w:val="28"/>
        </w:rPr>
        <w:t>п.Гранитный</w:t>
      </w:r>
      <w:proofErr w:type="spellEnd"/>
      <w:r w:rsidR="009074EF">
        <w:rPr>
          <w:sz w:val="28"/>
          <w:szCs w:val="28"/>
        </w:rPr>
        <w:t xml:space="preserve">, СОШ №! </w:t>
      </w:r>
      <w:proofErr w:type="spellStart"/>
      <w:r w:rsidR="00873BCE">
        <w:rPr>
          <w:sz w:val="28"/>
          <w:szCs w:val="28"/>
        </w:rPr>
        <w:t>п</w:t>
      </w:r>
      <w:r w:rsidR="009074EF">
        <w:rPr>
          <w:sz w:val="28"/>
          <w:szCs w:val="28"/>
        </w:rPr>
        <w:t>.Энергетик</w:t>
      </w:r>
      <w:proofErr w:type="spellEnd"/>
      <w:r w:rsidR="009074EF">
        <w:rPr>
          <w:sz w:val="28"/>
          <w:szCs w:val="28"/>
        </w:rPr>
        <w:t xml:space="preserve">, СОШ </w:t>
      </w:r>
      <w:proofErr w:type="spellStart"/>
      <w:r w:rsidR="009074EF">
        <w:rPr>
          <w:sz w:val="28"/>
          <w:szCs w:val="28"/>
        </w:rPr>
        <w:t>с.До</w:t>
      </w:r>
      <w:r w:rsidR="00873BCE">
        <w:rPr>
          <w:sz w:val="28"/>
          <w:szCs w:val="28"/>
        </w:rPr>
        <w:t>б</w:t>
      </w:r>
      <w:r w:rsidR="009074EF">
        <w:rPr>
          <w:sz w:val="28"/>
          <w:szCs w:val="28"/>
        </w:rPr>
        <w:t>ровольское</w:t>
      </w:r>
      <w:proofErr w:type="spellEnd"/>
      <w:r w:rsidR="009074EF">
        <w:rPr>
          <w:sz w:val="28"/>
          <w:szCs w:val="28"/>
        </w:rPr>
        <w:t>,</w:t>
      </w:r>
      <w:r w:rsidR="00CE29FA">
        <w:rPr>
          <w:sz w:val="28"/>
          <w:szCs w:val="28"/>
        </w:rPr>
        <w:t xml:space="preserve"> МДОУ №6 </w:t>
      </w:r>
      <w:proofErr w:type="spellStart"/>
      <w:r w:rsidR="00CE29FA">
        <w:rPr>
          <w:sz w:val="28"/>
          <w:szCs w:val="28"/>
        </w:rPr>
        <w:t>п.Новоорск</w:t>
      </w:r>
      <w:proofErr w:type="spellEnd"/>
      <w:r w:rsidR="00CE29FA">
        <w:rPr>
          <w:sz w:val="28"/>
          <w:szCs w:val="28"/>
        </w:rPr>
        <w:t xml:space="preserve">, МДОУ </w:t>
      </w:r>
      <w:proofErr w:type="spellStart"/>
      <w:r w:rsidR="00CE29FA">
        <w:rPr>
          <w:sz w:val="28"/>
          <w:szCs w:val="28"/>
        </w:rPr>
        <w:t>с.Кумак</w:t>
      </w:r>
      <w:proofErr w:type="spellEnd"/>
      <w:r w:rsidR="00CE29FA">
        <w:rPr>
          <w:sz w:val="28"/>
          <w:szCs w:val="28"/>
        </w:rPr>
        <w:t>, СШ Новоорского ра</w:t>
      </w:r>
      <w:r w:rsidR="00873BCE">
        <w:rPr>
          <w:sz w:val="28"/>
          <w:szCs w:val="28"/>
        </w:rPr>
        <w:t>й</w:t>
      </w:r>
      <w:r w:rsidR="00CE29FA">
        <w:rPr>
          <w:sz w:val="28"/>
          <w:szCs w:val="28"/>
        </w:rPr>
        <w:t xml:space="preserve">она, СОШ </w:t>
      </w:r>
      <w:proofErr w:type="spellStart"/>
      <w:r w:rsidR="00CE29FA">
        <w:rPr>
          <w:sz w:val="28"/>
          <w:szCs w:val="28"/>
        </w:rPr>
        <w:t>с.Будамша</w:t>
      </w:r>
      <w:proofErr w:type="spellEnd"/>
      <w:r w:rsidR="00B82D57">
        <w:rPr>
          <w:sz w:val="28"/>
          <w:szCs w:val="28"/>
        </w:rPr>
        <w:t>)</w:t>
      </w:r>
      <w:r w:rsidR="00A45959">
        <w:rPr>
          <w:sz w:val="28"/>
          <w:szCs w:val="28"/>
        </w:rPr>
        <w:t xml:space="preserve">. </w:t>
      </w:r>
    </w:p>
    <w:p w14:paraId="390EB8B4" w14:textId="4DADEE10" w:rsidR="00870C08" w:rsidRPr="002D0188" w:rsidRDefault="00870C08" w:rsidP="00A45959">
      <w:pPr>
        <w:spacing w:line="276" w:lineRule="auto"/>
        <w:ind w:firstLine="851"/>
        <w:jc w:val="both"/>
        <w:rPr>
          <w:sz w:val="28"/>
          <w:szCs w:val="28"/>
        </w:rPr>
      </w:pPr>
      <w:r w:rsidRPr="002D0188">
        <w:rPr>
          <w:sz w:val="28"/>
          <w:szCs w:val="28"/>
        </w:rPr>
        <w:t xml:space="preserve"> </w:t>
      </w:r>
      <w:r w:rsidR="00851BF0" w:rsidRPr="002D0188">
        <w:rPr>
          <w:sz w:val="28"/>
          <w:szCs w:val="28"/>
        </w:rPr>
        <w:t>В</w:t>
      </w:r>
      <w:r w:rsidRPr="002D0188">
        <w:rPr>
          <w:sz w:val="28"/>
          <w:szCs w:val="28"/>
        </w:rPr>
        <w:t>се первичные организации централизованно обеспечены Уставами, методическими пособиями</w:t>
      </w:r>
      <w:r w:rsidR="00CD4000" w:rsidRPr="002D0188">
        <w:rPr>
          <w:sz w:val="28"/>
          <w:szCs w:val="28"/>
        </w:rPr>
        <w:t>, профсоюзными уголками.</w:t>
      </w:r>
      <w:r w:rsidRPr="002D0188">
        <w:rPr>
          <w:sz w:val="28"/>
          <w:szCs w:val="28"/>
        </w:rPr>
        <w:t xml:space="preserve"> В соответствии с планом работы районной организации Профсоюза периодически проводится мониторинг информационных ресурсов первичных профсоюзных организаций. На сайте каждой</w:t>
      </w:r>
      <w:r w:rsidR="002D0188">
        <w:rPr>
          <w:sz w:val="28"/>
          <w:szCs w:val="28"/>
        </w:rPr>
        <w:t xml:space="preserve"> образовательной орга</w:t>
      </w:r>
      <w:r w:rsidR="00CE29FA">
        <w:rPr>
          <w:sz w:val="28"/>
          <w:szCs w:val="28"/>
        </w:rPr>
        <w:t>н</w:t>
      </w:r>
      <w:r w:rsidR="002D0188">
        <w:rPr>
          <w:sz w:val="28"/>
          <w:szCs w:val="28"/>
        </w:rPr>
        <w:t>изации</w:t>
      </w:r>
      <w:r w:rsidRPr="002D0188">
        <w:rPr>
          <w:sz w:val="28"/>
          <w:szCs w:val="28"/>
        </w:rPr>
        <w:t xml:space="preserve"> создана страничка первичной профсоюзной организации, на сайте Отдела образовани</w:t>
      </w:r>
      <w:r w:rsidR="00851BF0" w:rsidRPr="002D0188">
        <w:rPr>
          <w:sz w:val="28"/>
          <w:szCs w:val="28"/>
        </w:rPr>
        <w:t>я</w:t>
      </w:r>
      <w:r w:rsidRPr="002D0188">
        <w:rPr>
          <w:sz w:val="28"/>
          <w:szCs w:val="28"/>
        </w:rPr>
        <w:t xml:space="preserve"> имеется страничка «Профсоюз» районной организации Профсоюза. Оперативному обмену информацией с первичными организациями способствует электронная почта. Во всех первичных профсоюзных организациях налажен электронный документооборот с районной организацией Профсоюза</w:t>
      </w:r>
      <w:r w:rsidR="00851BF0" w:rsidRPr="002D0188">
        <w:rPr>
          <w:sz w:val="28"/>
          <w:szCs w:val="28"/>
        </w:rPr>
        <w:t>.</w:t>
      </w:r>
    </w:p>
    <w:p w14:paraId="78E20FA0" w14:textId="567FA101" w:rsidR="00B155A1" w:rsidRPr="002D0188" w:rsidRDefault="00B155A1" w:rsidP="00A45959">
      <w:pPr>
        <w:spacing w:line="276" w:lineRule="auto"/>
        <w:ind w:firstLine="851"/>
        <w:jc w:val="both"/>
        <w:rPr>
          <w:sz w:val="28"/>
          <w:szCs w:val="28"/>
        </w:rPr>
      </w:pPr>
      <w:r w:rsidRPr="002D0188">
        <w:rPr>
          <w:sz w:val="28"/>
          <w:szCs w:val="28"/>
        </w:rPr>
        <w:t>Уделяется большое внимание информационной работе, так как информационная составляющая напрямую влияет на мотивацию профсоюзного членства и создает положительный имидж Профсоюза. Отсутствие достаточной информации о работе профсоюзных организаций всех уровней создает впечатление об их бездействии. В течение всего отчетного периода профсоюзные организации получают газеты «Мой профсоюз» и «</w:t>
      </w:r>
      <w:r w:rsidR="00851BF0" w:rsidRPr="002D0188">
        <w:rPr>
          <w:sz w:val="28"/>
          <w:szCs w:val="28"/>
        </w:rPr>
        <w:t>Простор</w:t>
      </w:r>
      <w:r w:rsidRPr="002D0188">
        <w:rPr>
          <w:sz w:val="28"/>
          <w:szCs w:val="28"/>
        </w:rPr>
        <w:t xml:space="preserve">», которые освещают основные направления работы профсоюза.  </w:t>
      </w:r>
    </w:p>
    <w:p w14:paraId="35756C86" w14:textId="4B8A983D" w:rsidR="008147F2" w:rsidRPr="002D0188" w:rsidRDefault="002F4FC8" w:rsidP="00A45959">
      <w:pPr>
        <w:spacing w:line="276" w:lineRule="auto"/>
        <w:ind w:firstLine="851"/>
        <w:jc w:val="both"/>
        <w:rPr>
          <w:sz w:val="28"/>
          <w:szCs w:val="28"/>
        </w:rPr>
      </w:pPr>
      <w:r w:rsidRPr="002D0188">
        <w:rPr>
          <w:sz w:val="28"/>
          <w:szCs w:val="28"/>
        </w:rPr>
        <w:t>В целях реализации Проекта «Цифровизация Общероссийского Профсоюза образования»</w:t>
      </w:r>
      <w:r w:rsidR="002D0188">
        <w:rPr>
          <w:sz w:val="28"/>
          <w:szCs w:val="28"/>
        </w:rPr>
        <w:t xml:space="preserve"> в</w:t>
      </w:r>
      <w:r w:rsidRPr="002D0188">
        <w:rPr>
          <w:sz w:val="28"/>
          <w:szCs w:val="28"/>
        </w:rPr>
        <w:t xml:space="preserve"> 2023 году продолжена работа в АИС («Автоматизированная информационная система «Единый реестр Общероссийского Профсоюза образования»). Зарегистрированы все первичные профсоюзные организации</w:t>
      </w:r>
      <w:r w:rsidR="008147F2" w:rsidRPr="002D0188">
        <w:rPr>
          <w:sz w:val="28"/>
          <w:szCs w:val="28"/>
        </w:rPr>
        <w:t>.</w:t>
      </w:r>
      <w:r w:rsidRPr="002D0188">
        <w:rPr>
          <w:sz w:val="28"/>
          <w:szCs w:val="28"/>
        </w:rPr>
        <w:t xml:space="preserve"> Проводится корректировка данных (выбывшие, вновь принятые и т.д.). В 202</w:t>
      </w:r>
      <w:r w:rsidR="008147F2" w:rsidRPr="002D0188">
        <w:rPr>
          <w:sz w:val="28"/>
          <w:szCs w:val="28"/>
        </w:rPr>
        <w:t>4</w:t>
      </w:r>
      <w:r w:rsidRPr="002D0188">
        <w:rPr>
          <w:sz w:val="28"/>
          <w:szCs w:val="28"/>
        </w:rPr>
        <w:t xml:space="preserve"> году </w:t>
      </w:r>
      <w:r w:rsidR="008147F2" w:rsidRPr="002D0188">
        <w:rPr>
          <w:sz w:val="28"/>
          <w:szCs w:val="28"/>
        </w:rPr>
        <w:t xml:space="preserve">планируется </w:t>
      </w:r>
      <w:r w:rsidRPr="002D0188">
        <w:rPr>
          <w:sz w:val="28"/>
          <w:szCs w:val="28"/>
        </w:rPr>
        <w:t>статистические отчеты 5-СП, 2-СП, КДК</w:t>
      </w:r>
      <w:r w:rsidR="00CD4000" w:rsidRPr="002D0188">
        <w:rPr>
          <w:sz w:val="28"/>
          <w:szCs w:val="28"/>
        </w:rPr>
        <w:t>, 1 ОВ</w:t>
      </w:r>
      <w:r w:rsidRPr="002D0188">
        <w:rPr>
          <w:sz w:val="28"/>
          <w:szCs w:val="28"/>
        </w:rPr>
        <w:t xml:space="preserve"> сформирова</w:t>
      </w:r>
      <w:r w:rsidR="008147F2" w:rsidRPr="002D0188">
        <w:rPr>
          <w:sz w:val="28"/>
          <w:szCs w:val="28"/>
        </w:rPr>
        <w:t>ть</w:t>
      </w:r>
      <w:r w:rsidRPr="002D0188">
        <w:rPr>
          <w:sz w:val="28"/>
          <w:szCs w:val="28"/>
        </w:rPr>
        <w:t xml:space="preserve"> в автоматическом </w:t>
      </w:r>
      <w:proofErr w:type="gramStart"/>
      <w:r w:rsidRPr="002D0188">
        <w:rPr>
          <w:sz w:val="28"/>
          <w:szCs w:val="28"/>
        </w:rPr>
        <w:t>режиме  АИС</w:t>
      </w:r>
      <w:proofErr w:type="gramEnd"/>
      <w:r w:rsidRPr="002D0188">
        <w:rPr>
          <w:sz w:val="28"/>
          <w:szCs w:val="28"/>
        </w:rPr>
        <w:t xml:space="preserve">. </w:t>
      </w:r>
    </w:p>
    <w:p w14:paraId="4C70EA76" w14:textId="0CF55611" w:rsidR="002F4FC8" w:rsidRPr="002D0188" w:rsidRDefault="002F4FC8" w:rsidP="00A45959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2D0188">
        <w:rPr>
          <w:sz w:val="28"/>
          <w:szCs w:val="28"/>
        </w:rPr>
        <w:lastRenderedPageBreak/>
        <w:t xml:space="preserve">  Основным источником средств профсоюзного бюджета были и остаются членские профсоюзные взносы, систематически проводится работа по соблюдению обязательств их перечисления. Всего доходов в 2023 году 1 </w:t>
      </w:r>
      <w:r w:rsidR="00665E35" w:rsidRPr="002D0188">
        <w:rPr>
          <w:sz w:val="28"/>
          <w:szCs w:val="28"/>
        </w:rPr>
        <w:t>684</w:t>
      </w:r>
      <w:r w:rsidRPr="002D0188">
        <w:rPr>
          <w:sz w:val="28"/>
          <w:szCs w:val="28"/>
        </w:rPr>
        <w:t xml:space="preserve"> </w:t>
      </w:r>
      <w:r w:rsidR="00665E35" w:rsidRPr="002D0188">
        <w:rPr>
          <w:sz w:val="28"/>
          <w:szCs w:val="28"/>
        </w:rPr>
        <w:t>493</w:t>
      </w:r>
      <w:r w:rsidRPr="002D0188">
        <w:rPr>
          <w:sz w:val="28"/>
          <w:szCs w:val="28"/>
        </w:rPr>
        <w:t>,</w:t>
      </w:r>
      <w:r w:rsidR="00665E35" w:rsidRPr="002D0188">
        <w:rPr>
          <w:sz w:val="28"/>
          <w:szCs w:val="28"/>
        </w:rPr>
        <w:t>75</w:t>
      </w:r>
      <w:r w:rsidRPr="002D0188">
        <w:rPr>
          <w:sz w:val="28"/>
          <w:szCs w:val="28"/>
        </w:rPr>
        <w:t xml:space="preserve"> руб. В течение 2023 года было израсходовано средств 1 </w:t>
      </w:r>
      <w:r w:rsidR="00665E35" w:rsidRPr="002D0188">
        <w:rPr>
          <w:sz w:val="28"/>
          <w:szCs w:val="28"/>
        </w:rPr>
        <w:t>194</w:t>
      </w:r>
      <w:r w:rsidRPr="002D0188">
        <w:rPr>
          <w:sz w:val="28"/>
          <w:szCs w:val="28"/>
        </w:rPr>
        <w:t xml:space="preserve"> </w:t>
      </w:r>
      <w:r w:rsidR="00665E35" w:rsidRPr="002D0188">
        <w:rPr>
          <w:sz w:val="28"/>
          <w:szCs w:val="28"/>
        </w:rPr>
        <w:t>326</w:t>
      </w:r>
      <w:r w:rsidRPr="002D0188">
        <w:rPr>
          <w:sz w:val="28"/>
          <w:szCs w:val="28"/>
        </w:rPr>
        <w:t>,</w:t>
      </w:r>
      <w:r w:rsidR="00665E35" w:rsidRPr="002D0188">
        <w:rPr>
          <w:sz w:val="28"/>
          <w:szCs w:val="28"/>
        </w:rPr>
        <w:t>44</w:t>
      </w:r>
      <w:r w:rsidRPr="002D0188">
        <w:rPr>
          <w:sz w:val="28"/>
          <w:szCs w:val="28"/>
        </w:rPr>
        <w:t xml:space="preserve"> руб., из них: на информационно-пропагандистскую работу, </w:t>
      </w:r>
      <w:r w:rsidR="00665E35" w:rsidRPr="002D0188">
        <w:rPr>
          <w:sz w:val="28"/>
          <w:szCs w:val="28"/>
        </w:rPr>
        <w:t>45</w:t>
      </w:r>
      <w:r w:rsidRPr="002D0188">
        <w:rPr>
          <w:sz w:val="28"/>
          <w:szCs w:val="28"/>
        </w:rPr>
        <w:t xml:space="preserve"> </w:t>
      </w:r>
      <w:r w:rsidR="00665E35" w:rsidRPr="002D0188">
        <w:rPr>
          <w:sz w:val="28"/>
          <w:szCs w:val="28"/>
        </w:rPr>
        <w:t>89</w:t>
      </w:r>
      <w:r w:rsidRPr="002D0188">
        <w:rPr>
          <w:sz w:val="28"/>
          <w:szCs w:val="28"/>
        </w:rPr>
        <w:t>9,</w:t>
      </w:r>
      <w:r w:rsidR="00665E35" w:rsidRPr="002D0188">
        <w:rPr>
          <w:sz w:val="28"/>
          <w:szCs w:val="28"/>
        </w:rPr>
        <w:t>70</w:t>
      </w:r>
      <w:r w:rsidRPr="002D0188">
        <w:rPr>
          <w:sz w:val="28"/>
          <w:szCs w:val="28"/>
        </w:rPr>
        <w:t xml:space="preserve"> руб.;  на проведение культурно-массовых мероприятий </w:t>
      </w:r>
      <w:r w:rsidR="00665E35" w:rsidRPr="002D0188">
        <w:rPr>
          <w:sz w:val="28"/>
          <w:szCs w:val="28"/>
        </w:rPr>
        <w:t>126</w:t>
      </w:r>
      <w:r w:rsidRPr="002D0188">
        <w:rPr>
          <w:sz w:val="28"/>
          <w:szCs w:val="28"/>
        </w:rPr>
        <w:t xml:space="preserve"> </w:t>
      </w:r>
      <w:r w:rsidR="00665E35" w:rsidRPr="002D0188">
        <w:rPr>
          <w:sz w:val="28"/>
          <w:szCs w:val="28"/>
        </w:rPr>
        <w:t>125</w:t>
      </w:r>
      <w:r w:rsidRPr="002D0188">
        <w:rPr>
          <w:sz w:val="28"/>
          <w:szCs w:val="28"/>
        </w:rPr>
        <w:t>,</w:t>
      </w:r>
      <w:r w:rsidR="00665E35" w:rsidRPr="002D0188">
        <w:rPr>
          <w:sz w:val="28"/>
          <w:szCs w:val="28"/>
        </w:rPr>
        <w:t>37</w:t>
      </w:r>
      <w:r w:rsidRPr="002D0188">
        <w:rPr>
          <w:sz w:val="28"/>
          <w:szCs w:val="28"/>
        </w:rPr>
        <w:t xml:space="preserve"> руб.;</w:t>
      </w:r>
      <w:r w:rsidR="002D0188">
        <w:rPr>
          <w:sz w:val="28"/>
          <w:szCs w:val="28"/>
        </w:rPr>
        <w:t xml:space="preserve"> на премирование членов профсоюза 70 000руб;</w:t>
      </w:r>
      <w:r w:rsidRPr="002D0188">
        <w:rPr>
          <w:sz w:val="28"/>
          <w:szCs w:val="28"/>
        </w:rPr>
        <w:t xml:space="preserve"> на оздоровление и отдых  3</w:t>
      </w:r>
      <w:r w:rsidR="00665E35" w:rsidRPr="002D0188">
        <w:rPr>
          <w:sz w:val="28"/>
          <w:szCs w:val="28"/>
        </w:rPr>
        <w:t>15</w:t>
      </w:r>
      <w:r w:rsidRPr="002D0188">
        <w:rPr>
          <w:sz w:val="28"/>
          <w:szCs w:val="28"/>
        </w:rPr>
        <w:t xml:space="preserve"> 0</w:t>
      </w:r>
      <w:r w:rsidR="00665E35" w:rsidRPr="002D0188">
        <w:rPr>
          <w:sz w:val="28"/>
          <w:szCs w:val="28"/>
        </w:rPr>
        <w:t>20</w:t>
      </w:r>
      <w:r w:rsidRPr="002D0188">
        <w:rPr>
          <w:sz w:val="28"/>
          <w:szCs w:val="28"/>
        </w:rPr>
        <w:t>,00 руб.;</w:t>
      </w:r>
      <w:r w:rsidR="00E00A58" w:rsidRPr="002D0188">
        <w:rPr>
          <w:sz w:val="28"/>
          <w:szCs w:val="28"/>
        </w:rPr>
        <w:t xml:space="preserve"> на оказание материальной помощи членам профсоюза 60</w:t>
      </w:r>
      <w:r w:rsidR="006970B5">
        <w:rPr>
          <w:sz w:val="28"/>
          <w:szCs w:val="28"/>
        </w:rPr>
        <w:t xml:space="preserve"> </w:t>
      </w:r>
      <w:r w:rsidR="00E00A58" w:rsidRPr="002D0188">
        <w:rPr>
          <w:sz w:val="28"/>
          <w:szCs w:val="28"/>
        </w:rPr>
        <w:t>000,00 руб.; расходы, связанные с организацией и обеспечением деятельности аппарата организации профсоюза</w:t>
      </w:r>
      <w:r w:rsidR="00CE29FA">
        <w:rPr>
          <w:sz w:val="28"/>
          <w:szCs w:val="28"/>
        </w:rPr>
        <w:t xml:space="preserve"> </w:t>
      </w:r>
      <w:r w:rsidR="00E00A58" w:rsidRPr="002D0188">
        <w:rPr>
          <w:sz w:val="28"/>
          <w:szCs w:val="28"/>
        </w:rPr>
        <w:t>401</w:t>
      </w:r>
      <w:r w:rsidR="00CE29FA">
        <w:rPr>
          <w:sz w:val="28"/>
          <w:szCs w:val="28"/>
        </w:rPr>
        <w:t xml:space="preserve"> </w:t>
      </w:r>
      <w:r w:rsidR="00E00A58" w:rsidRPr="002D0188">
        <w:rPr>
          <w:sz w:val="28"/>
          <w:szCs w:val="28"/>
        </w:rPr>
        <w:t>536,18</w:t>
      </w:r>
      <w:r w:rsidRPr="002D0188">
        <w:rPr>
          <w:sz w:val="28"/>
          <w:szCs w:val="28"/>
        </w:rPr>
        <w:t xml:space="preserve"> </w:t>
      </w:r>
      <w:r w:rsidR="00E00A58" w:rsidRPr="002D0188">
        <w:rPr>
          <w:sz w:val="28"/>
          <w:szCs w:val="28"/>
        </w:rPr>
        <w:t>(</w:t>
      </w:r>
      <w:r w:rsidR="000B6FA0" w:rsidRPr="002D0188">
        <w:rPr>
          <w:sz w:val="28"/>
          <w:szCs w:val="28"/>
        </w:rPr>
        <w:t>хозяйственные расходы</w:t>
      </w:r>
      <w:r w:rsidRPr="002D0188">
        <w:rPr>
          <w:sz w:val="28"/>
          <w:szCs w:val="28"/>
        </w:rPr>
        <w:t xml:space="preserve"> 2 </w:t>
      </w:r>
      <w:r w:rsidR="000B6FA0" w:rsidRPr="002D0188">
        <w:rPr>
          <w:sz w:val="28"/>
          <w:szCs w:val="28"/>
        </w:rPr>
        <w:t>18</w:t>
      </w:r>
      <w:r w:rsidRPr="002D0188">
        <w:rPr>
          <w:sz w:val="28"/>
          <w:szCs w:val="28"/>
        </w:rPr>
        <w:t xml:space="preserve">0,00 </w:t>
      </w:r>
      <w:proofErr w:type="spellStart"/>
      <w:r w:rsidRPr="002D0188">
        <w:rPr>
          <w:sz w:val="28"/>
          <w:szCs w:val="28"/>
        </w:rPr>
        <w:t>руб</w:t>
      </w:r>
      <w:proofErr w:type="spellEnd"/>
      <w:r w:rsidR="00E00A58" w:rsidRPr="002D0188">
        <w:rPr>
          <w:sz w:val="28"/>
          <w:szCs w:val="28"/>
        </w:rPr>
        <w:t>;</w:t>
      </w:r>
      <w:r w:rsidRPr="002D0188">
        <w:rPr>
          <w:sz w:val="28"/>
          <w:szCs w:val="28"/>
        </w:rPr>
        <w:t xml:space="preserve"> </w:t>
      </w:r>
      <w:r w:rsidR="000B6FA0" w:rsidRPr="002D0188">
        <w:rPr>
          <w:sz w:val="28"/>
          <w:szCs w:val="28"/>
        </w:rPr>
        <w:t xml:space="preserve"> на командировки и деловые поездки 25 260,00 руб.;</w:t>
      </w:r>
      <w:r w:rsidRPr="002D0188">
        <w:rPr>
          <w:sz w:val="28"/>
          <w:szCs w:val="28"/>
        </w:rPr>
        <w:t xml:space="preserve"> расходы на услуги банка </w:t>
      </w:r>
      <w:r w:rsidR="000B6FA0" w:rsidRPr="002D0188">
        <w:rPr>
          <w:sz w:val="28"/>
          <w:szCs w:val="28"/>
        </w:rPr>
        <w:t>13</w:t>
      </w:r>
      <w:r w:rsidRPr="002D0188">
        <w:rPr>
          <w:sz w:val="28"/>
          <w:szCs w:val="28"/>
        </w:rPr>
        <w:t xml:space="preserve"> </w:t>
      </w:r>
      <w:r w:rsidR="000B6FA0" w:rsidRPr="002D0188">
        <w:rPr>
          <w:sz w:val="28"/>
          <w:szCs w:val="28"/>
        </w:rPr>
        <w:t>68</w:t>
      </w:r>
      <w:r w:rsidRPr="002D0188">
        <w:rPr>
          <w:sz w:val="28"/>
          <w:szCs w:val="28"/>
        </w:rPr>
        <w:t>2,</w:t>
      </w:r>
      <w:r w:rsidR="000B6FA0" w:rsidRPr="002D0188">
        <w:rPr>
          <w:sz w:val="28"/>
          <w:szCs w:val="28"/>
        </w:rPr>
        <w:t>23</w:t>
      </w:r>
      <w:r w:rsidRPr="002D0188">
        <w:rPr>
          <w:sz w:val="28"/>
          <w:szCs w:val="28"/>
        </w:rPr>
        <w:t xml:space="preserve"> руб.; перечисление обкому профсоюза</w:t>
      </w:r>
      <w:r w:rsidR="006970B5">
        <w:rPr>
          <w:sz w:val="28"/>
          <w:szCs w:val="28"/>
        </w:rPr>
        <w:t xml:space="preserve"> </w:t>
      </w:r>
      <w:r w:rsidRPr="002D0188">
        <w:rPr>
          <w:sz w:val="28"/>
          <w:szCs w:val="28"/>
        </w:rPr>
        <w:t xml:space="preserve"> 552 054,44 руб. ; прочие расходы  19 030,00 руб. От качества организационной, кадровой работы, а также финансовой работы первичных и территориальной организаций во многом зависит уровень социальной защищ</w:t>
      </w:r>
      <w:r w:rsidR="00E00A58" w:rsidRPr="002D0188">
        <w:rPr>
          <w:sz w:val="28"/>
          <w:szCs w:val="28"/>
        </w:rPr>
        <w:t>ё</w:t>
      </w:r>
      <w:r w:rsidRPr="002D0188">
        <w:rPr>
          <w:sz w:val="28"/>
          <w:szCs w:val="28"/>
        </w:rPr>
        <w:t xml:space="preserve">нности членов Профсоюза, авторитет и имидж Профсоюза в отрасли и обществе. </w:t>
      </w:r>
    </w:p>
    <w:p w14:paraId="06CB3C1D" w14:textId="77777777" w:rsidR="00A45959" w:rsidRDefault="00A45959" w:rsidP="00A45959">
      <w:pPr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развитию социального партнёрства.</w:t>
      </w:r>
    </w:p>
    <w:p w14:paraId="3DCDCBF3" w14:textId="373126B5" w:rsidR="00A45959" w:rsidRDefault="00A45959" w:rsidP="00A4595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социальными партнёрами осуществля</w:t>
      </w:r>
      <w:r w:rsidR="008147F2">
        <w:rPr>
          <w:sz w:val="28"/>
          <w:szCs w:val="28"/>
        </w:rPr>
        <w:t>лось</w:t>
      </w:r>
      <w:r w:rsidR="00C3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основе </w:t>
      </w:r>
      <w:r w:rsidR="00C309A8">
        <w:rPr>
          <w:sz w:val="28"/>
          <w:szCs w:val="28"/>
        </w:rPr>
        <w:t xml:space="preserve">3-стороннего территориального </w:t>
      </w:r>
      <w:r>
        <w:rPr>
          <w:sz w:val="28"/>
          <w:szCs w:val="28"/>
        </w:rPr>
        <w:t>С</w:t>
      </w:r>
      <w:r w:rsidR="00C309A8">
        <w:rPr>
          <w:sz w:val="28"/>
          <w:szCs w:val="28"/>
        </w:rPr>
        <w:t>оглашения, заключенного на  20</w:t>
      </w:r>
      <w:r w:rsidR="00603BAE">
        <w:rPr>
          <w:sz w:val="28"/>
          <w:szCs w:val="28"/>
        </w:rPr>
        <w:t>20</w:t>
      </w:r>
      <w:r w:rsidR="00C309A8">
        <w:rPr>
          <w:sz w:val="28"/>
          <w:szCs w:val="28"/>
        </w:rPr>
        <w:t>-20</w:t>
      </w:r>
      <w:r w:rsidR="00603BAE">
        <w:rPr>
          <w:sz w:val="28"/>
          <w:szCs w:val="28"/>
        </w:rPr>
        <w:t>23</w:t>
      </w:r>
      <w:r w:rsidR="00C309A8">
        <w:rPr>
          <w:sz w:val="28"/>
          <w:szCs w:val="28"/>
        </w:rPr>
        <w:t xml:space="preserve"> </w:t>
      </w:r>
      <w:r>
        <w:rPr>
          <w:sz w:val="28"/>
          <w:szCs w:val="28"/>
        </w:rPr>
        <w:t>г., постановления Правительства Оренбургской области № 66-п от 26.01.2012 «О взаимодействии органов государственной власти, органов местного самоуправления, работодателей и профсоюзных организаций Оренбургской области» и письма министерства образования и обкома Профсоюза 01-11/75 от 29.11.2011 года «О взаимодействии органов управления образованием, руководителей образовательных учреждений и организаций Профсоюза работников народного образования и науки РФ Оренбургской области».</w:t>
      </w:r>
    </w:p>
    <w:p w14:paraId="1B15F196" w14:textId="395B51B2" w:rsidR="00F22666" w:rsidRDefault="00A45959" w:rsidP="00A45959">
      <w:pPr>
        <w:spacing w:line="276" w:lineRule="auto"/>
        <w:ind w:left="170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сферу действия </w:t>
      </w:r>
      <w:r w:rsidR="00C309A8">
        <w:rPr>
          <w:sz w:val="28"/>
          <w:szCs w:val="28"/>
        </w:rPr>
        <w:t>коллективных договоров входят</w:t>
      </w:r>
      <w:r>
        <w:rPr>
          <w:sz w:val="28"/>
          <w:szCs w:val="28"/>
        </w:rPr>
        <w:t xml:space="preserve"> </w:t>
      </w:r>
      <w:r w:rsidR="00C309A8">
        <w:rPr>
          <w:sz w:val="28"/>
          <w:szCs w:val="28"/>
        </w:rPr>
        <w:t>34 первичные организации Профсоюза, в которых работает</w:t>
      </w:r>
      <w:r>
        <w:rPr>
          <w:sz w:val="28"/>
          <w:szCs w:val="28"/>
        </w:rPr>
        <w:t xml:space="preserve"> </w:t>
      </w:r>
      <w:r w:rsidR="00D16922">
        <w:rPr>
          <w:sz w:val="28"/>
          <w:szCs w:val="28"/>
        </w:rPr>
        <w:t>893</w:t>
      </w:r>
      <w:r w:rsidR="00C309A8">
        <w:rPr>
          <w:sz w:val="28"/>
          <w:szCs w:val="28"/>
        </w:rPr>
        <w:t xml:space="preserve"> человек</w:t>
      </w:r>
      <w:r w:rsidR="00D16922">
        <w:rPr>
          <w:sz w:val="28"/>
          <w:szCs w:val="28"/>
        </w:rPr>
        <w:t>а</w:t>
      </w:r>
      <w:r>
        <w:rPr>
          <w:sz w:val="28"/>
          <w:szCs w:val="28"/>
        </w:rPr>
        <w:t xml:space="preserve">, из них </w:t>
      </w:r>
      <w:r w:rsidR="00603BAE">
        <w:rPr>
          <w:sz w:val="28"/>
          <w:szCs w:val="28"/>
        </w:rPr>
        <w:t>8</w:t>
      </w:r>
      <w:r w:rsidR="006A33B6">
        <w:rPr>
          <w:sz w:val="28"/>
          <w:szCs w:val="28"/>
        </w:rPr>
        <w:t>43</w:t>
      </w:r>
      <w:r w:rsidR="00603BAE">
        <w:rPr>
          <w:sz w:val="28"/>
          <w:szCs w:val="28"/>
        </w:rPr>
        <w:t xml:space="preserve"> </w:t>
      </w:r>
      <w:r w:rsidR="00C309A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членами профсоюза. Охват колдоговорными отношениям</w:t>
      </w:r>
      <w:r w:rsidR="00C309A8">
        <w:rPr>
          <w:sz w:val="28"/>
          <w:szCs w:val="28"/>
        </w:rPr>
        <w:t>и составляет 100%, в районе действует 34 договора</w:t>
      </w:r>
      <w:r w:rsidR="00F22666">
        <w:rPr>
          <w:sz w:val="28"/>
          <w:szCs w:val="28"/>
        </w:rPr>
        <w:t>.</w:t>
      </w:r>
      <w:r w:rsidR="00435F4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с истечением срока действия </w:t>
      </w:r>
      <w:r w:rsidR="00DC0C3A" w:rsidRPr="00DC0C3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22666">
        <w:rPr>
          <w:sz w:val="28"/>
          <w:szCs w:val="28"/>
        </w:rPr>
        <w:t xml:space="preserve">коллективных договоров </w:t>
      </w:r>
      <w:r>
        <w:rPr>
          <w:sz w:val="28"/>
          <w:szCs w:val="28"/>
        </w:rPr>
        <w:t>прошли регистрацию в</w:t>
      </w:r>
      <w:r w:rsidR="00F22666">
        <w:rPr>
          <w:sz w:val="28"/>
          <w:szCs w:val="28"/>
        </w:rPr>
        <w:t xml:space="preserve"> отделе труда и занятости</w:t>
      </w:r>
      <w:r>
        <w:rPr>
          <w:sz w:val="28"/>
          <w:szCs w:val="28"/>
        </w:rPr>
        <w:t xml:space="preserve">. </w:t>
      </w:r>
    </w:p>
    <w:p w14:paraId="33E1C5D5" w14:textId="10A9255E" w:rsidR="00A45959" w:rsidRDefault="00A45959" w:rsidP="00A45959">
      <w:pPr>
        <w:spacing w:line="276" w:lineRule="auto"/>
        <w:ind w:left="170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Подготовкой проектов коллективных договоров и их реализацией занимаются комиссии по регулированию социально-трудовых отношений. Эти вопросы систематически рассматриваются на семинарах по обучению председателей первичных профсоюзных организаций.</w:t>
      </w:r>
    </w:p>
    <w:p w14:paraId="3569E6CB" w14:textId="1B24A02C" w:rsidR="00287218" w:rsidRDefault="00287218" w:rsidP="00A45959">
      <w:pPr>
        <w:spacing w:line="276" w:lineRule="auto"/>
        <w:ind w:left="170" w:right="227" w:firstLine="709"/>
        <w:jc w:val="both"/>
        <w:rPr>
          <w:sz w:val="28"/>
          <w:szCs w:val="28"/>
        </w:rPr>
      </w:pPr>
      <w:r w:rsidRPr="00B50246">
        <w:rPr>
          <w:sz w:val="28"/>
          <w:szCs w:val="28"/>
        </w:rPr>
        <w:t>Председатели профсоюзных организаций принимали участие в работе августовских конференций и совещаний работников образования, где определялись приоритетные направления работы на новый учебный год и ставились задачи, которые необходимо решать.</w:t>
      </w:r>
      <w:r>
        <w:rPr>
          <w:sz w:val="28"/>
          <w:szCs w:val="28"/>
        </w:rPr>
        <w:t xml:space="preserve"> </w:t>
      </w:r>
    </w:p>
    <w:p w14:paraId="440B542D" w14:textId="3014EB4E" w:rsidR="00D56DB6" w:rsidRPr="0000356A" w:rsidRDefault="0000356A" w:rsidP="0000356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56DB6" w:rsidRPr="0000356A">
        <w:rPr>
          <w:sz w:val="28"/>
          <w:szCs w:val="28"/>
        </w:rPr>
        <w:t>В школах и детских садах района созданы все необходимые условия для работы педагогов и обучения детей.</w:t>
      </w:r>
      <w:r>
        <w:rPr>
          <w:sz w:val="28"/>
          <w:szCs w:val="28"/>
        </w:rPr>
        <w:t xml:space="preserve"> </w:t>
      </w:r>
    </w:p>
    <w:p w14:paraId="5EF81853" w14:textId="5FE200E2" w:rsidR="0000356A" w:rsidRDefault="00A45959" w:rsidP="0000356A">
      <w:pPr>
        <w:pStyle w:val="aa"/>
        <w:rPr>
          <w:bCs/>
          <w:color w:val="000000"/>
          <w:sz w:val="28"/>
          <w:szCs w:val="28"/>
        </w:rPr>
      </w:pPr>
      <w:r w:rsidRPr="0000356A">
        <w:rPr>
          <w:sz w:val="28"/>
          <w:szCs w:val="28"/>
        </w:rPr>
        <w:lastRenderedPageBreak/>
        <w:t xml:space="preserve">     Способствуя повышению профессионального мастерства членов Профсоюза, </w:t>
      </w:r>
      <w:r w:rsidR="00F22666" w:rsidRPr="0000356A">
        <w:rPr>
          <w:sz w:val="28"/>
          <w:szCs w:val="28"/>
        </w:rPr>
        <w:t>районный совет</w:t>
      </w:r>
      <w:r w:rsidRPr="0000356A">
        <w:rPr>
          <w:sz w:val="28"/>
          <w:szCs w:val="28"/>
        </w:rPr>
        <w:t xml:space="preserve"> </w:t>
      </w:r>
      <w:r w:rsidR="00F22666" w:rsidRPr="0000356A">
        <w:rPr>
          <w:sz w:val="28"/>
          <w:szCs w:val="28"/>
        </w:rPr>
        <w:t>Профсоюза принимает</w:t>
      </w:r>
      <w:r w:rsidRPr="0000356A">
        <w:rPr>
          <w:sz w:val="28"/>
          <w:szCs w:val="28"/>
        </w:rPr>
        <w:t xml:space="preserve"> участие в организации и проведении конкурсов «Учитель года», «Лидер в образовании», «Педагогический дебют», «Сердце отдаю детям», «Самый классный – классный»</w:t>
      </w:r>
      <w:r w:rsidR="008147F2">
        <w:rPr>
          <w:sz w:val="28"/>
          <w:szCs w:val="28"/>
        </w:rPr>
        <w:t xml:space="preserve"> и </w:t>
      </w:r>
      <w:proofErr w:type="gramStart"/>
      <w:r w:rsidR="008147F2">
        <w:rPr>
          <w:sz w:val="28"/>
          <w:szCs w:val="28"/>
        </w:rPr>
        <w:t>т.д.</w:t>
      </w:r>
      <w:r w:rsidRPr="0000356A">
        <w:rPr>
          <w:sz w:val="28"/>
          <w:szCs w:val="28"/>
        </w:rPr>
        <w:t>.</w:t>
      </w:r>
      <w:proofErr w:type="gramEnd"/>
      <w:r w:rsidRPr="0000356A">
        <w:rPr>
          <w:sz w:val="28"/>
          <w:szCs w:val="28"/>
        </w:rPr>
        <w:t xml:space="preserve"> </w:t>
      </w:r>
      <w:r w:rsidR="00D56DB6" w:rsidRPr="0000356A">
        <w:rPr>
          <w:sz w:val="28"/>
          <w:szCs w:val="28"/>
        </w:rPr>
        <w:t>Проводились различные конкурсы, онлайн-мероприятия, посвященные Дню дошкольного работника, Дню учителя</w:t>
      </w:r>
      <w:r w:rsidR="00C22B18">
        <w:rPr>
          <w:sz w:val="28"/>
          <w:szCs w:val="28"/>
        </w:rPr>
        <w:t>,</w:t>
      </w:r>
      <w:r w:rsidR="00C22B18" w:rsidRPr="00C22B18">
        <w:rPr>
          <w:bCs/>
          <w:color w:val="000000"/>
        </w:rPr>
        <w:t xml:space="preserve"> </w:t>
      </w:r>
      <w:r w:rsidR="00C22B18" w:rsidRPr="00C22B18">
        <w:rPr>
          <w:bCs/>
          <w:color w:val="000000"/>
          <w:sz w:val="28"/>
          <w:szCs w:val="28"/>
        </w:rPr>
        <w:t xml:space="preserve">принимали участие в осенней акции профсоюзов "За достойный труд". </w:t>
      </w:r>
    </w:p>
    <w:p w14:paraId="3075ADE1" w14:textId="3F769A63" w:rsidR="007D193D" w:rsidRPr="007D193D" w:rsidRDefault="007D193D" w:rsidP="007D193D">
      <w:pPr>
        <w:pStyle w:val="aa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D193D">
        <w:rPr>
          <w:sz w:val="28"/>
          <w:szCs w:val="28"/>
        </w:rPr>
        <w:t xml:space="preserve"> Профсоюз является соучредителем конкурсов профессионального мастерства</w:t>
      </w:r>
      <w:r>
        <w:rPr>
          <w:sz w:val="28"/>
          <w:szCs w:val="28"/>
        </w:rPr>
        <w:t>.</w:t>
      </w:r>
    </w:p>
    <w:p w14:paraId="776F5B03" w14:textId="2CC62453" w:rsidR="005324DA" w:rsidRDefault="0000356A" w:rsidP="0000356A">
      <w:pPr>
        <w:pStyle w:val="aa"/>
        <w:rPr>
          <w:bCs/>
          <w:color w:val="000000"/>
          <w:sz w:val="28"/>
          <w:szCs w:val="28"/>
        </w:rPr>
      </w:pPr>
      <w:r w:rsidRPr="0000356A">
        <w:rPr>
          <w:sz w:val="28"/>
          <w:szCs w:val="28"/>
        </w:rPr>
        <w:t xml:space="preserve"> </w:t>
      </w:r>
      <w:r w:rsidRPr="0000356A">
        <w:rPr>
          <w:bCs/>
          <w:color w:val="000000"/>
          <w:sz w:val="28"/>
          <w:szCs w:val="28"/>
        </w:rPr>
        <w:t xml:space="preserve">В течение отчетного периода выполнялись рекомендации соглашения по предоставлению в соответствии с колдоговорами оплачиваемых дней при наличии уважительных причин (бракосочетание самого работника, смерть детей, супруга и </w:t>
      </w:r>
      <w:proofErr w:type="spellStart"/>
      <w:r w:rsidRPr="0000356A">
        <w:rPr>
          <w:bCs/>
          <w:color w:val="000000"/>
          <w:sz w:val="28"/>
          <w:szCs w:val="28"/>
        </w:rPr>
        <w:t>др</w:t>
      </w:r>
      <w:proofErr w:type="spellEnd"/>
      <w:r w:rsidR="00CC4D04">
        <w:rPr>
          <w:bCs/>
          <w:color w:val="000000"/>
          <w:sz w:val="28"/>
          <w:szCs w:val="28"/>
        </w:rPr>
        <w:t>)</w:t>
      </w:r>
      <w:r w:rsidRPr="0000356A">
        <w:rPr>
          <w:bCs/>
          <w:color w:val="000000"/>
          <w:sz w:val="28"/>
          <w:szCs w:val="28"/>
        </w:rPr>
        <w:t xml:space="preserve"> </w:t>
      </w:r>
    </w:p>
    <w:p w14:paraId="3FD83236" w14:textId="486C5CCB" w:rsidR="00C931D2" w:rsidRPr="00C931D2" w:rsidRDefault="00C931D2" w:rsidP="00C931D2">
      <w:pPr>
        <w:pStyle w:val="aa"/>
        <w:rPr>
          <w:sz w:val="28"/>
          <w:szCs w:val="28"/>
        </w:rPr>
      </w:pPr>
      <w:r>
        <w:t xml:space="preserve">               </w:t>
      </w:r>
      <w:r w:rsidRPr="00C931D2">
        <w:rPr>
          <w:sz w:val="28"/>
          <w:szCs w:val="28"/>
        </w:rPr>
        <w:t>Во всех первичках предоставлены рабочие места для обеспечения деятельности выборных профсоюзных органов.</w:t>
      </w:r>
    </w:p>
    <w:p w14:paraId="640B2066" w14:textId="730A76A6" w:rsidR="00C931D2" w:rsidRPr="00C931D2" w:rsidRDefault="00C931D2" w:rsidP="00C931D2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931D2">
        <w:rPr>
          <w:sz w:val="28"/>
          <w:szCs w:val="28"/>
        </w:rPr>
        <w:t>Перечисление профсоюзных взносов производится в полном объеме и одновременно с выдачей заработной платы.</w:t>
      </w:r>
    </w:p>
    <w:p w14:paraId="5AC01A62" w14:textId="1ABC131E" w:rsidR="00C931D2" w:rsidRPr="00C931D2" w:rsidRDefault="00C931D2" w:rsidP="0000356A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931D2">
        <w:rPr>
          <w:sz w:val="28"/>
          <w:szCs w:val="28"/>
        </w:rPr>
        <w:t xml:space="preserve">Все председатели первичных организаций в своей работе используют беспрепятственно электронную почту, Интернет образовательного учреждения. В течение года не было фактов несоблюдения гарантий работников, избранных в состав профсоюзных органов. </w:t>
      </w:r>
    </w:p>
    <w:p w14:paraId="06036BBE" w14:textId="3038113E" w:rsidR="00A45959" w:rsidRDefault="00A45959" w:rsidP="00A4595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Члены выборных</w:t>
      </w:r>
      <w:r w:rsidR="00F22666">
        <w:rPr>
          <w:sz w:val="28"/>
          <w:szCs w:val="28"/>
        </w:rPr>
        <w:t xml:space="preserve"> профорганов на местах принимают</w:t>
      </w:r>
      <w:r>
        <w:rPr>
          <w:sz w:val="28"/>
          <w:szCs w:val="28"/>
        </w:rPr>
        <w:t xml:space="preserve"> участие в совместных совещаниях. </w:t>
      </w:r>
      <w:r w:rsidR="00131234" w:rsidRPr="00131234">
        <w:rPr>
          <w:bCs/>
          <w:color w:val="000000"/>
          <w:sz w:val="28"/>
          <w:szCs w:val="28"/>
        </w:rPr>
        <w:t>На локальном уровне в образовательных организациях с участием профорганов решались вопросы оплаты труда, распределения учебной нагрузки, надбавок стимулирующего характера</w:t>
      </w:r>
      <w:r w:rsidR="00131234">
        <w:rPr>
          <w:bCs/>
          <w:color w:val="000000"/>
        </w:rPr>
        <w:t xml:space="preserve">.   </w:t>
      </w:r>
    </w:p>
    <w:p w14:paraId="29F7776A" w14:textId="3AF38FC9" w:rsidR="00A45959" w:rsidRDefault="00A45959" w:rsidP="00A45959">
      <w:pPr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повышению профессионализма профсоюзных кадров и актива.</w:t>
      </w:r>
    </w:p>
    <w:p w14:paraId="15ACE5D1" w14:textId="2CDFE20B" w:rsidR="00A45959" w:rsidRDefault="00A45959" w:rsidP="00A4595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proofErr w:type="spellStart"/>
      <w:r>
        <w:rPr>
          <w:sz w:val="28"/>
          <w:szCs w:val="28"/>
        </w:rPr>
        <w:t>профкадров</w:t>
      </w:r>
      <w:proofErr w:type="spellEnd"/>
      <w:r>
        <w:rPr>
          <w:sz w:val="28"/>
          <w:szCs w:val="28"/>
        </w:rPr>
        <w:t xml:space="preserve"> и актива пр</w:t>
      </w:r>
      <w:r w:rsidR="00F22666">
        <w:rPr>
          <w:sz w:val="28"/>
          <w:szCs w:val="28"/>
        </w:rPr>
        <w:t>оводилось в соответствии с планом</w:t>
      </w:r>
      <w:r>
        <w:rPr>
          <w:sz w:val="28"/>
          <w:szCs w:val="28"/>
        </w:rPr>
        <w:t xml:space="preserve"> работы</w:t>
      </w:r>
      <w:r w:rsidR="00F226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13F1">
        <w:rPr>
          <w:sz w:val="28"/>
          <w:szCs w:val="28"/>
        </w:rPr>
        <w:t>Регуляр</w:t>
      </w:r>
      <w:r w:rsidR="00F22666">
        <w:rPr>
          <w:sz w:val="28"/>
          <w:szCs w:val="28"/>
        </w:rPr>
        <w:t xml:space="preserve">но </w:t>
      </w:r>
      <w:r>
        <w:rPr>
          <w:sz w:val="28"/>
          <w:szCs w:val="28"/>
        </w:rPr>
        <w:t>на базе УМЦ профсоюзов</w:t>
      </w:r>
      <w:r w:rsidR="00F22666">
        <w:rPr>
          <w:sz w:val="28"/>
          <w:szCs w:val="28"/>
        </w:rPr>
        <w:t xml:space="preserve"> обучается по 2-3 </w:t>
      </w:r>
    </w:p>
    <w:p w14:paraId="24F94145" w14:textId="11FF15F3" w:rsidR="00A45959" w:rsidRDefault="00F22666" w:rsidP="004A79A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A45959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</w:t>
      </w:r>
      <w:r w:rsidR="00435F41">
        <w:rPr>
          <w:sz w:val="28"/>
          <w:szCs w:val="28"/>
        </w:rPr>
        <w:t>профкомов</w:t>
      </w:r>
      <w:r w:rsidR="004A79AE">
        <w:rPr>
          <w:sz w:val="28"/>
          <w:szCs w:val="28"/>
        </w:rPr>
        <w:t>, п</w:t>
      </w:r>
      <w:r>
        <w:rPr>
          <w:sz w:val="28"/>
          <w:szCs w:val="28"/>
        </w:rPr>
        <w:t xml:space="preserve">равовой инспектор - </w:t>
      </w:r>
      <w:r w:rsidR="00A45959">
        <w:rPr>
          <w:sz w:val="28"/>
          <w:szCs w:val="28"/>
        </w:rPr>
        <w:t>1 человек</w:t>
      </w:r>
      <w:r w:rsidR="004A79AE">
        <w:rPr>
          <w:sz w:val="28"/>
          <w:szCs w:val="28"/>
        </w:rPr>
        <w:t xml:space="preserve">, </w:t>
      </w:r>
      <w:r>
        <w:rPr>
          <w:sz w:val="28"/>
          <w:szCs w:val="28"/>
        </w:rPr>
        <w:t>молодые учителя - 2</w:t>
      </w:r>
      <w:r w:rsidR="00A4595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4A79AE">
        <w:rPr>
          <w:sz w:val="28"/>
          <w:szCs w:val="28"/>
        </w:rPr>
        <w:t xml:space="preserve">, </w:t>
      </w:r>
      <w:r w:rsidR="00A45959">
        <w:rPr>
          <w:sz w:val="28"/>
          <w:szCs w:val="28"/>
        </w:rPr>
        <w:t>внештатны</w:t>
      </w:r>
      <w:r w:rsidR="00435F41">
        <w:rPr>
          <w:sz w:val="28"/>
          <w:szCs w:val="28"/>
        </w:rPr>
        <w:t>й технический инспектор</w:t>
      </w:r>
      <w:r>
        <w:rPr>
          <w:sz w:val="28"/>
          <w:szCs w:val="28"/>
        </w:rPr>
        <w:t xml:space="preserve"> - 1</w:t>
      </w:r>
      <w:r w:rsidR="00A45959">
        <w:rPr>
          <w:sz w:val="28"/>
          <w:szCs w:val="28"/>
        </w:rPr>
        <w:t xml:space="preserve"> человек</w:t>
      </w:r>
      <w:r w:rsidR="004A79AE">
        <w:rPr>
          <w:sz w:val="28"/>
          <w:szCs w:val="28"/>
        </w:rPr>
        <w:t>.</w:t>
      </w:r>
    </w:p>
    <w:p w14:paraId="0949AC57" w14:textId="7B58A4F8" w:rsidR="00435F41" w:rsidRDefault="004A79AE" w:rsidP="004A79AE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5959">
        <w:rPr>
          <w:sz w:val="28"/>
          <w:szCs w:val="28"/>
        </w:rPr>
        <w:t xml:space="preserve"> течение</w:t>
      </w:r>
      <w:r>
        <w:rPr>
          <w:sz w:val="28"/>
          <w:szCs w:val="28"/>
        </w:rPr>
        <w:t xml:space="preserve"> </w:t>
      </w:r>
      <w:r w:rsidR="00A45959">
        <w:rPr>
          <w:sz w:val="28"/>
          <w:szCs w:val="28"/>
        </w:rPr>
        <w:t>года прошли обучение на муниц</w:t>
      </w:r>
      <w:r w:rsidR="00435F41">
        <w:rPr>
          <w:sz w:val="28"/>
          <w:szCs w:val="28"/>
        </w:rPr>
        <w:t xml:space="preserve">ипальном уровне </w:t>
      </w:r>
    </w:p>
    <w:p w14:paraId="6A6548E4" w14:textId="004CCFB9" w:rsidR="00A45959" w:rsidRDefault="004A79AE" w:rsidP="00435F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3B6">
        <w:rPr>
          <w:sz w:val="28"/>
          <w:szCs w:val="28"/>
        </w:rPr>
        <w:t>9</w:t>
      </w:r>
      <w:r w:rsidR="00A45959">
        <w:rPr>
          <w:sz w:val="28"/>
          <w:szCs w:val="28"/>
        </w:rPr>
        <w:t xml:space="preserve"> </w:t>
      </w:r>
      <w:r w:rsidR="006A33B6">
        <w:rPr>
          <w:sz w:val="28"/>
          <w:szCs w:val="28"/>
        </w:rPr>
        <w:t>председателей ППО</w:t>
      </w:r>
      <w:r w:rsidR="00A45959">
        <w:rPr>
          <w:sz w:val="28"/>
          <w:szCs w:val="28"/>
        </w:rPr>
        <w:t xml:space="preserve">. </w:t>
      </w:r>
    </w:p>
    <w:p w14:paraId="4AAA3103" w14:textId="790CE6DD" w:rsidR="00A45959" w:rsidRDefault="00A45959" w:rsidP="00EB6B2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юбилейными датами, профессиональным</w:t>
      </w:r>
      <w:r w:rsidR="00435F41">
        <w:rPr>
          <w:sz w:val="28"/>
          <w:szCs w:val="28"/>
        </w:rPr>
        <w:t>и</w:t>
      </w:r>
      <w:r w:rsidR="004F3ED5">
        <w:rPr>
          <w:sz w:val="28"/>
          <w:szCs w:val="28"/>
        </w:rPr>
        <w:t xml:space="preserve"> и спортивными </w:t>
      </w:r>
      <w:r w:rsidR="00435F41">
        <w:rPr>
          <w:sz w:val="28"/>
          <w:szCs w:val="28"/>
        </w:rPr>
        <w:t xml:space="preserve">  праздника</w:t>
      </w:r>
      <w:r>
        <w:rPr>
          <w:sz w:val="28"/>
          <w:szCs w:val="28"/>
        </w:rPr>
        <w:t>м</w:t>
      </w:r>
      <w:r w:rsidR="00435F4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B6B2D">
        <w:rPr>
          <w:sz w:val="28"/>
          <w:szCs w:val="28"/>
        </w:rPr>
        <w:t>были награждены</w:t>
      </w:r>
      <w:r w:rsidR="004A79AE">
        <w:rPr>
          <w:sz w:val="28"/>
          <w:szCs w:val="28"/>
        </w:rPr>
        <w:t xml:space="preserve"> </w:t>
      </w:r>
      <w:r w:rsidR="00DB6DCD">
        <w:rPr>
          <w:sz w:val="28"/>
          <w:szCs w:val="28"/>
        </w:rPr>
        <w:t xml:space="preserve">члены профсоюза - </w:t>
      </w:r>
      <w:r w:rsidR="004F3ED5">
        <w:rPr>
          <w:sz w:val="28"/>
          <w:szCs w:val="28"/>
        </w:rPr>
        <w:t>(</w:t>
      </w:r>
      <w:r w:rsidR="00DB6DCD">
        <w:rPr>
          <w:sz w:val="28"/>
          <w:szCs w:val="28"/>
        </w:rPr>
        <w:t>70</w:t>
      </w:r>
      <w:r w:rsidR="00E312C3">
        <w:rPr>
          <w:sz w:val="28"/>
          <w:szCs w:val="28"/>
        </w:rPr>
        <w:t xml:space="preserve"> 0</w:t>
      </w:r>
      <w:r w:rsidR="004F3ED5">
        <w:rPr>
          <w:sz w:val="28"/>
          <w:szCs w:val="28"/>
        </w:rPr>
        <w:t>00руб.)</w:t>
      </w:r>
      <w:r>
        <w:rPr>
          <w:sz w:val="28"/>
          <w:szCs w:val="28"/>
        </w:rPr>
        <w:t xml:space="preserve"> </w:t>
      </w:r>
    </w:p>
    <w:p w14:paraId="7E27264A" w14:textId="77777777" w:rsidR="00A45959" w:rsidRDefault="00A45959" w:rsidP="00A45959">
      <w:pPr>
        <w:spacing w:line="276" w:lineRule="auto"/>
        <w:ind w:firstLine="851"/>
        <w:jc w:val="both"/>
        <w:rPr>
          <w:sz w:val="28"/>
          <w:szCs w:val="28"/>
        </w:rPr>
      </w:pPr>
    </w:p>
    <w:p w14:paraId="3EF4DBCB" w14:textId="44130225" w:rsidR="00A45959" w:rsidRDefault="00A45959" w:rsidP="00A45959">
      <w:pPr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Правозащитная деятельность.</w:t>
      </w:r>
    </w:p>
    <w:p w14:paraId="3A3CCB9B" w14:textId="77777777" w:rsidR="00E76AC2" w:rsidRDefault="00E76AC2" w:rsidP="00E76AC2">
      <w:pPr>
        <w:rPr>
          <w:sz w:val="28"/>
          <w:szCs w:val="28"/>
        </w:rPr>
      </w:pPr>
      <w:r>
        <w:rPr>
          <w:sz w:val="28"/>
          <w:szCs w:val="28"/>
        </w:rPr>
        <w:t>Правозащитная деятельность районной профсоюзной организации осуществлялась по следующим направлениям:</w:t>
      </w:r>
    </w:p>
    <w:p w14:paraId="495BC882" w14:textId="77777777" w:rsidR="00E76AC2" w:rsidRDefault="00E76AC2" w:rsidP="00E76A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осуществление контроля за соблюдением трудового законодательства;</w:t>
      </w:r>
    </w:p>
    <w:p w14:paraId="6127FCD7" w14:textId="77777777" w:rsidR="00E76AC2" w:rsidRDefault="00E76AC2" w:rsidP="00E76A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внесудебная защита социально-трудовых и профессиональных интересов работников образования; </w:t>
      </w:r>
    </w:p>
    <w:p w14:paraId="561BA73C" w14:textId="77777777" w:rsidR="00E76AC2" w:rsidRDefault="00E76AC2" w:rsidP="00E76AC2">
      <w:pPr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оказание бесплатной юридической помощи по вопросам законодательства и консультирование членов профсоюза;</w:t>
      </w:r>
    </w:p>
    <w:p w14:paraId="7DEB8E8C" w14:textId="7FACA93C" w:rsidR="00E76AC2" w:rsidRDefault="00E76AC2" w:rsidP="00E76A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информационно - методическая работа по правовым вопросам</w:t>
      </w:r>
      <w:r w:rsidR="008B78C6">
        <w:rPr>
          <w:sz w:val="28"/>
          <w:szCs w:val="28"/>
        </w:rPr>
        <w:t>.</w:t>
      </w:r>
    </w:p>
    <w:p w14:paraId="50C88453" w14:textId="5C58BEBA" w:rsidR="00E76AC2" w:rsidRDefault="00E76AC2" w:rsidP="00E76AC2">
      <w:pPr>
        <w:rPr>
          <w:sz w:val="28"/>
          <w:szCs w:val="28"/>
        </w:rPr>
      </w:pPr>
      <w:r>
        <w:rPr>
          <w:sz w:val="28"/>
          <w:szCs w:val="28"/>
        </w:rPr>
        <w:t xml:space="preserve"> В 202</w:t>
      </w:r>
      <w:r w:rsidR="006A33B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проведены тематические проверки: </w:t>
      </w:r>
    </w:p>
    <w:p w14:paraId="37893A8C" w14:textId="77777777" w:rsidR="00E76AC2" w:rsidRDefault="00E76AC2" w:rsidP="00E76A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по вопросу «Соблюдения трудового законодательства при заключении, изменения трудовых договоров и продления коллективных договоров». 2.Выполнение коллективных договоров </w:t>
      </w:r>
    </w:p>
    <w:p w14:paraId="48E34172" w14:textId="7912A2EE" w:rsidR="00CE29FA" w:rsidRDefault="00CE29FA" w:rsidP="00E76AC2">
      <w:pPr>
        <w:rPr>
          <w:sz w:val="28"/>
          <w:szCs w:val="28"/>
        </w:rPr>
      </w:pPr>
    </w:p>
    <w:p w14:paraId="2935B856" w14:textId="634F2A69" w:rsidR="00E76AC2" w:rsidRDefault="00CE29FA" w:rsidP="00E76AC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6AC2">
        <w:rPr>
          <w:sz w:val="28"/>
          <w:szCs w:val="28"/>
        </w:rPr>
        <w:t xml:space="preserve"> </w:t>
      </w:r>
      <w:r w:rsidR="006A33B6">
        <w:rPr>
          <w:sz w:val="28"/>
          <w:szCs w:val="28"/>
        </w:rPr>
        <w:t>О</w:t>
      </w:r>
      <w:r w:rsidR="00E76AC2">
        <w:rPr>
          <w:sz w:val="28"/>
          <w:szCs w:val="28"/>
        </w:rPr>
        <w:t>сновными проблемами в сфере трудового законодательства являются:</w:t>
      </w:r>
    </w:p>
    <w:p w14:paraId="0CED783D" w14:textId="2678D395" w:rsidR="00E76AC2" w:rsidRDefault="00E76AC2" w:rsidP="00E76AC2">
      <w:pPr>
        <w:rPr>
          <w:sz w:val="28"/>
          <w:szCs w:val="28"/>
        </w:rPr>
      </w:pPr>
      <w:r>
        <w:rPr>
          <w:sz w:val="28"/>
          <w:szCs w:val="28"/>
        </w:rPr>
        <w:t xml:space="preserve"> - не ознакомление работников при приеме на работу со всеми локальными актами, коллективными договорами; </w:t>
      </w:r>
    </w:p>
    <w:p w14:paraId="19D3EEF3" w14:textId="34C79C2E" w:rsidR="00E76AC2" w:rsidRDefault="00E76AC2" w:rsidP="00E76AC2">
      <w:pPr>
        <w:rPr>
          <w:sz w:val="28"/>
          <w:szCs w:val="28"/>
        </w:rPr>
      </w:pPr>
      <w:r>
        <w:rPr>
          <w:sz w:val="28"/>
          <w:szCs w:val="28"/>
        </w:rPr>
        <w:t>- не ознакомление работников с приказами под роспись;</w:t>
      </w:r>
    </w:p>
    <w:p w14:paraId="728292C7" w14:textId="448CC448" w:rsidR="00E76AC2" w:rsidRDefault="00E76AC2" w:rsidP="00E76AC2">
      <w:pPr>
        <w:rPr>
          <w:sz w:val="28"/>
          <w:szCs w:val="28"/>
        </w:rPr>
      </w:pPr>
      <w:r>
        <w:rPr>
          <w:sz w:val="28"/>
          <w:szCs w:val="28"/>
        </w:rPr>
        <w:t xml:space="preserve"> За отчетный период принято на личном приеме, включая устные обращения по телефону, </w:t>
      </w:r>
      <w:r w:rsidR="006A33B6">
        <w:rPr>
          <w:sz w:val="28"/>
          <w:szCs w:val="28"/>
        </w:rPr>
        <w:t>3</w:t>
      </w:r>
      <w:r w:rsidR="00E726EE">
        <w:rPr>
          <w:sz w:val="28"/>
          <w:szCs w:val="28"/>
        </w:rPr>
        <w:t>5</w:t>
      </w:r>
      <w:r w:rsidR="004C4E3C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 В основном, члены профсоюза, руководители учреждений получили бесплатные юридические консультации по следующим вопросам:</w:t>
      </w:r>
    </w:p>
    <w:p w14:paraId="6D271DE6" w14:textId="50381EB4" w:rsidR="00426218" w:rsidRPr="00426218" w:rsidRDefault="00426218" w:rsidP="00E76AC2">
      <w:pPr>
        <w:widowControl w:val="0"/>
        <w:numPr>
          <w:ilvl w:val="0"/>
          <w:numId w:val="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 w:rsidRPr="00426218">
        <w:rPr>
          <w:sz w:val="28"/>
          <w:szCs w:val="28"/>
        </w:rPr>
        <w:t xml:space="preserve"> о льготах работнику по принятому коллективному договору;</w:t>
      </w:r>
    </w:p>
    <w:p w14:paraId="1645C678" w14:textId="77777777" w:rsidR="00E76AC2" w:rsidRDefault="00E76AC2" w:rsidP="00E76AC2">
      <w:pPr>
        <w:rPr>
          <w:sz w:val="28"/>
          <w:szCs w:val="28"/>
        </w:rPr>
      </w:pPr>
      <w:r>
        <w:rPr>
          <w:sz w:val="28"/>
          <w:szCs w:val="28"/>
        </w:rPr>
        <w:t>- вопросы заработной платы, компенсационные и стимулирующие выплаты;</w:t>
      </w:r>
    </w:p>
    <w:p w14:paraId="0DDBABE9" w14:textId="537DB3D9" w:rsidR="00E76AC2" w:rsidRDefault="00E76AC2" w:rsidP="00E76AC2">
      <w:pPr>
        <w:rPr>
          <w:sz w:val="28"/>
          <w:szCs w:val="28"/>
        </w:rPr>
      </w:pPr>
      <w:r>
        <w:rPr>
          <w:sz w:val="28"/>
          <w:szCs w:val="28"/>
        </w:rPr>
        <w:t>- вопросы получения путевок в санаторно-курортное лечение;</w:t>
      </w:r>
    </w:p>
    <w:p w14:paraId="3F5EB39B" w14:textId="06DBCF4E" w:rsidR="00E76AC2" w:rsidRDefault="00426218" w:rsidP="00E76AC2">
      <w:pPr>
        <w:rPr>
          <w:sz w:val="28"/>
          <w:szCs w:val="28"/>
        </w:rPr>
      </w:pPr>
      <w:r>
        <w:rPr>
          <w:sz w:val="28"/>
          <w:szCs w:val="28"/>
        </w:rPr>
        <w:t>- об оказании материальной помощи;</w:t>
      </w:r>
    </w:p>
    <w:p w14:paraId="2EE5C6EE" w14:textId="7E1ECFF3" w:rsidR="006A33B6" w:rsidRDefault="006A33B6" w:rsidP="00E76AC2">
      <w:pPr>
        <w:rPr>
          <w:sz w:val="28"/>
          <w:szCs w:val="28"/>
        </w:rPr>
      </w:pPr>
      <w:r>
        <w:rPr>
          <w:sz w:val="28"/>
          <w:szCs w:val="28"/>
        </w:rPr>
        <w:t>-морально-психологический климат в коллективах.</w:t>
      </w:r>
    </w:p>
    <w:p w14:paraId="7ACEDAE4" w14:textId="08964E89" w:rsidR="00426218" w:rsidRDefault="00426218" w:rsidP="00426218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322" w:lineRule="exact"/>
        <w:rPr>
          <w:sz w:val="28"/>
          <w:szCs w:val="28"/>
        </w:rPr>
      </w:pPr>
      <w:r w:rsidRPr="00426218">
        <w:rPr>
          <w:sz w:val="28"/>
          <w:szCs w:val="28"/>
        </w:rPr>
        <w:t>На все вопросы даны исчерпывающие ответы и разъяснения.</w:t>
      </w:r>
    </w:p>
    <w:p w14:paraId="23E11DFD" w14:textId="2B92BDCC" w:rsidR="00E76AC2" w:rsidRPr="008B78C6" w:rsidRDefault="00B624DA" w:rsidP="008B78C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6AC2">
        <w:rPr>
          <w:sz w:val="28"/>
          <w:szCs w:val="28"/>
        </w:rPr>
        <w:t xml:space="preserve"> Своевременную помощь в юридических вопросах оказывает областной комитет профсоюза (Ковалев А.Н.). Большинство руководителей стараются, чтобы внутренние вопросы изначально решались законным путём, не ущемляя интересов работников. Правовая помощь оказана в 3 случаях, в том числе: 3 - по разработке коллективных договоров связи с истечением срока предыдущих коллективных договоров. В помощь членам профсоюза в образовательные учреждения по вопросу регулирования продолжительности рабочего времени и особенностей, связанных с режимом рабочего времени учителей, преподавателей, других педагогических и иных категорий работников образовательных организаций, направлены разъясняющие материалы. </w:t>
      </w:r>
    </w:p>
    <w:p w14:paraId="52A0DEC6" w14:textId="53A6EA27" w:rsidR="00A45959" w:rsidRDefault="00A45959" w:rsidP="00A45959">
      <w:pPr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Выполняя меры, направленные на правовую защиту членов</w:t>
      </w:r>
      <w:r w:rsidR="00013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профсоюза, </w:t>
      </w:r>
      <w:r w:rsidR="00EB6B2D">
        <w:rPr>
          <w:sz w:val="28"/>
          <w:szCs w:val="28"/>
        </w:rPr>
        <w:t>пров</w:t>
      </w:r>
      <w:r w:rsidR="004C4E3C">
        <w:rPr>
          <w:sz w:val="28"/>
          <w:szCs w:val="28"/>
        </w:rPr>
        <w:t>одились</w:t>
      </w:r>
      <w:r>
        <w:rPr>
          <w:sz w:val="28"/>
          <w:szCs w:val="28"/>
        </w:rPr>
        <w:t xml:space="preserve"> </w:t>
      </w:r>
      <w:r w:rsidR="00EB6B2D">
        <w:rPr>
          <w:sz w:val="28"/>
          <w:szCs w:val="28"/>
        </w:rPr>
        <w:t>тематические</w:t>
      </w:r>
      <w:r>
        <w:rPr>
          <w:sz w:val="28"/>
          <w:szCs w:val="28"/>
        </w:rPr>
        <w:t xml:space="preserve"> проверки на тему соблюдения трудового законодательства и иных нормативных правовых актов, содержащих нормы трудового права. Указанные проверки носили тематический характер, и касались в основном локальных нормативных правовых актов образовательных учреждений: коллективных договоров, правил внутреннего трудового распорядка, графиков отпусков, должностных инструкций, порядка принятия локальных нормативных актов, содержащих нормы трудового права. </w:t>
      </w:r>
    </w:p>
    <w:p w14:paraId="008F3E94" w14:textId="12AFB268" w:rsidR="00A45959" w:rsidRDefault="00A45959" w:rsidP="00A45959">
      <w:pPr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За прошедший год </w:t>
      </w:r>
      <w:r w:rsidR="00C771B4">
        <w:rPr>
          <w:sz w:val="28"/>
          <w:szCs w:val="28"/>
        </w:rPr>
        <w:t xml:space="preserve">совместно с </w:t>
      </w:r>
      <w:r w:rsidR="00013E4D">
        <w:rPr>
          <w:sz w:val="28"/>
          <w:szCs w:val="28"/>
        </w:rPr>
        <w:t>отделом образования</w:t>
      </w:r>
      <w:r w:rsidR="00C771B4">
        <w:rPr>
          <w:sz w:val="28"/>
          <w:szCs w:val="28"/>
        </w:rPr>
        <w:t xml:space="preserve"> были рассмотрены </w:t>
      </w:r>
      <w:r w:rsidR="00E61B80">
        <w:rPr>
          <w:sz w:val="28"/>
          <w:szCs w:val="28"/>
        </w:rPr>
        <w:t>3</w:t>
      </w:r>
      <w:r>
        <w:rPr>
          <w:sz w:val="28"/>
          <w:szCs w:val="28"/>
        </w:rPr>
        <w:t xml:space="preserve"> жалоб</w:t>
      </w:r>
      <w:r w:rsidR="00E61B80">
        <w:rPr>
          <w:sz w:val="28"/>
          <w:szCs w:val="28"/>
        </w:rPr>
        <w:t>ы</w:t>
      </w:r>
      <w:r w:rsidR="00C771B4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Профсоюза</w:t>
      </w:r>
      <w:r w:rsidR="00A75FCC">
        <w:rPr>
          <w:sz w:val="28"/>
          <w:szCs w:val="28"/>
        </w:rPr>
        <w:t>.</w:t>
      </w:r>
    </w:p>
    <w:p w14:paraId="19932E1C" w14:textId="77777777" w:rsidR="00A45959" w:rsidRDefault="00A45959" w:rsidP="00A45959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14:paraId="3E5CACD8" w14:textId="21B87116" w:rsidR="00A45959" w:rsidRDefault="00A45959" w:rsidP="002A7AF0">
      <w:pPr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Охрана труда.</w:t>
      </w:r>
    </w:p>
    <w:p w14:paraId="7E85730E" w14:textId="77777777" w:rsidR="00B06237" w:rsidRDefault="00B06237" w:rsidP="00B06237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Основные направления и приоритеты в деятельности</w:t>
      </w:r>
      <w:r>
        <w:rPr>
          <w:rFonts w:ascii="Times New Roman" w:hAnsi="Times New Roman"/>
          <w:sz w:val="28"/>
          <w:szCs w:val="28"/>
        </w:rPr>
        <w:t xml:space="preserve"> районной организации Профсоюза, внештатного технического инспектора труда в отчетном году </w:t>
      </w:r>
    </w:p>
    <w:p w14:paraId="609BD32D" w14:textId="77777777" w:rsidR="00B06237" w:rsidRDefault="00B06237" w:rsidP="00B06237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осуществление контроля за реализацией мероприятий раздела «Охрана труда и здоровья» местных соглашений;</w:t>
      </w:r>
    </w:p>
    <w:p w14:paraId="55013F30" w14:textId="77777777" w:rsidR="00B06237" w:rsidRDefault="00B06237" w:rsidP="00B06237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участие организаций Профсоюза в обеспечении функционирования и совершенствования системы управления охраной труда и оценке её эффективности;</w:t>
      </w:r>
    </w:p>
    <w:p w14:paraId="2BE1E61C" w14:textId="77777777" w:rsidR="00B06237" w:rsidRDefault="00B06237" w:rsidP="00B06237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результаты проведения профсоюзного (общественного) контроля за состоянием охраны труда, включая контроль за безопасностью зданий и сооружений образовательных организаций, в том числе при подготовке к новому учебному году;</w:t>
      </w:r>
    </w:p>
    <w:p w14:paraId="14459990" w14:textId="77777777" w:rsidR="00B06237" w:rsidRDefault="00B06237" w:rsidP="00B0623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 Контроль за обучением по охране труда профсоюзного актива.</w:t>
      </w:r>
    </w:p>
    <w:p w14:paraId="4D20F78A" w14:textId="33E42CF5" w:rsidR="00B06237" w:rsidRDefault="00B06237" w:rsidP="00B0623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внештатных технический инспекторов и уполномоченных по охране труда проводится с периодичностью 1 раз в 3 года.  Всего обучено 92 ответственных по охране труда на общую сумму </w:t>
      </w:r>
      <w:r w:rsidR="004C4E3C">
        <w:rPr>
          <w:sz w:val="28"/>
          <w:szCs w:val="28"/>
        </w:rPr>
        <w:t>1122</w:t>
      </w:r>
      <w:r>
        <w:rPr>
          <w:sz w:val="28"/>
          <w:szCs w:val="28"/>
        </w:rPr>
        <w:t>00 руб. за счет средств муниципального бюджета.</w:t>
      </w:r>
    </w:p>
    <w:p w14:paraId="103933F0" w14:textId="2FD047C3" w:rsidR="00B06237" w:rsidRDefault="00E61B80" w:rsidP="00B06237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06237">
        <w:rPr>
          <w:b/>
          <w:sz w:val="28"/>
          <w:szCs w:val="28"/>
        </w:rPr>
        <w:t>. Специальная оценка условий труда.</w:t>
      </w:r>
    </w:p>
    <w:p w14:paraId="7D8A2C57" w14:textId="645DBD88" w:rsidR="00B06237" w:rsidRDefault="00B06237" w:rsidP="00B0623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во всех образовательных организациях проведена специальная оценка условий труда работников. </w:t>
      </w:r>
    </w:p>
    <w:p w14:paraId="38D4019D" w14:textId="6F039D65" w:rsidR="00B06237" w:rsidRPr="00873BCE" w:rsidRDefault="00E61B80" w:rsidP="00B0623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B06237">
        <w:rPr>
          <w:b/>
          <w:sz w:val="28"/>
          <w:szCs w:val="28"/>
        </w:rPr>
        <w:t>. Анализ несчастных случаев на производстве</w:t>
      </w:r>
      <w:r w:rsidR="00B06237">
        <w:rPr>
          <w:sz w:val="28"/>
          <w:szCs w:val="28"/>
        </w:rPr>
        <w:t>, произошедших в отчетном году.</w:t>
      </w:r>
    </w:p>
    <w:p w14:paraId="7F99883B" w14:textId="403E1EC4" w:rsidR="00DC0C3A" w:rsidRDefault="00DC0C3A" w:rsidP="00DC0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в Новоорском районе произошел один несчастный случай на производстве. Работник не является членом первичной профсоюзной организации. 24.10.2023 года в МАОУ «СОШ № 1 п. Энергетик» учитель музыки на перемене попыталась остановить бежавших по коридору учащихся, при столкновении с одним из них ударилась о дверной проем и упала на пол. В период с 25.10.2023 по 26.10.2023 находилась в отгуле по заявлению. С 26.10.2023 года находилась на амбулаторном лечении, был выдан лист нетрудоспособности. Диагноз: Закрытый перелом поперечного отростка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2 поясничного отдела позвоночника. По данному факту в школе проведено служебное расследование. По итогам расследования несчастный случай был квалифицирован как связанный с производством, легкой степени тяжести. </w:t>
      </w:r>
    </w:p>
    <w:p w14:paraId="400C2E07" w14:textId="77777777" w:rsidR="00DC0C3A" w:rsidRDefault="00DC0C3A" w:rsidP="00DC0C3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6. Контроль за возвратом 20 % сумм страховых взносов из СФР</w:t>
      </w:r>
      <w:r>
        <w:rPr>
          <w:sz w:val="28"/>
          <w:szCs w:val="28"/>
        </w:rPr>
        <w:t>.</w:t>
      </w:r>
    </w:p>
    <w:p w14:paraId="2E4EA048" w14:textId="77777777" w:rsidR="00DC0C3A" w:rsidRDefault="00DC0C3A" w:rsidP="00DC0C3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году только одна общеобразовательная организация воспользовалась возвратом сумм страховых взносов на мероприятия по охране труда. Сумма возврата МОАУ СОШ № 1 п. Новоорск им. Калачева А.В. составила 24 900 рублей.</w:t>
      </w:r>
    </w:p>
    <w:p w14:paraId="1967A68D" w14:textId="77777777" w:rsidR="00DC0C3A" w:rsidRDefault="00DC0C3A" w:rsidP="00DC0C3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7. Общественный контроль за организацией обеспечения СИЗ</w:t>
      </w:r>
      <w:r>
        <w:rPr>
          <w:sz w:val="28"/>
          <w:szCs w:val="28"/>
        </w:rPr>
        <w:t>.</w:t>
      </w:r>
    </w:p>
    <w:p w14:paraId="386D3222" w14:textId="77777777" w:rsidR="00DC0C3A" w:rsidRPr="006970B5" w:rsidRDefault="00DC0C3A" w:rsidP="00DC0C3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году ответственные представители образовательных организаций прошли обучение по вопросам использования (применения) средств индивидуальной защиты по программе обучения по использованию (применению) средств индивидуальной защиты в объеме 16 часов.</w:t>
      </w:r>
    </w:p>
    <w:p w14:paraId="6DEAB64D" w14:textId="5B017C7F" w:rsidR="007C6FAC" w:rsidRPr="007C6FAC" w:rsidRDefault="007C6FAC" w:rsidP="007C6FA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средствами индивидуальной защиты работников образования происходит при поступлении финансовых средств.</w:t>
      </w:r>
    </w:p>
    <w:p w14:paraId="5029240F" w14:textId="77777777" w:rsidR="00DC0C3A" w:rsidRDefault="00DC0C3A" w:rsidP="00DC0C3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8. Всемирный день охраны труда</w:t>
      </w:r>
      <w:r>
        <w:rPr>
          <w:sz w:val="28"/>
          <w:szCs w:val="28"/>
        </w:rPr>
        <w:t>.</w:t>
      </w:r>
    </w:p>
    <w:p w14:paraId="555927E4" w14:textId="77777777" w:rsidR="00DC0C3A" w:rsidRDefault="00DC0C3A" w:rsidP="00DC0C3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году в рамках Дня охраны труда были проведены следующие мероприятия:</w:t>
      </w:r>
    </w:p>
    <w:p w14:paraId="585C4ADD" w14:textId="77777777" w:rsidR="00DC0C3A" w:rsidRDefault="00DC0C3A" w:rsidP="00DC0C3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совещание с руководителями образовательных организаций по теме «Комплексная безопасность образовательных организаций»;</w:t>
      </w:r>
    </w:p>
    <w:p w14:paraId="67B0F5D8" w14:textId="77777777" w:rsidR="00DC0C3A" w:rsidRDefault="00DC0C3A" w:rsidP="00DC0C3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осмотры зданий на предмет соблюдения требований антитеррористической и пожарной безопасности;</w:t>
      </w:r>
    </w:p>
    <w:p w14:paraId="0AD45F73" w14:textId="77777777" w:rsidR="00DC0C3A" w:rsidRDefault="00DC0C3A" w:rsidP="00DC0C3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внеплановых инструктажей по охране труда и безопасному поведению обучающихся и работников образовательных организаций;</w:t>
      </w:r>
    </w:p>
    <w:p w14:paraId="105E7B8C" w14:textId="77777777" w:rsidR="00DC0C3A" w:rsidRDefault="00DC0C3A" w:rsidP="00DC0C3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эвакуация «Действия учащихся и персонала школы при чрезвычайных ситуациях»;</w:t>
      </w:r>
    </w:p>
    <w:p w14:paraId="13B66940" w14:textId="77777777" w:rsidR="00DC0C3A" w:rsidRDefault="00DC0C3A" w:rsidP="00DC0C3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уроки и классные часы по охране труда с обучающимися;</w:t>
      </w:r>
    </w:p>
    <w:p w14:paraId="57F0895A" w14:textId="77777777" w:rsidR="00DC0C3A" w:rsidRDefault="00DC0C3A" w:rsidP="00DC0C3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информации по Дню охраны труда на сайтах ОУ.</w:t>
      </w:r>
    </w:p>
    <w:p w14:paraId="36614A3F" w14:textId="1E4E6324" w:rsidR="00DC0C3A" w:rsidRPr="00287218" w:rsidRDefault="00DC0C3A" w:rsidP="00B0623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87218">
        <w:rPr>
          <w:sz w:val="28"/>
          <w:szCs w:val="28"/>
        </w:rPr>
        <w:t xml:space="preserve"> </w:t>
      </w:r>
    </w:p>
    <w:p w14:paraId="0F4954B9" w14:textId="4514F3FA" w:rsidR="00B06237" w:rsidRDefault="00E61B80" w:rsidP="00B0623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06237">
        <w:rPr>
          <w:b/>
          <w:sz w:val="28"/>
          <w:szCs w:val="28"/>
        </w:rPr>
        <w:t>. Обобщение практики работы</w:t>
      </w:r>
      <w:r w:rsidR="00B06237">
        <w:rPr>
          <w:sz w:val="28"/>
          <w:szCs w:val="28"/>
        </w:rPr>
        <w:t xml:space="preserve"> уполномоченных по охране труда профкомов образовательных организаций, лучших первичных организаций Профсоюза по осуществлению контроля за обеспечением здоровых и безопасных условий труда планируется в 202</w:t>
      </w:r>
      <w:r>
        <w:rPr>
          <w:sz w:val="28"/>
          <w:szCs w:val="28"/>
        </w:rPr>
        <w:t>4</w:t>
      </w:r>
      <w:r w:rsidR="00B06237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="00B06237">
        <w:rPr>
          <w:sz w:val="28"/>
          <w:szCs w:val="28"/>
        </w:rPr>
        <w:t xml:space="preserve"> учебном году.</w:t>
      </w:r>
    </w:p>
    <w:p w14:paraId="0B43E5BF" w14:textId="77777777" w:rsidR="00B06237" w:rsidRDefault="00B06237" w:rsidP="00B0623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10. Безопасная эксплуатация зданий и сооружений образовательных организаций</w:t>
      </w:r>
      <w:r>
        <w:rPr>
          <w:sz w:val="28"/>
          <w:szCs w:val="28"/>
        </w:rPr>
        <w:t>.</w:t>
      </w:r>
    </w:p>
    <w:p w14:paraId="46D18E21" w14:textId="1AEBEF79" w:rsidR="00B06237" w:rsidRDefault="00E61B80" w:rsidP="00B06237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Летом</w:t>
      </w:r>
      <w:r w:rsidR="00B0623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B06237">
        <w:rPr>
          <w:sz w:val="28"/>
          <w:szCs w:val="28"/>
        </w:rPr>
        <w:t xml:space="preserve"> года совместно с Отделом образования администрации Новоорского района и другими заинтересованными ведомствами проводилось обследование образовательных организаций и проверка готовности к началу нового 202</w:t>
      </w:r>
      <w:r>
        <w:rPr>
          <w:sz w:val="28"/>
          <w:szCs w:val="28"/>
        </w:rPr>
        <w:t>3</w:t>
      </w:r>
      <w:r w:rsidR="00B06237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="00B06237">
        <w:rPr>
          <w:sz w:val="28"/>
          <w:szCs w:val="28"/>
        </w:rPr>
        <w:t xml:space="preserve"> учебного года. К началу нового учебного года были проверены 3</w:t>
      </w:r>
      <w:r>
        <w:rPr>
          <w:sz w:val="28"/>
          <w:szCs w:val="28"/>
        </w:rPr>
        <w:t>3</w:t>
      </w:r>
      <w:r w:rsidR="00B06237">
        <w:rPr>
          <w:sz w:val="28"/>
          <w:szCs w:val="28"/>
        </w:rPr>
        <w:t xml:space="preserve"> образовательных организаций (14 </w:t>
      </w:r>
      <w:proofErr w:type="gramStart"/>
      <w:r w:rsidR="00B06237">
        <w:rPr>
          <w:sz w:val="28"/>
          <w:szCs w:val="28"/>
        </w:rPr>
        <w:t>школ</w:t>
      </w:r>
      <w:r w:rsidR="00F66307">
        <w:rPr>
          <w:sz w:val="28"/>
          <w:szCs w:val="28"/>
        </w:rPr>
        <w:t>(</w:t>
      </w:r>
      <w:proofErr w:type="gramEnd"/>
      <w:r w:rsidR="00B06237">
        <w:rPr>
          <w:sz w:val="28"/>
          <w:szCs w:val="28"/>
        </w:rPr>
        <w:t>1 филиал</w:t>
      </w:r>
      <w:r w:rsidR="00F66307">
        <w:rPr>
          <w:sz w:val="28"/>
          <w:szCs w:val="28"/>
        </w:rPr>
        <w:t>)</w:t>
      </w:r>
      <w:r w:rsidR="00B06237">
        <w:rPr>
          <w:sz w:val="28"/>
          <w:szCs w:val="28"/>
        </w:rPr>
        <w:t>, 1</w:t>
      </w:r>
      <w:r>
        <w:rPr>
          <w:sz w:val="28"/>
          <w:szCs w:val="28"/>
        </w:rPr>
        <w:t>7</w:t>
      </w:r>
      <w:r w:rsidR="00B06237">
        <w:rPr>
          <w:sz w:val="28"/>
          <w:szCs w:val="28"/>
        </w:rPr>
        <w:t xml:space="preserve"> зданий детских садов, </w:t>
      </w:r>
      <w:r>
        <w:rPr>
          <w:sz w:val="28"/>
          <w:szCs w:val="28"/>
        </w:rPr>
        <w:t>2</w:t>
      </w:r>
      <w:r w:rsidR="00B06237">
        <w:rPr>
          <w:sz w:val="28"/>
          <w:szCs w:val="28"/>
        </w:rPr>
        <w:t xml:space="preserve"> организации дополнительного образования) и подписаны 3</w:t>
      </w:r>
      <w:r w:rsidR="00F66307">
        <w:rPr>
          <w:sz w:val="28"/>
          <w:szCs w:val="28"/>
        </w:rPr>
        <w:t>3</w:t>
      </w:r>
      <w:r w:rsidR="00B06237">
        <w:rPr>
          <w:sz w:val="28"/>
          <w:szCs w:val="28"/>
        </w:rPr>
        <w:t xml:space="preserve"> акт</w:t>
      </w:r>
      <w:r w:rsidR="00F66307">
        <w:rPr>
          <w:sz w:val="28"/>
          <w:szCs w:val="28"/>
        </w:rPr>
        <w:t>а</w:t>
      </w:r>
      <w:r w:rsidR="00B06237">
        <w:rPr>
          <w:sz w:val="28"/>
          <w:szCs w:val="28"/>
        </w:rPr>
        <w:t xml:space="preserve"> готовности объектов образования. </w:t>
      </w:r>
    </w:p>
    <w:p w14:paraId="5CA6665A" w14:textId="3154E5CF" w:rsidR="00BE6378" w:rsidRPr="00BE6378" w:rsidRDefault="00BE6378" w:rsidP="00BE6378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BE6378">
        <w:rPr>
          <w:sz w:val="28"/>
          <w:szCs w:val="28"/>
        </w:rPr>
        <w:t xml:space="preserve">              Обращений членов профсоюза по вопросам несоблюдения их прав на здоровые и безопасные условия труда в 202</w:t>
      </w:r>
      <w:r w:rsidR="00F66307">
        <w:rPr>
          <w:sz w:val="28"/>
          <w:szCs w:val="28"/>
        </w:rPr>
        <w:t>3</w:t>
      </w:r>
      <w:r w:rsidRPr="00BE6378">
        <w:rPr>
          <w:sz w:val="28"/>
          <w:szCs w:val="28"/>
        </w:rPr>
        <w:t xml:space="preserve"> году не было.</w:t>
      </w:r>
    </w:p>
    <w:p w14:paraId="5E5D0975" w14:textId="2CC54A9A" w:rsidR="00A45959" w:rsidRPr="00BE6378" w:rsidRDefault="00BE6378" w:rsidP="00BE6378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E6378">
        <w:rPr>
          <w:sz w:val="28"/>
          <w:szCs w:val="28"/>
        </w:rPr>
        <w:t xml:space="preserve"> </w:t>
      </w:r>
      <w:r w:rsidR="00B06237">
        <w:rPr>
          <w:b/>
          <w:sz w:val="28"/>
          <w:szCs w:val="28"/>
        </w:rPr>
        <w:t xml:space="preserve"> </w:t>
      </w:r>
    </w:p>
    <w:p w14:paraId="78583B8C" w14:textId="77777777" w:rsidR="00A45959" w:rsidRDefault="00A45959" w:rsidP="00A45959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Электронная почта:</w:t>
      </w:r>
    </w:p>
    <w:p w14:paraId="6BF1650A" w14:textId="77777777" w:rsidR="005324DA" w:rsidRDefault="00A45959" w:rsidP="00A459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года электронная почта использовалась для направления и получения писем и материалов в первичные организации. </w:t>
      </w:r>
    </w:p>
    <w:p w14:paraId="5AFAB032" w14:textId="77777777" w:rsidR="00A45959" w:rsidRDefault="00A45959" w:rsidP="00A4595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СМИ:</w:t>
      </w:r>
    </w:p>
    <w:p w14:paraId="5E4661ED" w14:textId="17DC831C" w:rsidR="00A45959" w:rsidRDefault="00A45959" w:rsidP="00A4595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Материал о работе </w:t>
      </w:r>
      <w:r w:rsidR="00D15E14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>организации профсоюза, её «первичек» направлялся в такие печатные издания, как газеты</w:t>
      </w:r>
      <w:r w:rsidR="00713CBA">
        <w:rPr>
          <w:sz w:val="28"/>
          <w:szCs w:val="28"/>
        </w:rPr>
        <w:t xml:space="preserve"> областная профсоюзная газета</w:t>
      </w:r>
      <w:r>
        <w:rPr>
          <w:sz w:val="28"/>
          <w:szCs w:val="28"/>
        </w:rPr>
        <w:t xml:space="preserve"> «Простор»</w:t>
      </w:r>
      <w:r w:rsidR="00713CBA">
        <w:rPr>
          <w:sz w:val="28"/>
          <w:szCs w:val="28"/>
        </w:rPr>
        <w:t xml:space="preserve"> и </w:t>
      </w:r>
      <w:r w:rsidR="00D15E14">
        <w:rPr>
          <w:sz w:val="28"/>
          <w:szCs w:val="28"/>
        </w:rPr>
        <w:t>«Новоорская газета</w:t>
      </w:r>
      <w:r>
        <w:rPr>
          <w:sz w:val="28"/>
          <w:szCs w:val="28"/>
        </w:rPr>
        <w:t>».</w:t>
      </w:r>
    </w:p>
    <w:p w14:paraId="4D27B34A" w14:textId="77777777" w:rsidR="00A45959" w:rsidRDefault="00A45959" w:rsidP="00A4595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Мероприятия:</w:t>
      </w:r>
    </w:p>
    <w:p w14:paraId="0715F0D5" w14:textId="3A5ABCBC" w:rsidR="00A45959" w:rsidRPr="006970B5" w:rsidRDefault="00A45959" w:rsidP="00A459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отчётного периода производилось фотографирование конкурсов, семинаров, мероприятий, проводимых</w:t>
      </w:r>
      <w:r w:rsidR="00B52FBF">
        <w:rPr>
          <w:sz w:val="28"/>
          <w:szCs w:val="28"/>
        </w:rPr>
        <w:t xml:space="preserve"> отделом образования и </w:t>
      </w:r>
      <w:r w:rsidR="00D15E14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организацией Профсоюза. Фотографии, приуроченные к </w:t>
      </w:r>
      <w:r w:rsidRPr="006970B5">
        <w:rPr>
          <w:sz w:val="28"/>
          <w:szCs w:val="28"/>
        </w:rPr>
        <w:t>соответствующим статьям, помещались</w:t>
      </w:r>
      <w:r w:rsidR="00037B53" w:rsidRPr="006970B5">
        <w:rPr>
          <w:sz w:val="28"/>
          <w:szCs w:val="28"/>
        </w:rPr>
        <w:t xml:space="preserve"> в СМИ</w:t>
      </w:r>
      <w:r w:rsidRPr="006970B5">
        <w:rPr>
          <w:sz w:val="28"/>
          <w:szCs w:val="28"/>
        </w:rPr>
        <w:t xml:space="preserve">. </w:t>
      </w:r>
    </w:p>
    <w:p w14:paraId="460743E6" w14:textId="36755FA3" w:rsidR="001E0447" w:rsidRPr="006970B5" w:rsidRDefault="00CA49BC" w:rsidP="00A45959">
      <w:pPr>
        <w:spacing w:line="276" w:lineRule="auto"/>
        <w:ind w:firstLine="709"/>
        <w:jc w:val="both"/>
        <w:rPr>
          <w:sz w:val="28"/>
          <w:szCs w:val="28"/>
        </w:rPr>
      </w:pPr>
      <w:r w:rsidRPr="006970B5">
        <w:rPr>
          <w:sz w:val="28"/>
          <w:szCs w:val="28"/>
        </w:rPr>
        <w:t xml:space="preserve">В связи с проведением в 2024 году отчетов и выборов профсоюзных органов в Профсоюзе Исполком Общероссийского Профсоюза образования объявил 2024 год «Годом организационно-кадрового единства» в Профсоюзе образования (Постановление Исполкома от 06.12.2023 № 19-3). Хорошо организованные отчеты и выборы являются залогом качественной реализации в повседневной профсоюзной практике основных функций Профсоюза по представительству и защите социально-трудовых прав членов Профсоюза </w:t>
      </w:r>
    </w:p>
    <w:p w14:paraId="4924A456" w14:textId="6F34526B" w:rsidR="001E0447" w:rsidRPr="006970B5" w:rsidRDefault="00153A46" w:rsidP="001E0447">
      <w:pPr>
        <w:tabs>
          <w:tab w:val="left" w:pos="709"/>
        </w:tabs>
        <w:jc w:val="both"/>
        <w:rPr>
          <w:sz w:val="28"/>
          <w:szCs w:val="28"/>
        </w:rPr>
      </w:pPr>
      <w:r w:rsidRPr="006970B5">
        <w:rPr>
          <w:sz w:val="28"/>
          <w:szCs w:val="28"/>
        </w:rPr>
        <w:t xml:space="preserve">Продолжим работу по </w:t>
      </w:r>
      <w:r w:rsidR="001E0447" w:rsidRPr="006970B5">
        <w:rPr>
          <w:sz w:val="28"/>
          <w:szCs w:val="28"/>
        </w:rPr>
        <w:t>контрол</w:t>
      </w:r>
      <w:r w:rsidRPr="006970B5">
        <w:rPr>
          <w:sz w:val="28"/>
          <w:szCs w:val="28"/>
        </w:rPr>
        <w:t>ю</w:t>
      </w:r>
      <w:r w:rsidR="001E0447" w:rsidRPr="006970B5">
        <w:rPr>
          <w:sz w:val="28"/>
          <w:szCs w:val="28"/>
        </w:rPr>
        <w:t xml:space="preserve"> за выполнением коллективных договоров, оздоровлени</w:t>
      </w:r>
      <w:r w:rsidRPr="006970B5">
        <w:rPr>
          <w:sz w:val="28"/>
          <w:szCs w:val="28"/>
        </w:rPr>
        <w:t>ю</w:t>
      </w:r>
      <w:r w:rsidR="001E0447" w:rsidRPr="006970B5">
        <w:rPr>
          <w:sz w:val="28"/>
          <w:szCs w:val="28"/>
        </w:rPr>
        <w:t xml:space="preserve"> и лечени</w:t>
      </w:r>
      <w:r w:rsidRPr="006970B5">
        <w:rPr>
          <w:sz w:val="28"/>
          <w:szCs w:val="28"/>
        </w:rPr>
        <w:t>ю</w:t>
      </w:r>
      <w:r w:rsidR="001E0447" w:rsidRPr="006970B5">
        <w:rPr>
          <w:sz w:val="28"/>
          <w:szCs w:val="28"/>
        </w:rPr>
        <w:t xml:space="preserve"> членов профсоюза, </w:t>
      </w:r>
      <w:r w:rsidRPr="006970B5">
        <w:rPr>
          <w:sz w:val="28"/>
          <w:szCs w:val="28"/>
        </w:rPr>
        <w:t xml:space="preserve">по увеличению охвата </w:t>
      </w:r>
      <w:r w:rsidR="001E0447" w:rsidRPr="006970B5">
        <w:rPr>
          <w:sz w:val="28"/>
          <w:szCs w:val="28"/>
        </w:rPr>
        <w:t>привлечени</w:t>
      </w:r>
      <w:r w:rsidRPr="006970B5">
        <w:rPr>
          <w:sz w:val="28"/>
          <w:szCs w:val="28"/>
        </w:rPr>
        <w:t>ю</w:t>
      </w:r>
      <w:r w:rsidR="001E0447" w:rsidRPr="006970B5">
        <w:rPr>
          <w:sz w:val="28"/>
          <w:szCs w:val="28"/>
        </w:rPr>
        <w:t xml:space="preserve"> профсоюз</w:t>
      </w:r>
      <w:r w:rsidRPr="006970B5">
        <w:rPr>
          <w:sz w:val="28"/>
          <w:szCs w:val="28"/>
        </w:rPr>
        <w:t>ным членством</w:t>
      </w:r>
      <w:r w:rsidR="00E64234" w:rsidRPr="006970B5">
        <w:rPr>
          <w:sz w:val="28"/>
          <w:szCs w:val="28"/>
        </w:rPr>
        <w:t xml:space="preserve"> всех работающих</w:t>
      </w:r>
      <w:r w:rsidR="001E0447" w:rsidRPr="006970B5">
        <w:rPr>
          <w:sz w:val="28"/>
          <w:szCs w:val="28"/>
        </w:rPr>
        <w:t>,</w:t>
      </w:r>
      <w:r w:rsidRPr="006970B5">
        <w:rPr>
          <w:sz w:val="28"/>
          <w:szCs w:val="28"/>
        </w:rPr>
        <w:t xml:space="preserve"> по созданию</w:t>
      </w:r>
      <w:r w:rsidR="001E0447" w:rsidRPr="006970B5">
        <w:rPr>
          <w:sz w:val="28"/>
          <w:szCs w:val="28"/>
        </w:rPr>
        <w:t xml:space="preserve"> </w:t>
      </w:r>
      <w:r w:rsidR="001E0447" w:rsidRPr="006970B5">
        <w:rPr>
          <w:bCs/>
          <w:i/>
          <w:iCs/>
          <w:sz w:val="28"/>
          <w:szCs w:val="28"/>
        </w:rPr>
        <w:t>положительного микроклимата во всех коллективах.</w:t>
      </w:r>
    </w:p>
    <w:sectPr w:rsidR="001E0447" w:rsidRPr="006970B5" w:rsidSect="00AC206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76CE26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0C385E"/>
    <w:multiLevelType w:val="hybridMultilevel"/>
    <w:tmpl w:val="70C0D31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4BB95048"/>
    <w:multiLevelType w:val="hybridMultilevel"/>
    <w:tmpl w:val="58BECE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26611691">
    <w:abstractNumId w:val="2"/>
  </w:num>
  <w:num w:numId="2" w16cid:durableId="967902707">
    <w:abstractNumId w:val="1"/>
  </w:num>
  <w:num w:numId="3" w16cid:durableId="1654210911">
    <w:abstractNumId w:val="0"/>
    <w:lvlOverride w:ilvl="0">
      <w:lvl w:ilvl="0">
        <w:numFmt w:val="decimal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182"/>
    <w:rsid w:val="0000356A"/>
    <w:rsid w:val="00006DF4"/>
    <w:rsid w:val="00013C89"/>
    <w:rsid w:val="00013E4D"/>
    <w:rsid w:val="000319F4"/>
    <w:rsid w:val="00037B53"/>
    <w:rsid w:val="00051AF0"/>
    <w:rsid w:val="00061293"/>
    <w:rsid w:val="00063DB1"/>
    <w:rsid w:val="00075E47"/>
    <w:rsid w:val="000B0485"/>
    <w:rsid w:val="000B6FA0"/>
    <w:rsid w:val="000E1C01"/>
    <w:rsid w:val="00100E33"/>
    <w:rsid w:val="00107E58"/>
    <w:rsid w:val="00131234"/>
    <w:rsid w:val="00153A46"/>
    <w:rsid w:val="0015779A"/>
    <w:rsid w:val="00191652"/>
    <w:rsid w:val="001A77BF"/>
    <w:rsid w:val="001B1790"/>
    <w:rsid w:val="001C04EE"/>
    <w:rsid w:val="001C0CDB"/>
    <w:rsid w:val="001E0447"/>
    <w:rsid w:val="001F16A2"/>
    <w:rsid w:val="002175D5"/>
    <w:rsid w:val="00220FA1"/>
    <w:rsid w:val="00251B22"/>
    <w:rsid w:val="00287218"/>
    <w:rsid w:val="002A7AF0"/>
    <w:rsid w:val="002C69D1"/>
    <w:rsid w:val="002D0188"/>
    <w:rsid w:val="002D6972"/>
    <w:rsid w:val="002F0B96"/>
    <w:rsid w:val="002F4FC8"/>
    <w:rsid w:val="00327182"/>
    <w:rsid w:val="00336704"/>
    <w:rsid w:val="0037454E"/>
    <w:rsid w:val="003851EB"/>
    <w:rsid w:val="003949BD"/>
    <w:rsid w:val="00394B05"/>
    <w:rsid w:val="003B022A"/>
    <w:rsid w:val="003B025D"/>
    <w:rsid w:val="00426218"/>
    <w:rsid w:val="00435F41"/>
    <w:rsid w:val="004A6E11"/>
    <w:rsid w:val="004A79AE"/>
    <w:rsid w:val="004C28AB"/>
    <w:rsid w:val="004C4E3C"/>
    <w:rsid w:val="004F13F1"/>
    <w:rsid w:val="004F2451"/>
    <w:rsid w:val="004F3ED5"/>
    <w:rsid w:val="005324DA"/>
    <w:rsid w:val="00557BF9"/>
    <w:rsid w:val="005669B3"/>
    <w:rsid w:val="00591E2C"/>
    <w:rsid w:val="005A76ED"/>
    <w:rsid w:val="005E77EE"/>
    <w:rsid w:val="005F4335"/>
    <w:rsid w:val="00603BAE"/>
    <w:rsid w:val="00635323"/>
    <w:rsid w:val="00643DBF"/>
    <w:rsid w:val="00650A61"/>
    <w:rsid w:val="00660A48"/>
    <w:rsid w:val="00665E35"/>
    <w:rsid w:val="00672E8F"/>
    <w:rsid w:val="006970B5"/>
    <w:rsid w:val="006A004A"/>
    <w:rsid w:val="006A33B6"/>
    <w:rsid w:val="006E6B52"/>
    <w:rsid w:val="00713CBA"/>
    <w:rsid w:val="007A2A4E"/>
    <w:rsid w:val="007A41CD"/>
    <w:rsid w:val="007C6FAC"/>
    <w:rsid w:val="007D193D"/>
    <w:rsid w:val="007E4585"/>
    <w:rsid w:val="007E6F60"/>
    <w:rsid w:val="008147F2"/>
    <w:rsid w:val="0084686E"/>
    <w:rsid w:val="00851BF0"/>
    <w:rsid w:val="008628AE"/>
    <w:rsid w:val="00870C08"/>
    <w:rsid w:val="00873BCE"/>
    <w:rsid w:val="008A2FAF"/>
    <w:rsid w:val="008B78C6"/>
    <w:rsid w:val="008D6CFB"/>
    <w:rsid w:val="009074EF"/>
    <w:rsid w:val="009176C2"/>
    <w:rsid w:val="009247AB"/>
    <w:rsid w:val="009419FB"/>
    <w:rsid w:val="0095301D"/>
    <w:rsid w:val="00962329"/>
    <w:rsid w:val="009C2B4E"/>
    <w:rsid w:val="00A2326D"/>
    <w:rsid w:val="00A45959"/>
    <w:rsid w:val="00A51D41"/>
    <w:rsid w:val="00A5231A"/>
    <w:rsid w:val="00A75FCC"/>
    <w:rsid w:val="00A81458"/>
    <w:rsid w:val="00AC2068"/>
    <w:rsid w:val="00B06237"/>
    <w:rsid w:val="00B077CC"/>
    <w:rsid w:val="00B155A1"/>
    <w:rsid w:val="00B15F10"/>
    <w:rsid w:val="00B50246"/>
    <w:rsid w:val="00B52FBF"/>
    <w:rsid w:val="00B615EE"/>
    <w:rsid w:val="00B624DA"/>
    <w:rsid w:val="00B82D57"/>
    <w:rsid w:val="00BB3405"/>
    <w:rsid w:val="00BB503A"/>
    <w:rsid w:val="00BB5464"/>
    <w:rsid w:val="00BD15AB"/>
    <w:rsid w:val="00BD6B11"/>
    <w:rsid w:val="00BE6378"/>
    <w:rsid w:val="00C22B18"/>
    <w:rsid w:val="00C309A8"/>
    <w:rsid w:val="00C31066"/>
    <w:rsid w:val="00C52860"/>
    <w:rsid w:val="00C6692D"/>
    <w:rsid w:val="00C71231"/>
    <w:rsid w:val="00C771B4"/>
    <w:rsid w:val="00C90F11"/>
    <w:rsid w:val="00C931D2"/>
    <w:rsid w:val="00CA49BC"/>
    <w:rsid w:val="00CC1E8E"/>
    <w:rsid w:val="00CC4D04"/>
    <w:rsid w:val="00CD4000"/>
    <w:rsid w:val="00CD63FD"/>
    <w:rsid w:val="00CE29FA"/>
    <w:rsid w:val="00D102AB"/>
    <w:rsid w:val="00D15611"/>
    <w:rsid w:val="00D15E14"/>
    <w:rsid w:val="00D16922"/>
    <w:rsid w:val="00D56DB6"/>
    <w:rsid w:val="00D80AFB"/>
    <w:rsid w:val="00D834CF"/>
    <w:rsid w:val="00D96CDF"/>
    <w:rsid w:val="00DB6DCD"/>
    <w:rsid w:val="00DC0C3A"/>
    <w:rsid w:val="00DD7302"/>
    <w:rsid w:val="00E00A58"/>
    <w:rsid w:val="00E1285E"/>
    <w:rsid w:val="00E240D0"/>
    <w:rsid w:val="00E312C3"/>
    <w:rsid w:val="00E321EA"/>
    <w:rsid w:val="00E33B45"/>
    <w:rsid w:val="00E61B80"/>
    <w:rsid w:val="00E63D42"/>
    <w:rsid w:val="00E64234"/>
    <w:rsid w:val="00E726EE"/>
    <w:rsid w:val="00E76AC2"/>
    <w:rsid w:val="00E940C6"/>
    <w:rsid w:val="00EB6B2D"/>
    <w:rsid w:val="00ED51BB"/>
    <w:rsid w:val="00F22666"/>
    <w:rsid w:val="00F4458E"/>
    <w:rsid w:val="00F5371A"/>
    <w:rsid w:val="00F540A4"/>
    <w:rsid w:val="00F66307"/>
    <w:rsid w:val="00F84968"/>
    <w:rsid w:val="00F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3533"/>
  <w15:docId w15:val="{1EA68568-87F9-4C9E-AF5F-C0CD643E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459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459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A459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59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rsid w:val="00A45959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17">
    <w:name w:val="Font Style17"/>
    <w:rsid w:val="00A45959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rsid w:val="00A45959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A45959"/>
    <w:rPr>
      <w:b/>
      <w:bCs/>
    </w:rPr>
  </w:style>
  <w:style w:type="paragraph" w:customStyle="1" w:styleId="western">
    <w:name w:val="western"/>
    <w:basedOn w:val="a"/>
    <w:rsid w:val="00BB5464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semiHidden/>
    <w:unhideWhenUsed/>
    <w:rsid w:val="009530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53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63D42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62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849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8496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Кабардина</dc:creator>
  <cp:keywords/>
  <dc:description/>
  <cp:lastModifiedBy>Admin</cp:lastModifiedBy>
  <cp:revision>97</cp:revision>
  <dcterms:created xsi:type="dcterms:W3CDTF">2018-11-23T05:16:00Z</dcterms:created>
  <dcterms:modified xsi:type="dcterms:W3CDTF">2024-05-28T10:10:00Z</dcterms:modified>
</cp:coreProperties>
</file>